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17" w:rsidRPr="00CB507A" w:rsidRDefault="005D0C17" w:rsidP="00AF12DF">
      <w:pPr>
        <w:rPr>
          <w:rFonts w:ascii="Times New Roman" w:hAnsi="Times New Roman" w:cs="Times New Roman"/>
          <w:b/>
          <w:sz w:val="24"/>
          <w:szCs w:val="24"/>
        </w:rPr>
      </w:pP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96487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тел./факс (8-814 -2)70-22-73, E-mail cit@koopteh.oneqo.ru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796487" w:rsidRPr="00796487" w:rsidRDefault="00796487" w:rsidP="0079648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6487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796487" w:rsidRPr="00796487" w:rsidRDefault="009C675B" w:rsidP="00796487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796487" w:rsidRPr="00796487" w:rsidRDefault="00796487" w:rsidP="007964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ED2F4A" w:rsidRDefault="00ED2F4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РАБОЧАЯ ПРОГРАММА ДИСЦИПЛИНЫ</w:t>
      </w:r>
    </w:p>
    <w:p w:rsidR="00AF12DF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 xml:space="preserve">ФИЗИЧЕСКАЯ </w:t>
      </w:r>
      <w:r w:rsidR="004912E0">
        <w:rPr>
          <w:rFonts w:ascii="Times New Roman" w:hAnsi="Times New Roman" w:cs="Times New Roman"/>
          <w:b/>
          <w:sz w:val="24"/>
          <w:szCs w:val="24"/>
        </w:rPr>
        <w:t>КУЛЬТУРА</w:t>
      </w:r>
    </w:p>
    <w:p w:rsidR="003A5801" w:rsidRDefault="003A5801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801" w:rsidRPr="00CB507A" w:rsidRDefault="003A5801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A61" w:rsidRPr="00150A61" w:rsidRDefault="00150A61" w:rsidP="00150A61">
      <w:pPr>
        <w:widowControl w:val="0"/>
        <w:tabs>
          <w:tab w:val="left" w:pos="916"/>
          <w:tab w:val="left" w:pos="1770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0A61">
        <w:rPr>
          <w:rFonts w:ascii="Times New Roman" w:hAnsi="Times New Roman" w:cs="Times New Roman"/>
          <w:b/>
          <w:sz w:val="24"/>
          <w:szCs w:val="24"/>
        </w:rPr>
        <w:t>38.02.01</w:t>
      </w:r>
      <w:r w:rsidR="00306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A61">
        <w:rPr>
          <w:rFonts w:ascii="Times New Roman" w:hAnsi="Times New Roman" w:cs="Times New Roman"/>
          <w:b/>
          <w:bCs/>
          <w:sz w:val="24"/>
          <w:szCs w:val="24"/>
        </w:rPr>
        <w:t xml:space="preserve">ЭКОНОМИКА И БУХГАЛТЕРСКИЙ УЧЕТ </w:t>
      </w:r>
      <w:r w:rsidR="00E23797">
        <w:rPr>
          <w:rFonts w:ascii="Times New Roman" w:hAnsi="Times New Roman" w:cs="Times New Roman"/>
          <w:b/>
          <w:bCs/>
          <w:sz w:val="24"/>
          <w:szCs w:val="24"/>
        </w:rPr>
        <w:t xml:space="preserve">(по отраслям) 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90140" w:rsidRDefault="00E90140" w:rsidP="00CB507A">
      <w:pPr>
        <w:widowControl w:val="0"/>
        <w:suppressAutoHyphens/>
        <w:rPr>
          <w:sz w:val="28"/>
          <w:szCs w:val="28"/>
        </w:rPr>
      </w:pPr>
    </w:p>
    <w:p w:rsidR="00E90140" w:rsidRDefault="00E90140" w:rsidP="00CB507A">
      <w:pPr>
        <w:widowControl w:val="0"/>
        <w:suppressAutoHyphens/>
        <w:rPr>
          <w:sz w:val="28"/>
          <w:szCs w:val="28"/>
        </w:rPr>
      </w:pPr>
    </w:p>
    <w:p w:rsidR="00E90140" w:rsidRDefault="00E90140" w:rsidP="00CB507A">
      <w:pPr>
        <w:widowControl w:val="0"/>
        <w:suppressAutoHyphens/>
        <w:rPr>
          <w:sz w:val="28"/>
          <w:szCs w:val="28"/>
        </w:rPr>
      </w:pPr>
    </w:p>
    <w:p w:rsidR="005D0C17" w:rsidRPr="00E90140" w:rsidRDefault="00AF12DF" w:rsidP="00E9014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F5585C">
        <w:rPr>
          <w:rFonts w:ascii="Times New Roman" w:hAnsi="Times New Roman" w:cs="Times New Roman"/>
          <w:sz w:val="24"/>
          <w:szCs w:val="24"/>
        </w:rPr>
        <w:t>4</w:t>
      </w:r>
    </w:p>
    <w:p w:rsidR="00CB507A" w:rsidRDefault="00CB507A" w:rsidP="00CB507A">
      <w:pPr>
        <w:rPr>
          <w:rFonts w:ascii="Times New Roman" w:hAnsi="Times New Roman" w:cs="Times New Roman"/>
          <w:b/>
          <w:sz w:val="24"/>
          <w:szCs w:val="24"/>
        </w:rPr>
      </w:pPr>
    </w:p>
    <w:p w:rsidR="003925A6" w:rsidRPr="00477828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B34BBB" w:rsidRPr="00B34BBB" w:rsidRDefault="004912E0" w:rsidP="00B34BB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BBB">
        <w:rPr>
          <w:rFonts w:ascii="Times New Roman" w:hAnsi="Times New Roman" w:cs="Times New Roman"/>
          <w:color w:val="000000"/>
          <w:sz w:val="24"/>
          <w:szCs w:val="24"/>
        </w:rPr>
        <w:t>Рабочая программа (далее – программа)</w:t>
      </w:r>
      <w:r w:rsidR="003925A6" w:rsidRPr="00B34BBB">
        <w:rPr>
          <w:rFonts w:ascii="Times New Roman" w:hAnsi="Times New Roman" w:cs="Times New Roman"/>
          <w:sz w:val="24"/>
          <w:szCs w:val="24"/>
        </w:rPr>
        <w:t xml:space="preserve"> 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B34BBB" w:rsidRPr="00B34BBB">
        <w:rPr>
          <w:rFonts w:ascii="Times New Roman" w:hAnsi="Times New Roman" w:cs="Times New Roman"/>
          <w:bCs/>
          <w:sz w:val="24"/>
          <w:szCs w:val="24"/>
        </w:rPr>
        <w:t>38.02.01 Экономика и бухгалтерский учет (по отраслям) (утв. приказом Министерства образования и науки РФ от 5 февраля 2018 г. N 69).</w:t>
      </w:r>
    </w:p>
    <w:p w:rsidR="003925A6" w:rsidRPr="004912E0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25A6" w:rsidRPr="004912E0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3925A6" w:rsidRPr="003925A6" w:rsidRDefault="003925A6" w:rsidP="0024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925A6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925A6" w:rsidRP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3925A6" w:rsidRPr="00E23797" w:rsidRDefault="003925A6" w:rsidP="00243F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925A6">
        <w:rPr>
          <w:rFonts w:ascii="Times New Roman" w:hAnsi="Times New Roman" w:cs="Times New Roman"/>
          <w:sz w:val="24"/>
        </w:rPr>
        <w:t>Разработчик: Ольшина Т.А.,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55233E" w:rsidRPr="00E23797" w:rsidRDefault="0055233E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E90140" w:rsidRPr="00E23797" w:rsidRDefault="00E90140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3925A6" w:rsidRPr="00E23797" w:rsidRDefault="003925A6" w:rsidP="003925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</w:p>
    <w:p w:rsidR="00E55B35" w:rsidRPr="009E7689" w:rsidRDefault="00C918CD" w:rsidP="009E7689">
      <w:pPr>
        <w:pStyle w:val="a5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hanging="927"/>
        <w:jc w:val="both"/>
        <w:rPr>
          <w:rFonts w:ascii="Times New Roman" w:hAnsi="Times New Roman"/>
          <w:b/>
          <w:sz w:val="24"/>
          <w:szCs w:val="24"/>
        </w:rPr>
      </w:pPr>
      <w:r w:rsidRPr="009E7689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9E7689">
        <w:rPr>
          <w:rFonts w:ascii="Times New Roman" w:hAnsi="Times New Roman" w:cs="Times New Roman"/>
          <w:b/>
          <w:sz w:val="24"/>
          <w:szCs w:val="24"/>
        </w:rPr>
        <w:t>АЯ ХАРАКТЕРИСТИКА</w:t>
      </w:r>
      <w:r w:rsidR="00BD3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768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D3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2E0" w:rsidRPr="009E7689">
        <w:rPr>
          <w:rFonts w:ascii="Times New Roman" w:hAnsi="Times New Roman" w:cs="Times New Roman"/>
          <w:b/>
          <w:sz w:val="24"/>
          <w:szCs w:val="24"/>
        </w:rPr>
        <w:t>ДИСЦИПЛИНЫ ФИЗИЧЕСКАЯ КУЛЬТУРА</w:t>
      </w:r>
    </w:p>
    <w:p w:rsidR="00E55B35" w:rsidRPr="00747563" w:rsidRDefault="00E55B35" w:rsidP="00E55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основной образовательной программы</w:t>
      </w:r>
    </w:p>
    <w:p w:rsidR="00E55B35" w:rsidRPr="00747563" w:rsidRDefault="004912E0" w:rsidP="00E55B3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55B35" w:rsidRPr="00747563">
        <w:rPr>
          <w:rFonts w:ascii="Times New Roman" w:hAnsi="Times New Roman"/>
          <w:sz w:val="24"/>
          <w:szCs w:val="24"/>
        </w:rPr>
        <w:t>исциплина Физическая культура является обязательной частью общего гуманитарного и социально-экономического учебного цикла основной</w:t>
      </w:r>
      <w:r w:rsidR="009E7689">
        <w:rPr>
          <w:rFonts w:ascii="Times New Roman" w:hAnsi="Times New Roman"/>
          <w:sz w:val="24"/>
          <w:szCs w:val="24"/>
        </w:rPr>
        <w:t xml:space="preserve"> профессиональной </w:t>
      </w:r>
      <w:r w:rsidR="00E55B35" w:rsidRPr="00747563">
        <w:rPr>
          <w:rFonts w:ascii="Times New Roman" w:hAnsi="Times New Roman"/>
          <w:sz w:val="24"/>
          <w:szCs w:val="24"/>
        </w:rPr>
        <w:t>образовательной программы по специальности 38.02.01 Экономика и бухгалтерский учет (по отраслям).</w:t>
      </w:r>
    </w:p>
    <w:p w:rsidR="00E55B35" w:rsidRPr="00747563" w:rsidRDefault="00E23797" w:rsidP="00E55B3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E55B35" w:rsidRPr="00747563">
        <w:rPr>
          <w:rFonts w:ascii="Times New Roman" w:hAnsi="Times New Roman"/>
          <w:sz w:val="24"/>
          <w:szCs w:val="24"/>
        </w:rPr>
        <w:t xml:space="preserve">исциплина </w:t>
      </w:r>
      <w:r w:rsidR="00E55B35">
        <w:rPr>
          <w:rFonts w:ascii="Times New Roman" w:hAnsi="Times New Roman"/>
          <w:sz w:val="24"/>
          <w:szCs w:val="24"/>
        </w:rPr>
        <w:t>«</w:t>
      </w:r>
      <w:r w:rsidR="00E55B35" w:rsidRPr="00747563">
        <w:rPr>
          <w:rFonts w:ascii="Times New Roman" w:hAnsi="Times New Roman"/>
          <w:sz w:val="24"/>
          <w:szCs w:val="24"/>
        </w:rPr>
        <w:t>Физическая культура</w:t>
      </w:r>
      <w:r w:rsidR="00E55B35">
        <w:rPr>
          <w:rFonts w:ascii="Times New Roman" w:hAnsi="Times New Roman"/>
          <w:sz w:val="24"/>
          <w:szCs w:val="24"/>
        </w:rPr>
        <w:t>»</w:t>
      </w:r>
      <w:r w:rsidR="00E55B35" w:rsidRPr="00747563">
        <w:rPr>
          <w:rFonts w:ascii="Times New Roman" w:hAnsi="Times New Roman"/>
          <w:sz w:val="24"/>
          <w:szCs w:val="24"/>
        </w:rPr>
        <w:t xml:space="preserve"> обеспечивает формирование общих компетенций по всем видам деятельности ФГОС </w:t>
      </w:r>
      <w:r w:rsidR="00E55B35">
        <w:rPr>
          <w:rFonts w:ascii="Times New Roman" w:hAnsi="Times New Roman"/>
          <w:sz w:val="24"/>
          <w:szCs w:val="24"/>
        </w:rPr>
        <w:t xml:space="preserve">СПО </w:t>
      </w:r>
      <w:r w:rsidR="00E55B35" w:rsidRPr="00747563">
        <w:rPr>
          <w:rFonts w:ascii="Times New Roman" w:hAnsi="Times New Roman"/>
          <w:sz w:val="24"/>
          <w:szCs w:val="24"/>
        </w:rPr>
        <w:t>по специальности 38.02.01 Экономика и бухгалтерский учет (по отраслям). Особое значение дисциплина имеет при формировании и развитии ОК4, ОК8.</w:t>
      </w:r>
    </w:p>
    <w:p w:rsidR="00C918CD" w:rsidRDefault="00C918CD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3793"/>
      </w:tblGrid>
      <w:tr w:rsidR="00E55B35" w:rsidTr="00E55B35">
        <w:tc>
          <w:tcPr>
            <w:tcW w:w="1101" w:type="dxa"/>
          </w:tcPr>
          <w:p w:rsidR="00E55B35" w:rsidRDefault="00E55B35" w:rsidP="00E5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4677" w:type="dxa"/>
          </w:tcPr>
          <w:p w:rsidR="00E55B35" w:rsidRDefault="00E55B35" w:rsidP="00E5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793" w:type="dxa"/>
          </w:tcPr>
          <w:p w:rsidR="00E55B35" w:rsidRDefault="00E55B35" w:rsidP="00E55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8CD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E55B35" w:rsidRPr="00150A61" w:rsidTr="00E55B35">
        <w:tc>
          <w:tcPr>
            <w:tcW w:w="1101" w:type="dxa"/>
          </w:tcPr>
          <w:p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4677" w:type="dxa"/>
          </w:tcPr>
          <w:p w:rsidR="00E55B35" w:rsidRPr="00150A61" w:rsidRDefault="00A5013D" w:rsidP="00E55B3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55B35" w:rsidRPr="00150A61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793" w:type="dxa"/>
          </w:tcPr>
          <w:p w:rsidR="00E55B35" w:rsidRPr="00150A61" w:rsidRDefault="00E55B35" w:rsidP="00E55B3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психологические основы деятельностиколлектива, психологические особенности личности; </w:t>
            </w:r>
          </w:p>
        </w:tc>
      </w:tr>
      <w:tr w:rsidR="00E55B35" w:rsidRPr="00150A61" w:rsidTr="00E55B35">
        <w:tc>
          <w:tcPr>
            <w:tcW w:w="1101" w:type="dxa"/>
          </w:tcPr>
          <w:p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</w:p>
        </w:tc>
        <w:tc>
          <w:tcPr>
            <w:tcW w:w="4677" w:type="dxa"/>
          </w:tcPr>
          <w:p w:rsidR="00A5013D" w:rsidRDefault="00A5013D" w:rsidP="00A5013D">
            <w:pPr>
              <w:pStyle w:val="ConsPlusNormal"/>
              <w:spacing w:before="240"/>
              <w:jc w:val="both"/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A5013D" w:rsidRDefault="00A5013D" w:rsidP="00A5013D"/>
          <w:p w:rsidR="00E55B35" w:rsidRPr="00150A61" w:rsidRDefault="00E55B3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E55B35" w:rsidRPr="00150A61" w:rsidRDefault="00E55B35" w:rsidP="00E55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A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150A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специальности, </w:t>
            </w:r>
            <w:r w:rsidRPr="00150A61">
              <w:rPr>
                <w:rFonts w:ascii="Times New Roman" w:hAnsi="Times New Roman" w:cs="Times New Roman"/>
                <w:iCs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:rsidR="00E55B35" w:rsidRDefault="00E55B3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43FAB" w:rsidRDefault="00243FAB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525923" w:rsidRPr="00150A61" w:rsidRDefault="00525923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2.СТРУКТУРА И СОДЕРЖАНИЕ ДИСЦИПЛИНЫ</w:t>
      </w:r>
    </w:p>
    <w:p w:rsidR="00C918CD" w:rsidRDefault="00C918CD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4B3C3F" w:rsidRDefault="004B3C3F" w:rsidP="004B3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</w:t>
            </w:r>
            <w:r w:rsidR="00C918CD" w:rsidRPr="004B3C3F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2517" w:type="dxa"/>
          </w:tcPr>
          <w:p w:rsidR="00C918CD" w:rsidRPr="004B3C3F" w:rsidRDefault="00C918CD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4B3C3F" w:rsidRDefault="00992DB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4B3C3F" w:rsidRDefault="00C918C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4B3C3F" w:rsidRDefault="00745FC6" w:rsidP="00ED2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F4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A39F0" w:rsidTr="00C918CD">
        <w:tc>
          <w:tcPr>
            <w:tcW w:w="7054" w:type="dxa"/>
          </w:tcPr>
          <w:p w:rsidR="006A39F0" w:rsidRPr="004B3C3F" w:rsidRDefault="006A39F0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4B3C3F" w:rsidRDefault="00AF12DF" w:rsidP="006A3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8CD" w:rsidTr="00C918CD">
        <w:tc>
          <w:tcPr>
            <w:tcW w:w="7054" w:type="dxa"/>
          </w:tcPr>
          <w:p w:rsidR="00C918CD" w:rsidRPr="004B3C3F" w:rsidRDefault="00C918C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4B3C3F" w:rsidRDefault="00BD3B8B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F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4B3C3F" w:rsidRDefault="004B3C3F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992DBA" w:rsidRPr="004B3C3F">
              <w:rPr>
                <w:rFonts w:ascii="Times New Roman" w:hAnsi="Times New Roman" w:cs="Times New Roman"/>
                <w:b/>
                <w:sz w:val="24"/>
                <w:szCs w:val="24"/>
              </w:rPr>
              <w:t>в форме зачета</w:t>
            </w:r>
          </w:p>
        </w:tc>
      </w:tr>
    </w:tbl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756"/>
        <w:gridCol w:w="3744"/>
        <w:gridCol w:w="846"/>
        <w:gridCol w:w="122"/>
        <w:gridCol w:w="1966"/>
      </w:tblGrid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6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1968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</w:tcPr>
          <w:p w:rsidR="009C675B" w:rsidRPr="004D1170" w:rsidRDefault="009C675B" w:rsidP="00341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Теория физической культуры </w:t>
            </w: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23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Лекция: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физической культуры и ее значение в обществе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675B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C675B" w:rsidRPr="004D1170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D11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6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6" w:type="dxa"/>
          </w:tcPr>
          <w:p w:rsidR="009C675B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Самостоятельная </w:t>
            </w:r>
            <w:proofErr w:type="gramStart"/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работа</w:t>
            </w:r>
            <w:r w:rsidRPr="004D11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:«Гимнастика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493" w:type="dxa"/>
            <w:gridSpan w:val="4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разгон, 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Финиширование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9C675B" w:rsidRPr="004D1170" w:rsidRDefault="009C675B" w:rsidP="003411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D11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Самостоятельная </w:t>
            </w:r>
            <w:proofErr w:type="gramStart"/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работа</w:t>
            </w:r>
            <w:r w:rsidRPr="004D117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: «Особенности бега на средние дистанции. Техника низкого и высокого стартов. Стартовый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разгон. Кроссовая подготовка»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5493" w:type="dxa"/>
            <w:gridSpan w:val="4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, ОК4, ОК8</w:t>
            </w: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Комплекс силовых упражнений на плечевой пояс.</w:t>
            </w:r>
          </w:p>
        </w:tc>
        <w:tc>
          <w:tcPr>
            <w:tcW w:w="969" w:type="dxa"/>
            <w:gridSpan w:val="2"/>
          </w:tcPr>
          <w:p w:rsidR="009C675B" w:rsidRPr="007B1D37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7B0A24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19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5493" w:type="dxa"/>
            <w:gridSpan w:val="4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11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C675B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Передача, подача, нападающий удар. 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нападением, блокирование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.Обучение правилам и технике безопасности игры.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,41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Прием техники защиты - перехват, приемы, применяемые против броска, накрывание, вырывание и выбивание (приемы овладения мячом)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Тактика нападения, тактика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</w:tcPr>
          <w:p w:rsidR="009C675B" w:rsidRPr="004D1170" w:rsidRDefault="009C675B" w:rsidP="00341137"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Удар по летящему мячу средней частью подъема ноги, Удар по летящему мячу средней частью подъема ноги,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Техника игры вратаря,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защиты, 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51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5493" w:type="dxa"/>
            <w:gridSpan w:val="4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, ОК4, ОК8</w:t>
            </w: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7-58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969" w:type="dxa"/>
            <w:gridSpan w:val="2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пресса. Специальные физические упражнения, укрепляющие мышцы спины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Прикладная физическая подготовка</w:t>
            </w:r>
          </w:p>
        </w:tc>
        <w:tc>
          <w:tcPr>
            <w:tcW w:w="5493" w:type="dxa"/>
            <w:gridSpan w:val="4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68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упражнений производственной гимнастики для специалистов бухгалтерского учета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969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68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образа жизни</w:t>
            </w: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i/>
                <w:sz w:val="24"/>
                <w:szCs w:val="24"/>
              </w:rPr>
              <w:t>Лекция.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Тема «Физическая культура и основы здорового образа жизни»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ED2F4A" w:rsidRDefault="009C675B" w:rsidP="00341137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</w:p>
        </w:tc>
        <w:tc>
          <w:tcPr>
            <w:tcW w:w="3768" w:type="dxa"/>
          </w:tcPr>
          <w:p w:rsidR="009C675B" w:rsidRPr="007B0A24" w:rsidRDefault="009C675B" w:rsidP="0034113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7B0A24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здорового образа жизни». Комплекс упражнений</w:t>
            </w:r>
          </w:p>
        </w:tc>
        <w:tc>
          <w:tcPr>
            <w:tcW w:w="846" w:type="dxa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Оздоровительная деятельность</w:t>
            </w: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системы 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воспитания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студента</w:t>
            </w:r>
          </w:p>
        </w:tc>
        <w:tc>
          <w:tcPr>
            <w:tcW w:w="5370" w:type="dxa"/>
            <w:gridSpan w:val="3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1" w:type="dxa"/>
            <w:gridSpan w:val="2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(девушки). Обучение комплексам упражнений. Атлетическая гимнастика (юноши</w:t>
            </w:r>
            <w:proofErr w:type="gramStart"/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).Обучение</w:t>
            </w:r>
            <w:proofErr w:type="gramEnd"/>
            <w:r w:rsidRPr="004D117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комплексам упражнений.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Гимнастика </w:t>
            </w:r>
          </w:p>
        </w:tc>
        <w:tc>
          <w:tcPr>
            <w:tcW w:w="5370" w:type="dxa"/>
            <w:gridSpan w:val="3"/>
          </w:tcPr>
          <w:p w:rsidR="009C675B" w:rsidRPr="004D1170" w:rsidRDefault="009C675B" w:rsidP="003411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1" w:type="dxa"/>
            <w:gridSpan w:val="2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/>
                <w:sz w:val="24"/>
                <w:szCs w:val="24"/>
              </w:rPr>
              <w:t>ОК4, ОК8</w:t>
            </w: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 w:val="restart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осанки.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A24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</w:t>
            </w: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омплекс силовых упражнений на верхний плечевой пояс.</w:t>
            </w:r>
          </w:p>
        </w:tc>
        <w:tc>
          <w:tcPr>
            <w:tcW w:w="846" w:type="dxa"/>
          </w:tcPr>
          <w:p w:rsidR="009C675B" w:rsidRPr="00ED2F4A" w:rsidRDefault="009C675B" w:rsidP="00341137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F4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  <w:vMerge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8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1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5B" w:rsidRPr="004D1170" w:rsidTr="00341137">
        <w:trPr>
          <w:trHeight w:val="306"/>
        </w:trPr>
        <w:tc>
          <w:tcPr>
            <w:tcW w:w="2109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524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170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091" w:type="dxa"/>
            <w:gridSpan w:val="2"/>
          </w:tcPr>
          <w:p w:rsidR="009C675B" w:rsidRPr="004D1170" w:rsidRDefault="009C675B" w:rsidP="0034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675B" w:rsidRDefault="009C675B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C675B" w:rsidRDefault="009C675B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D3B8B" w:rsidRDefault="00BD3B8B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30DB" w:rsidRDefault="006D30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 xml:space="preserve">ренные данной </w:t>
      </w:r>
      <w:r w:rsidR="00150A61">
        <w:rPr>
          <w:rFonts w:ascii="Times New Roman" w:hAnsi="Times New Roman" w:cs="Times New Roman"/>
          <w:sz w:val="24"/>
          <w:szCs w:val="24"/>
        </w:rPr>
        <w:t>программой</w:t>
      </w:r>
      <w:r w:rsidRPr="00E23B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08AE" w:rsidRDefault="000508AE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источни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ки </w:t>
      </w:r>
    </w:p>
    <w:p w:rsidR="000508AE" w:rsidRDefault="00E23B3C" w:rsidP="00E441A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 xml:space="preserve">3.2.1. Печатные </w:t>
      </w:r>
      <w:r w:rsidR="000508AE">
        <w:rPr>
          <w:rFonts w:ascii="Times New Roman" w:hAnsi="Times New Roman" w:cs="Times New Roman"/>
          <w:b/>
          <w:sz w:val="24"/>
          <w:szCs w:val="24"/>
        </w:rPr>
        <w:t>издании</w:t>
      </w:r>
    </w:p>
    <w:p w:rsidR="000508AE" w:rsidRDefault="000508AE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AE">
        <w:rPr>
          <w:rFonts w:ascii="Times New Roman" w:hAnsi="Times New Roman" w:cs="Times New Roman"/>
          <w:sz w:val="24"/>
          <w:szCs w:val="24"/>
        </w:rPr>
        <w:t>1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. </w:t>
      </w:r>
      <w:r w:rsidR="00245893">
        <w:rPr>
          <w:rFonts w:ascii="Times New Roman" w:hAnsi="Times New Roman" w:cs="Times New Roman"/>
          <w:sz w:val="24"/>
          <w:szCs w:val="24"/>
        </w:rPr>
        <w:t>Собянин Ф.И.</w:t>
      </w:r>
      <w:r w:rsidR="00E23B3C" w:rsidRPr="00E23B3C">
        <w:rPr>
          <w:rFonts w:ascii="Times New Roman" w:hAnsi="Times New Roman" w:cs="Times New Roman"/>
          <w:sz w:val="24"/>
          <w:szCs w:val="24"/>
        </w:rPr>
        <w:t>. Физическая культура.: учеб</w:t>
      </w:r>
      <w:r w:rsidR="00245893">
        <w:rPr>
          <w:rFonts w:ascii="Times New Roman" w:hAnsi="Times New Roman" w:cs="Times New Roman"/>
          <w:sz w:val="24"/>
          <w:szCs w:val="24"/>
        </w:rPr>
        <w:t>ник</w:t>
      </w:r>
      <w:r w:rsidR="00C70ED5">
        <w:rPr>
          <w:rFonts w:ascii="Times New Roman" w:hAnsi="Times New Roman" w:cs="Times New Roman"/>
          <w:sz w:val="24"/>
          <w:szCs w:val="24"/>
        </w:rPr>
        <w:t xml:space="preserve"> 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для студентов сред. проф. </w:t>
      </w:r>
      <w:r w:rsidR="00245893">
        <w:rPr>
          <w:rFonts w:ascii="Times New Roman" w:hAnsi="Times New Roman" w:cs="Times New Roman"/>
          <w:sz w:val="24"/>
          <w:szCs w:val="24"/>
        </w:rPr>
        <w:t>у</w:t>
      </w:r>
      <w:r w:rsidR="00245893" w:rsidRPr="00E23B3C">
        <w:rPr>
          <w:rFonts w:ascii="Times New Roman" w:hAnsi="Times New Roman" w:cs="Times New Roman"/>
          <w:sz w:val="24"/>
          <w:szCs w:val="24"/>
        </w:rPr>
        <w:t>ч</w:t>
      </w:r>
      <w:r w:rsidR="00245893">
        <w:rPr>
          <w:rFonts w:ascii="Times New Roman" w:hAnsi="Times New Roman" w:cs="Times New Roman"/>
          <w:sz w:val="24"/>
          <w:szCs w:val="24"/>
        </w:rPr>
        <w:t>ебных заведений</w:t>
      </w:r>
      <w:r w:rsidR="00E23B3C" w:rsidRPr="00E23B3C">
        <w:rPr>
          <w:rFonts w:ascii="Times New Roman" w:hAnsi="Times New Roman" w:cs="Times New Roman"/>
          <w:sz w:val="24"/>
          <w:szCs w:val="24"/>
        </w:rPr>
        <w:t xml:space="preserve">. — </w:t>
      </w:r>
      <w:r w:rsidR="00245893">
        <w:rPr>
          <w:rFonts w:ascii="Times New Roman" w:hAnsi="Times New Roman" w:cs="Times New Roman"/>
          <w:sz w:val="24"/>
          <w:szCs w:val="24"/>
        </w:rPr>
        <w:t>Ф.И. Собянин. -Ростов н/Д: Феникс, 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08AE" w:rsidRDefault="00E23B3C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55233E" w:rsidRPr="0055233E" w:rsidRDefault="0055233E" w:rsidP="0055233E">
      <w:pPr>
        <w:ind w:left="357" w:firstLine="352"/>
        <w:contextualSpacing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b/>
        </w:rPr>
        <w:t>1</w:t>
      </w:r>
      <w:r w:rsidRPr="0055233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C70ED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Аллянов,</w:t>
      </w:r>
      <w:r w:rsidRPr="0055233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Ю. Н. </w:t>
      </w:r>
      <w:r w:rsidRPr="0055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Аллянов, И. А. Письменский. — 3-е изд., испр. — Москва: Издательство Юрайт, 2023. — 493 с. — (Профессиональное образование). — ISBN 978-5-534-02309-1. — Текст: электронный // Образовательная платформа Юрайт [сайт]. — URL: </w:t>
      </w:r>
      <w:hyperlink r:id="rId6" w:history="1">
        <w:r w:rsidRPr="0055233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55233E" w:rsidRPr="0055233E" w:rsidRDefault="009C675B" w:rsidP="0055233E">
      <w:pPr>
        <w:ind w:left="357" w:firstLine="352"/>
        <w:contextualSpacing/>
        <w:rPr>
          <w:rFonts w:ascii="Times New Roman" w:hAnsi="Times New Roman" w:cs="Times New Roman"/>
          <w:sz w:val="24"/>
          <w:szCs w:val="24"/>
        </w:rPr>
      </w:pPr>
      <w:hyperlink r:id="rId7" w:history="1">
        <w:r w:rsidR="0055233E" w:rsidRPr="0055233E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55233E" w:rsidRPr="0055233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5233E" w:rsidRPr="0055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Конеева [и др.]; под общей редакцией Е. В. Конеевой. — 2-е изд., перераб. и доп. — Москва: Издательство Юрайт, 2023. — 322 с. — (Профессиональное образование). — ISBN 978-5-534-13046-1. — Текст: электронный // Образовательная платформа Юрайт [сайт]. — URL: </w:t>
      </w:r>
      <w:hyperlink r:id="rId8" w:tgtFrame="_blank" w:history="1">
        <w:r w:rsidR="0055233E" w:rsidRPr="0055233E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55233E" w:rsidRPr="0055233E" w:rsidRDefault="0055233E" w:rsidP="0055233E">
      <w:pPr>
        <w:ind w:left="357" w:firstLine="352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233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C70ED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</w:t>
      </w:r>
      <w:r w:rsidRPr="0055233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55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Юрайт, 2023. — 313 с. — (Высшее образование). — ISBN 978-5-534-14409-3. — </w:t>
      </w:r>
      <w:proofErr w:type="gramStart"/>
      <w:r w:rsidRPr="0055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5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Юрайт [сайт]. — URL: </w:t>
      </w:r>
      <w:hyperlink r:id="rId9" w:tgtFrame="_blank" w:history="1">
        <w:r w:rsidRPr="0055233E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0508AE" w:rsidRDefault="000508AE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3D25" w:rsidRDefault="001E3D25" w:rsidP="00E441A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08AE" w:rsidRDefault="000508AE" w:rsidP="000508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6"/>
        <w:gridCol w:w="4402"/>
        <w:gridCol w:w="2422"/>
      </w:tblGrid>
      <w:tr w:rsidR="000508AE" w:rsidTr="000508AE">
        <w:tc>
          <w:tcPr>
            <w:tcW w:w="2802" w:type="dxa"/>
          </w:tcPr>
          <w:p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</w:tcPr>
          <w:p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</w:tcPr>
          <w:p w:rsidR="000508AE" w:rsidRPr="005548B4" w:rsidRDefault="000508AE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5548B4" w:rsidTr="000508AE">
        <w:tc>
          <w:tcPr>
            <w:tcW w:w="2802" w:type="dxa"/>
          </w:tcPr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5548B4" w:rsidRPr="005548B4" w:rsidRDefault="005940EB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основы деятельностиколлектива, психологические 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личности; </w:t>
            </w:r>
          </w:p>
          <w:p w:rsidR="005548B4" w:rsidRPr="005548B4" w:rsidRDefault="005940EB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0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48B4" w:rsidRPr="005548B4"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</w:tcPr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</w:t>
            </w: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деятельности; выбор наиболее оптимальных источников информации и ресурсов для решения задач и проблем в профессиональном и/или социальном контексте;ориентирование в </w:t>
            </w:r>
            <w:r w:rsidRPr="005548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психологических основ деятельностиколлектива,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т.ч. и профессиональной лексики.</w:t>
            </w:r>
          </w:p>
        </w:tc>
        <w:tc>
          <w:tcPr>
            <w:tcW w:w="2516" w:type="dxa"/>
          </w:tcPr>
          <w:p w:rsidR="004912E0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0E3AE9" w:rsidRPr="005548B4" w:rsidRDefault="000E3AE9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8B4" w:rsidTr="000508AE">
        <w:tc>
          <w:tcPr>
            <w:tcW w:w="2802" w:type="dxa"/>
          </w:tcPr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5548B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548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</w:p>
        </w:tc>
        <w:tc>
          <w:tcPr>
            <w:tcW w:w="4252" w:type="dxa"/>
          </w:tcPr>
          <w:p w:rsidR="005548B4" w:rsidRP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владение актуальными методами работы в профессиональной и смежных сферах; эффективноевыявление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результату;демонстрация гибкости в общении с коллегами, руководством, подчиненными и заказчиками;применение средств информационных технологий для решения профессиональных задач; эффективноеиспользованиесовременного программного обеспечения; кратко и четко формулировать свои мысли, излагать их доступным для понимания способом.</w:t>
            </w:r>
          </w:p>
        </w:tc>
        <w:tc>
          <w:tcPr>
            <w:tcW w:w="2516" w:type="dxa"/>
          </w:tcPr>
          <w:p w:rsidR="004912E0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5548B4" w:rsidRDefault="005548B4" w:rsidP="002C6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</w:t>
            </w:r>
            <w:proofErr w:type="gramStart"/>
            <w:r w:rsidRPr="005548B4">
              <w:rPr>
                <w:rFonts w:ascii="Times New Roman" w:hAnsi="Times New Roman" w:cs="Times New Roman"/>
                <w:sz w:val="24"/>
                <w:szCs w:val="24"/>
              </w:rPr>
              <w:t>нормативов.Контроль</w:t>
            </w:r>
            <w:proofErr w:type="gramEnd"/>
            <w:r w:rsidRPr="005548B4"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0E3AE9" w:rsidRPr="005548B4" w:rsidRDefault="000E3AE9" w:rsidP="002C6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0508AE" w:rsidRPr="000508AE" w:rsidRDefault="000508AE" w:rsidP="000508AE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8AE" w:rsidRPr="000508AE" w:rsidRDefault="000508AE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0508AE" w:rsidRPr="000508AE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75CAC"/>
    <w:multiLevelType w:val="hybridMultilevel"/>
    <w:tmpl w:val="394A2596"/>
    <w:lvl w:ilvl="0" w:tplc="E2C677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508AE"/>
    <w:rsid w:val="000C788F"/>
    <w:rsid w:val="000D1E06"/>
    <w:rsid w:val="000E3AE9"/>
    <w:rsid w:val="00115A39"/>
    <w:rsid w:val="00117573"/>
    <w:rsid w:val="0012001A"/>
    <w:rsid w:val="00144E84"/>
    <w:rsid w:val="00150A61"/>
    <w:rsid w:val="00163815"/>
    <w:rsid w:val="00191D8B"/>
    <w:rsid w:val="001E3D25"/>
    <w:rsid w:val="001F72D1"/>
    <w:rsid w:val="002352AC"/>
    <w:rsid w:val="00243FAB"/>
    <w:rsid w:val="00245893"/>
    <w:rsid w:val="00256371"/>
    <w:rsid w:val="00285E20"/>
    <w:rsid w:val="002C693F"/>
    <w:rsid w:val="002D109D"/>
    <w:rsid w:val="002D37CA"/>
    <w:rsid w:val="00306FD3"/>
    <w:rsid w:val="00323BAC"/>
    <w:rsid w:val="00334D2F"/>
    <w:rsid w:val="00335910"/>
    <w:rsid w:val="003925A6"/>
    <w:rsid w:val="003A5801"/>
    <w:rsid w:val="003C569C"/>
    <w:rsid w:val="00477828"/>
    <w:rsid w:val="004912E0"/>
    <w:rsid w:val="004B3C3F"/>
    <w:rsid w:val="004D1170"/>
    <w:rsid w:val="004D24AA"/>
    <w:rsid w:val="004D5521"/>
    <w:rsid w:val="00525923"/>
    <w:rsid w:val="00530DF7"/>
    <w:rsid w:val="0055233E"/>
    <w:rsid w:val="005548B4"/>
    <w:rsid w:val="005567D1"/>
    <w:rsid w:val="005940EB"/>
    <w:rsid w:val="005D0C17"/>
    <w:rsid w:val="0064494B"/>
    <w:rsid w:val="006A39F0"/>
    <w:rsid w:val="006D30DB"/>
    <w:rsid w:val="006E38D8"/>
    <w:rsid w:val="00701E85"/>
    <w:rsid w:val="0072593E"/>
    <w:rsid w:val="00741051"/>
    <w:rsid w:val="00745FC6"/>
    <w:rsid w:val="00796487"/>
    <w:rsid w:val="007A5AD5"/>
    <w:rsid w:val="007A5F93"/>
    <w:rsid w:val="007B0A24"/>
    <w:rsid w:val="007B23BA"/>
    <w:rsid w:val="007E13FD"/>
    <w:rsid w:val="00833107"/>
    <w:rsid w:val="00842EB5"/>
    <w:rsid w:val="00844701"/>
    <w:rsid w:val="0084591D"/>
    <w:rsid w:val="00845C9A"/>
    <w:rsid w:val="00861655"/>
    <w:rsid w:val="00880A98"/>
    <w:rsid w:val="008852F1"/>
    <w:rsid w:val="008E249D"/>
    <w:rsid w:val="0096454C"/>
    <w:rsid w:val="00987937"/>
    <w:rsid w:val="00992DBA"/>
    <w:rsid w:val="009C675B"/>
    <w:rsid w:val="009D573A"/>
    <w:rsid w:val="009E7689"/>
    <w:rsid w:val="00A14D98"/>
    <w:rsid w:val="00A5013D"/>
    <w:rsid w:val="00A91A7B"/>
    <w:rsid w:val="00A92D1F"/>
    <w:rsid w:val="00A94181"/>
    <w:rsid w:val="00AB53F5"/>
    <w:rsid w:val="00AB5D83"/>
    <w:rsid w:val="00AF12DF"/>
    <w:rsid w:val="00B10755"/>
    <w:rsid w:val="00B34BBB"/>
    <w:rsid w:val="00B87798"/>
    <w:rsid w:val="00BD3B8B"/>
    <w:rsid w:val="00C16EB9"/>
    <w:rsid w:val="00C70ED5"/>
    <w:rsid w:val="00C748B3"/>
    <w:rsid w:val="00C918CD"/>
    <w:rsid w:val="00CB507A"/>
    <w:rsid w:val="00D24D0A"/>
    <w:rsid w:val="00D3095A"/>
    <w:rsid w:val="00E23797"/>
    <w:rsid w:val="00E23B3C"/>
    <w:rsid w:val="00E441A5"/>
    <w:rsid w:val="00E55B35"/>
    <w:rsid w:val="00E90140"/>
    <w:rsid w:val="00E92CE3"/>
    <w:rsid w:val="00EB75F9"/>
    <w:rsid w:val="00ED2F4A"/>
    <w:rsid w:val="00EF7D4B"/>
    <w:rsid w:val="00F5585C"/>
    <w:rsid w:val="00FA45C9"/>
    <w:rsid w:val="00FE3E7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26AE4F"/>
  <w15:docId w15:val="{D8CEE00D-06BE-4928-9DA6-96B6C50C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styleId="a6">
    <w:name w:val="Normal (Web)"/>
    <w:aliases w:val="Обычный (Web)"/>
    <w:basedOn w:val="a"/>
    <w:link w:val="a7"/>
    <w:uiPriority w:val="99"/>
    <w:qFormat/>
    <w:rsid w:val="00E55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E55B35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rsid w:val="00A501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11</cp:revision>
  <cp:lastPrinted>2023-12-05T05:19:00Z</cp:lastPrinted>
  <dcterms:created xsi:type="dcterms:W3CDTF">2023-12-04T08:54:00Z</dcterms:created>
  <dcterms:modified xsi:type="dcterms:W3CDTF">2024-05-31T07:00:00Z</dcterms:modified>
</cp:coreProperties>
</file>