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4ACE7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ЧАСТНОЕ ПРОФЕССИОНАЛЬНОЕ</w:t>
      </w:r>
      <w:r w:rsidRPr="00AB0EF4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0F47DED2" wp14:editId="533BE432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0DEE7D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ОБРАЗОВАТЕЛЬНОЕ УЧРЕЖДЕНИЕ</w:t>
      </w:r>
    </w:p>
    <w:p w14:paraId="62722489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ПЕТРОЗАВОДСКИЙ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КООПЕРАТИВНЫЙ</w:t>
      </w:r>
      <w:r w:rsidR="00ED4B80" w:rsidRPr="00AB0EF4">
        <w:rPr>
          <w:b/>
          <w:color w:val="000000"/>
          <w:sz w:val="28"/>
          <w:szCs w:val="28"/>
        </w:rPr>
        <w:t xml:space="preserve"> </w:t>
      </w:r>
      <w:r w:rsidRPr="00AB0EF4">
        <w:rPr>
          <w:b/>
          <w:color w:val="000000"/>
          <w:sz w:val="28"/>
          <w:szCs w:val="28"/>
        </w:rPr>
        <w:t>ТЕХНИКУМ</w:t>
      </w:r>
    </w:p>
    <w:p w14:paraId="4FF0836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КАРЕЛРЕСПОТРЕБСОЮЗА</w:t>
      </w:r>
    </w:p>
    <w:p w14:paraId="58ED9B8C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185660 Республика Карелия г. Петрозаводск, пр. Первомайский, 1-А,</w:t>
      </w:r>
    </w:p>
    <w:p w14:paraId="2E752C3E" w14:textId="648A54D8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тел./факс (8-814 -2)70-22-73, E-</w:t>
      </w:r>
      <w:proofErr w:type="spellStart"/>
      <w:r w:rsidRPr="00AB0EF4">
        <w:rPr>
          <w:b/>
          <w:color w:val="000000"/>
          <w:sz w:val="28"/>
          <w:szCs w:val="28"/>
        </w:rPr>
        <w:t>mail</w:t>
      </w:r>
      <w:proofErr w:type="spellEnd"/>
      <w:r w:rsidRPr="00AB0EF4">
        <w:rPr>
          <w:b/>
          <w:color w:val="000000"/>
          <w:sz w:val="28"/>
          <w:szCs w:val="28"/>
        </w:rPr>
        <w:t xml:space="preserve"> cit@koopteh.one</w:t>
      </w:r>
      <w:r w:rsidR="002A327B">
        <w:rPr>
          <w:b/>
          <w:color w:val="000000"/>
          <w:sz w:val="28"/>
          <w:szCs w:val="28"/>
          <w:lang w:val="en-US"/>
        </w:rPr>
        <w:t>g</w:t>
      </w:r>
      <w:r w:rsidRPr="00AB0EF4">
        <w:rPr>
          <w:b/>
          <w:color w:val="000000"/>
          <w:sz w:val="28"/>
          <w:szCs w:val="28"/>
        </w:rPr>
        <w:t>o.ru</w:t>
      </w:r>
    </w:p>
    <w:p w14:paraId="602F0CF4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ОКОПО 01728471, ОГРН 1021000534488, </w:t>
      </w:r>
    </w:p>
    <w:p w14:paraId="0810E2F5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ИНН 1001020548, КПП 100101001</w:t>
      </w:r>
    </w:p>
    <w:p w14:paraId="0ADF7D37" w14:textId="77777777" w:rsidR="009C6153" w:rsidRPr="00AB0EF4" w:rsidRDefault="0074758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3BAE3E10" wp14:editId="268FB4DF">
                <wp:simplePos x="0" y="0"/>
                <wp:positionH relativeFrom="column">
                  <wp:posOffset>939800</wp:posOffset>
                </wp:positionH>
                <wp:positionV relativeFrom="paragraph">
                  <wp:posOffset>12700</wp:posOffset>
                </wp:positionV>
                <wp:extent cx="4800600" cy="12700"/>
                <wp:effectExtent l="0" t="0" r="0" b="0"/>
                <wp:wrapNone/>
                <wp:docPr id="1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2945700" y="3780000"/>
                          <a:ext cx="4800600" cy="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B58017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4pt;margin-top:1pt;width:378pt;height: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>
                <v:stroke joinstyle="miter"/>
              </v:shape>
            </w:pict>
          </mc:Fallback>
        </mc:AlternateContent>
      </w:r>
    </w:p>
    <w:p w14:paraId="3AD360E7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A39410D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AB0EF4" w14:paraId="6B6E94F3" w14:textId="77777777">
        <w:tc>
          <w:tcPr>
            <w:tcW w:w="4219" w:type="dxa"/>
          </w:tcPr>
          <w:p w14:paraId="61818655" w14:textId="77777777" w:rsidR="009C6153" w:rsidRPr="00AB0EF4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14:paraId="410B5953" w14:textId="77777777" w:rsidR="009C6153" w:rsidRPr="00AB0EF4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14:paraId="0C551947" w14:textId="77777777" w:rsidR="009C6153" w:rsidRPr="00AB0EF4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37B77AF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4F4CB6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0E2B929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38A4A8B1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1FE85A5B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2FDF168C" w14:textId="77777777" w:rsidR="00790A8A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 xml:space="preserve">РАБОЧАЯ </w:t>
      </w:r>
      <w:r w:rsidR="000C6708" w:rsidRPr="00AB0EF4">
        <w:rPr>
          <w:b/>
          <w:smallCaps/>
          <w:color w:val="000000"/>
          <w:sz w:val="28"/>
          <w:szCs w:val="28"/>
        </w:rPr>
        <w:t xml:space="preserve">ПРОГРАММА </w:t>
      </w:r>
    </w:p>
    <w:p w14:paraId="1C70C943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smallCaps/>
          <w:color w:val="000000"/>
          <w:sz w:val="28"/>
          <w:szCs w:val="28"/>
        </w:rPr>
        <w:t>УЧЕБНОГО ПРЕДМЕТА</w:t>
      </w:r>
    </w:p>
    <w:p w14:paraId="2DE5BEF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  <w:u w:val="single"/>
        </w:rPr>
      </w:pPr>
    </w:p>
    <w:p w14:paraId="61DD0431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 </w:t>
      </w:r>
      <w:r w:rsidR="00306FF2">
        <w:rPr>
          <w:b/>
          <w:color w:val="000000"/>
          <w:sz w:val="28"/>
          <w:szCs w:val="28"/>
        </w:rPr>
        <w:t>РУССКИЙ ЯЗЫК</w:t>
      </w:r>
    </w:p>
    <w:p w14:paraId="76F6B78B" w14:textId="77777777" w:rsidR="0049093A" w:rsidRPr="004B4410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1EC5757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2DF8A96" w14:textId="77777777" w:rsidR="0049093A" w:rsidRPr="004B4410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4D45836" w14:textId="77777777" w:rsidR="0049093A" w:rsidRPr="004B4410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proofErr w:type="gramStart"/>
      <w:r w:rsidRPr="004B4410">
        <w:rPr>
          <w:sz w:val="24"/>
          <w:szCs w:val="24"/>
        </w:rPr>
        <w:t>для  специальност</w:t>
      </w:r>
      <w:r w:rsidR="00644140">
        <w:rPr>
          <w:sz w:val="24"/>
          <w:szCs w:val="24"/>
        </w:rPr>
        <w:t>и</w:t>
      </w:r>
      <w:proofErr w:type="gramEnd"/>
    </w:p>
    <w:p w14:paraId="0148E08B" w14:textId="77777777" w:rsidR="0049093A" w:rsidRPr="004B4410" w:rsidRDefault="002E1AF0" w:rsidP="0049093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38.02.01 </w:t>
      </w:r>
      <w:r w:rsidRPr="002E1AF0">
        <w:rPr>
          <w:sz w:val="24"/>
          <w:szCs w:val="24"/>
        </w:rPr>
        <w:t>Экономика и бухгалтерский учет (по отраслям)</w:t>
      </w:r>
    </w:p>
    <w:p w14:paraId="63DAEE9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0FF01BF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1F2F63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0DCA98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C6031B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1608150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E4DC49B" w14:textId="77777777" w:rsidR="009C6153" w:rsidRPr="00AB0EF4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087C79C1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A5795F0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7D1FF432" w14:textId="77777777" w:rsidR="0049093A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4DE82477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DCBBE46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6C4F637C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3CA88701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8500E0D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2237D6A6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332748C" w14:textId="77777777" w:rsidR="00790A8A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14:paraId="51ADFB52" w14:textId="77777777" w:rsidR="00790A8A" w:rsidRPr="00AB0EF4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г. Петрозаводск, 202</w:t>
      </w:r>
      <w:r w:rsidR="003E553F">
        <w:rPr>
          <w:color w:val="000000"/>
          <w:sz w:val="28"/>
          <w:szCs w:val="28"/>
        </w:rPr>
        <w:t>4</w:t>
      </w:r>
      <w:r w:rsidR="00790A8A">
        <w:rPr>
          <w:color w:val="000000"/>
          <w:sz w:val="28"/>
          <w:szCs w:val="28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AB0EF4" w14:paraId="08367298" w14:textId="77777777" w:rsidTr="00790A8A">
        <w:tc>
          <w:tcPr>
            <w:tcW w:w="4219" w:type="dxa"/>
          </w:tcPr>
          <w:p w14:paraId="1A8F582D" w14:textId="77777777" w:rsidR="00790A8A" w:rsidRPr="00AB0EF4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</w:tr>
    </w:tbl>
    <w:p w14:paraId="2BD6E632" w14:textId="77777777" w:rsidR="009C6153" w:rsidRPr="00AB0EF4" w:rsidRDefault="009C6153" w:rsidP="00790A8A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6E49CFBF" w14:textId="77777777" w:rsidR="00ED4B80" w:rsidRPr="00AB0EF4" w:rsidRDefault="00B254CB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sz w:val="28"/>
          <w:szCs w:val="28"/>
        </w:rPr>
      </w:pPr>
      <w:r w:rsidRPr="00AB0EF4">
        <w:rPr>
          <w:color w:val="000000"/>
          <w:sz w:val="28"/>
          <w:szCs w:val="28"/>
        </w:rPr>
        <w:t>Рабочая п</w:t>
      </w:r>
      <w:r w:rsidR="000C6708" w:rsidRPr="00AB0EF4">
        <w:rPr>
          <w:color w:val="000000"/>
          <w:sz w:val="28"/>
          <w:szCs w:val="28"/>
        </w:rPr>
        <w:t xml:space="preserve">рограмма </w:t>
      </w:r>
      <w:r w:rsidRPr="00AB0EF4">
        <w:rPr>
          <w:color w:val="000000"/>
          <w:sz w:val="28"/>
          <w:szCs w:val="28"/>
        </w:rPr>
        <w:t xml:space="preserve">(далее – программа) </w:t>
      </w:r>
      <w:r w:rsidR="000C6708" w:rsidRPr="00AB0EF4">
        <w:rPr>
          <w:color w:val="000000"/>
          <w:sz w:val="28"/>
          <w:szCs w:val="28"/>
        </w:rPr>
        <w:t>учебного предмета «</w:t>
      </w:r>
      <w:r w:rsidR="00306FF2">
        <w:rPr>
          <w:color w:val="000000"/>
          <w:sz w:val="28"/>
          <w:szCs w:val="28"/>
        </w:rPr>
        <w:t>Русский язык</w:t>
      </w:r>
      <w:r w:rsidR="000C6708" w:rsidRPr="00AB0EF4">
        <w:rPr>
          <w:color w:val="000000"/>
          <w:sz w:val="28"/>
          <w:szCs w:val="28"/>
        </w:rPr>
        <w:t>»</w:t>
      </w:r>
      <w:r w:rsidR="00790A8A">
        <w:rPr>
          <w:color w:val="000000"/>
          <w:sz w:val="28"/>
          <w:szCs w:val="28"/>
        </w:rPr>
        <w:t xml:space="preserve"> </w:t>
      </w:r>
      <w:r w:rsidR="00ED4B80" w:rsidRPr="00AB0EF4">
        <w:rPr>
          <w:sz w:val="28"/>
          <w:szCs w:val="28"/>
        </w:rPr>
        <w:t xml:space="preserve">разработана на основе </w:t>
      </w:r>
      <w:r w:rsidR="00ED4B80" w:rsidRPr="000F3EEF">
        <w:rPr>
          <w:bCs/>
          <w:sz w:val="28"/>
          <w:szCs w:val="28"/>
        </w:rPr>
        <w:t>Федерального государственного образовательного станда</w:t>
      </w:r>
      <w:r w:rsidR="00790A8A">
        <w:rPr>
          <w:bCs/>
          <w:sz w:val="28"/>
          <w:szCs w:val="28"/>
        </w:rPr>
        <w:t>рта среднего общего образования.</w:t>
      </w:r>
    </w:p>
    <w:p w14:paraId="20B3CC72" w14:textId="77777777" w:rsidR="00ED4B80" w:rsidRPr="00AB0EF4" w:rsidRDefault="00ED4B8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2CB70735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14:paraId="049C5546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7C8009CF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Разработчики: Вересова В.В., преподаватель Частного профессионального образовательного учреждения Петрозаводский кооперативный техникум Карелреспотребсоюза, </w:t>
      </w:r>
    </w:p>
    <w:p w14:paraId="570550EB" w14:textId="77777777" w:rsidR="009C6153" w:rsidRPr="00AB0EF4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>Зайцева В.В., преподаватель Частного профессионального образовательного учреждения Петрозаводский кооперативный техникум Карелреспотребсоюза.</w:t>
      </w:r>
    </w:p>
    <w:p w14:paraId="01FE37F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0B6BEFA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DC93D0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C37664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45C5E4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698CBF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ED683B9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6882FBE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719C5633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15A3DBFD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4A3B3D52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5DAC4668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3515F8E5" w14:textId="77777777" w:rsidR="009C6153" w:rsidRPr="00AB0EF4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8"/>
          <w:szCs w:val="28"/>
        </w:rPr>
      </w:pPr>
    </w:p>
    <w:p w14:paraId="26FA3F5C" w14:textId="77777777" w:rsidR="009C6153" w:rsidRPr="00AB0EF4" w:rsidRDefault="000C6708" w:rsidP="009C7B7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1. ПАСПОРТ ПРОГРАММЫ УЧЕБНОГО ПРЕДМЕТА</w:t>
      </w:r>
      <w:r w:rsidR="00B07801">
        <w:rPr>
          <w:b/>
          <w:smallCaps/>
          <w:color w:val="000000"/>
          <w:sz w:val="28"/>
          <w:szCs w:val="28"/>
        </w:rPr>
        <w:t xml:space="preserve"> «</w:t>
      </w:r>
      <w:r w:rsidR="00306FF2">
        <w:rPr>
          <w:b/>
          <w:smallCaps/>
          <w:color w:val="000000"/>
          <w:sz w:val="28"/>
          <w:szCs w:val="28"/>
        </w:rPr>
        <w:t>РУССКИЙ ЯЗЫК</w:t>
      </w:r>
      <w:r w:rsidR="00B07801">
        <w:rPr>
          <w:b/>
          <w:smallCaps/>
          <w:color w:val="000000"/>
          <w:sz w:val="28"/>
          <w:szCs w:val="28"/>
        </w:rPr>
        <w:t>»</w:t>
      </w:r>
    </w:p>
    <w:p w14:paraId="695D81EA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</w:p>
    <w:p w14:paraId="434DD183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1.1. Область применения программы</w:t>
      </w:r>
    </w:p>
    <w:p w14:paraId="1B6B70D3" w14:textId="29E5DE7A" w:rsidR="009C6153" w:rsidRPr="00AB0EF4" w:rsidRDefault="00790A8A" w:rsidP="0001589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</w:t>
      </w:r>
      <w:r w:rsidR="000C6708" w:rsidRPr="00AB0EF4">
        <w:rPr>
          <w:color w:val="000000"/>
          <w:sz w:val="28"/>
          <w:szCs w:val="28"/>
        </w:rPr>
        <w:t>предмета является частью Программы подготовки специ</w:t>
      </w:r>
      <w:r>
        <w:rPr>
          <w:color w:val="000000"/>
          <w:sz w:val="28"/>
          <w:szCs w:val="28"/>
        </w:rPr>
        <w:t>алистов среднего звена (</w:t>
      </w:r>
      <w:r w:rsidR="000C6708" w:rsidRPr="00AB0EF4">
        <w:rPr>
          <w:color w:val="000000"/>
          <w:sz w:val="28"/>
          <w:szCs w:val="28"/>
        </w:rPr>
        <w:t>ППССЗ) по специальност</w:t>
      </w:r>
      <w:r w:rsidR="00644140">
        <w:rPr>
          <w:color w:val="000000"/>
          <w:sz w:val="28"/>
          <w:szCs w:val="28"/>
        </w:rPr>
        <w:t>и</w:t>
      </w:r>
      <w:r>
        <w:rPr>
          <w:color w:val="000000"/>
          <w:sz w:val="28"/>
          <w:szCs w:val="28"/>
        </w:rPr>
        <w:t xml:space="preserve"> </w:t>
      </w:r>
      <w:r w:rsidR="002E1AF0" w:rsidRPr="002E1AF0">
        <w:rPr>
          <w:color w:val="000000"/>
          <w:sz w:val="28"/>
          <w:szCs w:val="28"/>
        </w:rPr>
        <w:t>38.02.01 Экономика и бухгалтерский учет (по отраслям)</w:t>
      </w:r>
      <w:r w:rsidR="002A327B">
        <w:rPr>
          <w:color w:val="000000"/>
          <w:sz w:val="28"/>
          <w:szCs w:val="28"/>
        </w:rPr>
        <w:t>.</w:t>
      </w:r>
      <w:bookmarkStart w:id="0" w:name="_GoBack"/>
      <w:bookmarkEnd w:id="0"/>
    </w:p>
    <w:p w14:paraId="03D40727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8"/>
          <w:szCs w:val="28"/>
        </w:rPr>
      </w:pPr>
    </w:p>
    <w:p w14:paraId="782314FE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>1.2. Место учебного предмета в структуре программы</w:t>
      </w:r>
      <w:r w:rsidR="00790A8A">
        <w:rPr>
          <w:b/>
          <w:color w:val="000000"/>
          <w:sz w:val="28"/>
          <w:szCs w:val="28"/>
        </w:rPr>
        <w:t xml:space="preserve"> специалистов среднего звена</w:t>
      </w:r>
      <w:r w:rsidRPr="00AB0EF4">
        <w:rPr>
          <w:b/>
          <w:color w:val="000000"/>
          <w:sz w:val="28"/>
          <w:szCs w:val="28"/>
        </w:rPr>
        <w:t>:</w:t>
      </w:r>
    </w:p>
    <w:p w14:paraId="74E94C75" w14:textId="77777777" w:rsidR="009C6153" w:rsidRPr="00AB0EF4" w:rsidRDefault="00790A8A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C6708" w:rsidRPr="00AB0EF4">
        <w:rPr>
          <w:color w:val="000000"/>
          <w:sz w:val="28"/>
          <w:szCs w:val="28"/>
        </w:rPr>
        <w:t>редмет входит в общеобразовательный цикл.</w:t>
      </w:r>
    </w:p>
    <w:p w14:paraId="35270BD5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</w:p>
    <w:p w14:paraId="35FDB070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t xml:space="preserve">1.3. </w:t>
      </w:r>
      <w:r w:rsidR="00790A8A">
        <w:rPr>
          <w:b/>
          <w:color w:val="000000"/>
          <w:sz w:val="28"/>
          <w:szCs w:val="28"/>
        </w:rPr>
        <w:t>Планируемые результаты</w:t>
      </w:r>
      <w:r w:rsidRPr="00AB0EF4">
        <w:rPr>
          <w:b/>
          <w:color w:val="000000"/>
          <w:sz w:val="28"/>
          <w:szCs w:val="28"/>
        </w:rPr>
        <w:t xml:space="preserve"> освоения учебного предмета:</w:t>
      </w:r>
    </w:p>
    <w:p w14:paraId="60668C28" w14:textId="77777777" w:rsidR="00831A99" w:rsidRDefault="00831A99" w:rsidP="00831A9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t>Особое значение учебный предмет имеет при формировании и развитии общих компетенций:</w:t>
      </w:r>
    </w:p>
    <w:p w14:paraId="591BC1B5" w14:textId="77777777" w:rsidR="00A36886" w:rsidRPr="005C7DE0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18E31B2B" w14:textId="77777777" w:rsidR="00A36886" w:rsidRPr="005C7DE0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B95EF00" w14:textId="77777777" w:rsidR="00A36886" w:rsidRPr="005C7DE0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03. Планировать и реализовывать собственное профессиональное и личностное развитие;</w:t>
      </w:r>
    </w:p>
    <w:p w14:paraId="21FEBD8D" w14:textId="77777777" w:rsidR="00A36886" w:rsidRPr="005C7DE0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04. Работать в коллективе и команде, эффективно взаимодействовать с коллегами, руководством, клиентами;</w:t>
      </w:r>
    </w:p>
    <w:p w14:paraId="44BA88F0" w14:textId="77777777" w:rsidR="00A36886" w:rsidRPr="005C7DE0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43243A4D" w14:textId="77777777" w:rsidR="00A36886" w:rsidRPr="005C7DE0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14:paraId="5FDD7104" w14:textId="77777777" w:rsidR="00A36886" w:rsidRPr="005C7DE0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14:paraId="4D458683" w14:textId="77777777" w:rsidR="00A36886" w:rsidRDefault="00A36886" w:rsidP="00A36886">
      <w:pPr>
        <w:suppressAutoHyphens/>
        <w:ind w:firstLine="709"/>
        <w:jc w:val="both"/>
        <w:rPr>
          <w:sz w:val="28"/>
          <w:szCs w:val="28"/>
        </w:rPr>
      </w:pPr>
      <w:r w:rsidRPr="005C7DE0">
        <w:rPr>
          <w:sz w:val="28"/>
          <w:szCs w:val="28"/>
        </w:rPr>
        <w:t xml:space="preserve">ОК 09. Использовать информационные технологии </w:t>
      </w:r>
      <w:r>
        <w:rPr>
          <w:sz w:val="28"/>
          <w:szCs w:val="28"/>
        </w:rPr>
        <w:t>в профессиональной деятельности.</w:t>
      </w:r>
    </w:p>
    <w:p w14:paraId="7F46242E" w14:textId="77777777" w:rsidR="002E1AF0" w:rsidRDefault="002E1AF0" w:rsidP="002E1AF0">
      <w:pPr>
        <w:suppressAutoHyphens/>
        <w:ind w:firstLine="709"/>
        <w:jc w:val="both"/>
        <w:rPr>
          <w:sz w:val="28"/>
          <w:szCs w:val="28"/>
        </w:rPr>
      </w:pPr>
    </w:p>
    <w:p w14:paraId="40E6FBB0" w14:textId="77777777" w:rsidR="00A36886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14:paraId="785255E4" w14:textId="77777777" w:rsidR="00A36886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14:paraId="09B60C8F" w14:textId="77777777" w:rsidR="00A36886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14:paraId="280C7FD3" w14:textId="77777777" w:rsidR="00A36886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14:paraId="02908C23" w14:textId="77777777" w:rsidR="00A36886" w:rsidRDefault="00A36886" w:rsidP="002E1AF0">
      <w:pPr>
        <w:suppressAutoHyphens/>
        <w:ind w:firstLine="709"/>
        <w:jc w:val="both"/>
        <w:rPr>
          <w:sz w:val="28"/>
          <w:szCs w:val="28"/>
        </w:rPr>
      </w:pPr>
    </w:p>
    <w:p w14:paraId="7E5CBCF4" w14:textId="77777777" w:rsidR="00831A99" w:rsidRPr="00831A99" w:rsidRDefault="00831A99" w:rsidP="00831A99">
      <w:pPr>
        <w:suppressAutoHyphens/>
        <w:ind w:firstLine="709"/>
        <w:jc w:val="both"/>
        <w:rPr>
          <w:sz w:val="28"/>
          <w:szCs w:val="28"/>
        </w:rPr>
      </w:pPr>
      <w:r w:rsidRPr="00831A99">
        <w:rPr>
          <w:sz w:val="28"/>
          <w:szCs w:val="28"/>
        </w:rPr>
        <w:lastRenderedPageBreak/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46C9DD38" w14:textId="77777777" w:rsidR="0099642B" w:rsidRPr="00F151E5" w:rsidRDefault="0099642B" w:rsidP="0099642B">
      <w:pPr>
        <w:suppressAutoHyphens/>
        <w:ind w:firstLine="709"/>
        <w:jc w:val="both"/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A36886" w:rsidRPr="00E55D37" w14:paraId="02F13658" w14:textId="77777777" w:rsidTr="00181D9E">
        <w:trPr>
          <w:trHeight w:val="649"/>
        </w:trPr>
        <w:tc>
          <w:tcPr>
            <w:tcW w:w="1540" w:type="dxa"/>
            <w:hideMark/>
          </w:tcPr>
          <w:p w14:paraId="49389292" w14:textId="77777777" w:rsidR="00A36886" w:rsidRPr="00B56132" w:rsidRDefault="00A36886" w:rsidP="00181D9E">
            <w:pPr>
              <w:suppressAutoHyphens/>
              <w:jc w:val="center"/>
              <w:rPr>
                <w:b/>
                <w:bCs/>
              </w:rPr>
            </w:pPr>
            <w:r w:rsidRPr="00B56132">
              <w:rPr>
                <w:b/>
                <w:bCs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1A5BD417" w14:textId="77777777" w:rsidR="00A36886" w:rsidRPr="00681EE1" w:rsidRDefault="00A36886" w:rsidP="00181D9E">
            <w:pPr>
              <w:suppressAutoHyphens/>
              <w:jc w:val="center"/>
              <w:rPr>
                <w:b/>
                <w:bCs/>
              </w:rPr>
            </w:pPr>
            <w:r w:rsidRPr="00681EE1">
              <w:rPr>
                <w:b/>
                <w:bCs/>
              </w:rPr>
              <w:t>Планируемые результаты освоения дисциплины включают:</w:t>
            </w:r>
          </w:p>
          <w:p w14:paraId="4FE44328" w14:textId="77777777" w:rsidR="00A36886" w:rsidRPr="00681EE1" w:rsidRDefault="00A36886" w:rsidP="00181D9E">
            <w:pPr>
              <w:suppressAutoHyphens/>
              <w:ind w:firstLine="709"/>
              <w:jc w:val="center"/>
              <w:rPr>
                <w:b/>
                <w:bCs/>
              </w:rPr>
            </w:pPr>
          </w:p>
        </w:tc>
      </w:tr>
      <w:tr w:rsidR="00A36886" w:rsidRPr="00E55D37" w14:paraId="1D649EE8" w14:textId="77777777" w:rsidTr="00181D9E">
        <w:trPr>
          <w:trHeight w:val="212"/>
        </w:trPr>
        <w:tc>
          <w:tcPr>
            <w:tcW w:w="1540" w:type="dxa"/>
          </w:tcPr>
          <w:p w14:paraId="7ABE7527" w14:textId="77777777" w:rsidR="00A36886" w:rsidRPr="00B56132" w:rsidRDefault="00A36886" w:rsidP="00181D9E">
            <w:pPr>
              <w:suppressAutoHyphens/>
              <w:jc w:val="center"/>
              <w:rPr>
                <w:b/>
                <w:bCs/>
                <w:i/>
              </w:rPr>
            </w:pPr>
            <w:r w:rsidRPr="00B56132">
              <w:rPr>
                <w:b/>
                <w:bCs/>
              </w:rPr>
              <w:t>ЛР</w:t>
            </w:r>
          </w:p>
          <w:p w14:paraId="77A1594B" w14:textId="77777777" w:rsidR="00A36886" w:rsidRPr="00B56132" w:rsidRDefault="00A36886" w:rsidP="00181D9E">
            <w:pPr>
              <w:suppressAutoHyphens/>
              <w:jc w:val="center"/>
              <w:rPr>
                <w:b/>
                <w:bCs/>
                <w:i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03EB9A65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гражданского воспитания:</w:t>
            </w:r>
          </w:p>
          <w:p w14:paraId="008EC9D2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00E12874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своих конституционных прав и обязанностей, уважение закона и правопорядка;</w:t>
            </w:r>
          </w:p>
          <w:p w14:paraId="58D98F3B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14:paraId="2D58AC67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3DDAAE1B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09560E9D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457B577B" w14:textId="77777777" w:rsidR="00A36886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гуманитарной и волонтерской деятельности;</w:t>
            </w:r>
          </w:p>
          <w:p w14:paraId="27D7D73C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E68F290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патриотического воспитания:</w:t>
            </w:r>
          </w:p>
          <w:p w14:paraId="3B2E4904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9B3FBF6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08D60096" w14:textId="77777777" w:rsidR="00A36886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14E1237B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1C1AE6E0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духовно-нравственного воспитания:</w:t>
            </w:r>
          </w:p>
          <w:p w14:paraId="4F17D3E6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духовных ценностей российского народа;</w:t>
            </w:r>
          </w:p>
          <w:p w14:paraId="6029050E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нравственного сознания, этического поведения;</w:t>
            </w:r>
          </w:p>
          <w:p w14:paraId="20B3D682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2E390CB3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личного вклада в построение устойчивого будущего;</w:t>
            </w:r>
          </w:p>
          <w:p w14:paraId="5DA8EFD7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3505E984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3EDC41B3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эстетического воспитания:</w:t>
            </w:r>
          </w:p>
          <w:p w14:paraId="22D13437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4ECCE0B2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24D4E7C7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16CC9257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4116CD4D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2CED792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физического воспитания:</w:t>
            </w:r>
          </w:p>
          <w:p w14:paraId="7430B249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0B3487D8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14:paraId="794C1D8A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lastRenderedPageBreak/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7816408C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трудового воспитания:</w:t>
            </w:r>
          </w:p>
          <w:p w14:paraId="08B74029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труду, осознание ценности мастерства, трудолюбие;</w:t>
            </w:r>
          </w:p>
          <w:p w14:paraId="79251DC3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FF3BCE0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64A19ABD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готовность и способность к образованию и самообразованию на протяжении всей жизни;</w:t>
            </w:r>
          </w:p>
          <w:p w14:paraId="26BA3BCC" w14:textId="77777777" w:rsidR="00A36886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5194D39B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экологического воспитания:</w:t>
            </w:r>
          </w:p>
          <w:p w14:paraId="5586BA9F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2CB25362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5035A679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активное неприятие действий, приносящих вред окружающей среде;</w:t>
            </w:r>
          </w:p>
          <w:p w14:paraId="354061ED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01F97F24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расширение опыта деятельности экологической направленности;</w:t>
            </w:r>
          </w:p>
          <w:p w14:paraId="5B8F4AD6" w14:textId="77777777" w:rsidR="00A36886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2336EDE1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</w:p>
          <w:p w14:paraId="0D509E11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</w:rPr>
            </w:pPr>
            <w:r w:rsidRPr="00184827">
              <w:rPr>
                <w:b/>
                <w:bCs/>
                <w:iCs/>
              </w:rPr>
              <w:t>ценности научного познания:</w:t>
            </w:r>
          </w:p>
          <w:p w14:paraId="68CCB708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1096AB57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7F37DEA0" w14:textId="77777777" w:rsidR="00A36886" w:rsidRPr="00184827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</w:rPr>
            </w:pPr>
            <w:r w:rsidRPr="00184827">
              <w:rPr>
                <w:iCs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A36886" w:rsidRPr="00E55D37" w14:paraId="3D31B1C0" w14:textId="77777777" w:rsidTr="00181D9E">
        <w:trPr>
          <w:trHeight w:val="212"/>
        </w:trPr>
        <w:tc>
          <w:tcPr>
            <w:tcW w:w="1540" w:type="dxa"/>
          </w:tcPr>
          <w:p w14:paraId="3830EAA5" w14:textId="77777777" w:rsidR="00A36886" w:rsidRPr="00B56132" w:rsidRDefault="00A36886" w:rsidP="00181D9E">
            <w:pPr>
              <w:suppressAutoHyphens/>
              <w:jc w:val="center"/>
              <w:rPr>
                <w:b/>
                <w:bCs/>
                <w:iCs/>
              </w:rPr>
            </w:pPr>
            <w:r w:rsidRPr="00B56132">
              <w:rPr>
                <w:b/>
                <w:bCs/>
                <w:iCs/>
              </w:rPr>
              <w:lastRenderedPageBreak/>
              <w:t>МР</w:t>
            </w:r>
          </w:p>
          <w:p w14:paraId="47A696E7" w14:textId="77777777" w:rsidR="00A36886" w:rsidRPr="00B56132" w:rsidRDefault="00A36886" w:rsidP="00181D9E">
            <w:pPr>
              <w:suppressAutoHyphens/>
              <w:ind w:firstLine="22"/>
              <w:jc w:val="center"/>
              <w:rPr>
                <w:b/>
                <w:bCs/>
                <w:iCs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5CF8096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учебными познавательными действиями:</w:t>
            </w:r>
          </w:p>
          <w:p w14:paraId="328D0344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6C31B8C" w14:textId="77777777" w:rsidR="00A36886" w:rsidRPr="00B56132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базовые логические действия:</w:t>
            </w:r>
          </w:p>
          <w:p w14:paraId="6604AD8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формулировать и актуализировать проблему, рассматривать ее всесторонне;</w:t>
            </w:r>
          </w:p>
          <w:p w14:paraId="5C816AC2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6BE96B17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определять цели деятельности, задавать параметры и критерии их достижения;</w:t>
            </w:r>
          </w:p>
          <w:p w14:paraId="74BE50A8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закономерности и противоречия в рассматриваемых явлениях;</w:t>
            </w:r>
          </w:p>
          <w:p w14:paraId="44292E3F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7AE01268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креативное мышление при решении жизненных проблем;</w:t>
            </w:r>
          </w:p>
          <w:p w14:paraId="012F12BA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5EE0F43" w14:textId="77777777" w:rsidR="00A36886" w:rsidRPr="00B56132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базовые исследовательские действия:</w:t>
            </w:r>
          </w:p>
          <w:p w14:paraId="18CC3ED5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6E9326E8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1E4895B0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61A35348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51BEE2E6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2313610E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397F2536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 xml:space="preserve">анализировать полученные в ходе решения задачи результаты, критически оценивать их </w:t>
            </w:r>
            <w:r w:rsidRPr="00557911">
              <w:rPr>
                <w:bCs/>
              </w:rPr>
              <w:lastRenderedPageBreak/>
              <w:t>достоверность, прогнозировать изменение в новых условиях;</w:t>
            </w:r>
          </w:p>
          <w:p w14:paraId="5DC35B4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оценивать приобретенный опыт;</w:t>
            </w:r>
          </w:p>
          <w:p w14:paraId="2A910098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17D0863C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35BA7C6C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переносить знания в познавательную и практическую области жизнедеятельности;</w:t>
            </w:r>
          </w:p>
          <w:p w14:paraId="4E43FFCB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интегрировать знания из разных предметных областей;</w:t>
            </w:r>
          </w:p>
          <w:p w14:paraId="21B8F04E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выдвигать новые идеи, предлагать оригинальные подходы и решения;</w:t>
            </w:r>
          </w:p>
          <w:p w14:paraId="4EE7A6D8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ставить проблемы и задачи, допускающие альтернативные решения;</w:t>
            </w:r>
          </w:p>
          <w:p w14:paraId="27F8836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03D53B6B" w14:textId="77777777" w:rsidR="00A36886" w:rsidRPr="00B56132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работа с информацией:</w:t>
            </w:r>
          </w:p>
          <w:p w14:paraId="2655322B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725B3D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1722EECE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2301ECB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7B1A0FEF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31E23AE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4EF9E211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63628A94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коммуникативными действиями:</w:t>
            </w:r>
          </w:p>
          <w:p w14:paraId="566B38E4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6A725698" w14:textId="77777777" w:rsidR="00A36886" w:rsidRPr="00B56132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общение:</w:t>
            </w:r>
          </w:p>
          <w:p w14:paraId="3F710845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коммуникации во всех сферах жизни;</w:t>
            </w:r>
          </w:p>
          <w:p w14:paraId="6E570CFD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1C9A4285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различными способами общения и взаимодействия;</w:t>
            </w:r>
          </w:p>
          <w:p w14:paraId="64F69E7D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аргументированно вести диалог, уметь смягчать конфликтные ситуации;</w:t>
            </w:r>
          </w:p>
          <w:p w14:paraId="642B07C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развернуто и логично излагать свою точку зрения с использованием языковых средств;</w:t>
            </w:r>
          </w:p>
          <w:p w14:paraId="61D5A25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5BC125DD" w14:textId="77777777" w:rsidR="00A36886" w:rsidRPr="00B56132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совместная деятельность:</w:t>
            </w:r>
          </w:p>
          <w:p w14:paraId="1BD675B7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понимать и использовать преимущества командной и индивидуальной работы;</w:t>
            </w:r>
          </w:p>
          <w:p w14:paraId="0D6EAC9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69DF34A1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32F2EB4B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2C3957D1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2EEAAFEA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7C6B6651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3F41281D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1ACAF96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Овладение универсальными регулятивными действиями:</w:t>
            </w:r>
          </w:p>
          <w:p w14:paraId="18D8D92C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</w:p>
          <w:p w14:paraId="521031FE" w14:textId="77777777" w:rsidR="00A36886" w:rsidRPr="00B56132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а) самоорганизация:</w:t>
            </w:r>
          </w:p>
          <w:p w14:paraId="525AC247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7EDBF1EF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6DD5D5A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lastRenderedPageBreak/>
              <w:t>давать оценку новым ситуациям;</w:t>
            </w:r>
          </w:p>
          <w:p w14:paraId="05532588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расширять рамки учебного предмета на основе личных предпочтений;</w:t>
            </w:r>
          </w:p>
          <w:p w14:paraId="61D39218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делать осознанный выбор, аргументировать его, брать ответственность за решение;</w:t>
            </w:r>
          </w:p>
          <w:p w14:paraId="0C988BB2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оценивать приобретенный опыт;</w:t>
            </w:r>
          </w:p>
          <w:p w14:paraId="5333F17F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0AC47A12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E8BAB5A" w14:textId="77777777" w:rsidR="00A36886" w:rsidRPr="00B56132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б) самоконтроль:</w:t>
            </w:r>
          </w:p>
          <w:p w14:paraId="3F3978FB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1AE3147F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1496016A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использовать приемы рефлексии для оценки ситуации, выбора верного решения;</w:t>
            </w:r>
          </w:p>
          <w:p w14:paraId="59C0F89A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уметь оценивать риски и своевременно принимать решения по их снижению;</w:t>
            </w:r>
          </w:p>
          <w:p w14:paraId="5B0E1585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465C6688" w14:textId="77777777" w:rsidR="00A36886" w:rsidRPr="00B56132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в) эмоциональный интеллект, предполагающий сформированность:</w:t>
            </w:r>
          </w:p>
          <w:p w14:paraId="61D659BA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773D2B1B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00AB924A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5117CE8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195A692F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3C81FD1A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61D79DCB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14:paraId="27CD5C4C" w14:textId="77777777" w:rsidR="00A36886" w:rsidRPr="00B56132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57911">
              <w:rPr>
                <w:b/>
              </w:rPr>
              <w:t>г) принятие себя и других людей:</w:t>
            </w:r>
          </w:p>
          <w:p w14:paraId="0C5AAA80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себя, понимая свои недостатки и достоинства;</w:t>
            </w:r>
          </w:p>
          <w:p w14:paraId="0D4BB0A4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принимать мотивы и аргументы других людей при анализе результатов деятельности;</w:t>
            </w:r>
          </w:p>
          <w:p w14:paraId="2BC449A3" w14:textId="77777777" w:rsidR="00A36886" w:rsidRPr="00557911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признавать свое право и право других людей на ошибки;</w:t>
            </w:r>
          </w:p>
          <w:p w14:paraId="2449C5B0" w14:textId="77777777" w:rsidR="00A36886" w:rsidRPr="00AF6C6C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57911">
              <w:rPr>
                <w:bCs/>
              </w:rPr>
              <w:t>развивать способность понимать мир с позиции другого человека</w:t>
            </w:r>
            <w:r>
              <w:rPr>
                <w:bCs/>
              </w:rPr>
              <w:t>.</w:t>
            </w:r>
          </w:p>
        </w:tc>
      </w:tr>
      <w:tr w:rsidR="00A36886" w:rsidRPr="00E55D37" w14:paraId="2216FD73" w14:textId="77777777" w:rsidTr="00181D9E">
        <w:trPr>
          <w:trHeight w:val="212"/>
        </w:trPr>
        <w:tc>
          <w:tcPr>
            <w:tcW w:w="1540" w:type="dxa"/>
          </w:tcPr>
          <w:p w14:paraId="367CF129" w14:textId="77777777" w:rsidR="00A36886" w:rsidRPr="00B56132" w:rsidRDefault="00A36886" w:rsidP="00181D9E">
            <w:pPr>
              <w:suppressAutoHyphens/>
              <w:ind w:firstLine="22"/>
              <w:jc w:val="center"/>
              <w:rPr>
                <w:b/>
                <w:bCs/>
                <w:i/>
              </w:rPr>
            </w:pPr>
            <w:bookmarkStart w:id="1" w:name="_Hlk86243808"/>
            <w:r w:rsidRPr="00B56132">
              <w:rPr>
                <w:b/>
                <w:bCs/>
              </w:rPr>
              <w:lastRenderedPageBreak/>
              <w:t>ПР</w:t>
            </w:r>
            <w:bookmarkEnd w:id="1"/>
          </w:p>
        </w:tc>
        <w:tc>
          <w:tcPr>
            <w:tcW w:w="7811" w:type="dxa"/>
          </w:tcPr>
          <w:p w14:paraId="723C86A3" w14:textId="77777777" w:rsidR="00A36886" w:rsidRPr="00A36886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A36886"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170605C4" w14:textId="77777777" w:rsidR="00A36886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14:paraId="5D17EF11" w14:textId="77777777" w:rsidR="00A36886" w:rsidRPr="00A36886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A36886"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7A3B4839" w14:textId="77777777" w:rsidR="00A36886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14:paraId="4F4EA5DF" w14:textId="77777777" w:rsidR="00A36886" w:rsidRPr="00A36886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A36886">
              <w:t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173E3CE6" w14:textId="77777777" w:rsidR="00A36886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14:paraId="49B2F1B6" w14:textId="77777777" w:rsidR="00A36886" w:rsidRPr="00A36886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A36886">
              <w:t xml:space="preserve"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</w:t>
            </w:r>
            <w:r w:rsidRPr="00A36886">
              <w:lastRenderedPageBreak/>
              <w:t>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70EFA8C2" w14:textId="77777777" w:rsidR="00A36886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14:paraId="352A0BEB" w14:textId="77777777" w:rsidR="00A36886" w:rsidRPr="00A36886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A36886"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29181083" w14:textId="77777777" w:rsidR="00A36886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14:paraId="1B3E38C6" w14:textId="77777777" w:rsidR="00A36886" w:rsidRPr="00A36886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A36886"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3D14CCD6" w14:textId="77777777" w:rsidR="00A36886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14:paraId="6202FD77" w14:textId="77777777" w:rsidR="00A36886" w:rsidRPr="00A36886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A36886"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27C2A243" w14:textId="77777777" w:rsidR="00A36886" w:rsidRDefault="00A36886" w:rsidP="00A36886">
            <w:pPr>
              <w:autoSpaceDE w:val="0"/>
              <w:autoSpaceDN w:val="0"/>
              <w:adjustRightInd w:val="0"/>
              <w:jc w:val="both"/>
            </w:pPr>
          </w:p>
          <w:p w14:paraId="70D7AA9F" w14:textId="77777777" w:rsidR="00A36886" w:rsidRPr="00A36886" w:rsidRDefault="00A36886" w:rsidP="00A36886">
            <w:pPr>
              <w:autoSpaceDE w:val="0"/>
              <w:autoSpaceDN w:val="0"/>
              <w:adjustRightInd w:val="0"/>
              <w:jc w:val="both"/>
            </w:pPr>
            <w:r w:rsidRPr="00A36886"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1CB97E24" w14:textId="77777777" w:rsidR="00A36886" w:rsidRDefault="00A36886" w:rsidP="00181D9E">
            <w:pPr>
              <w:autoSpaceDE w:val="0"/>
              <w:autoSpaceDN w:val="0"/>
              <w:adjustRightInd w:val="0"/>
              <w:jc w:val="both"/>
            </w:pPr>
          </w:p>
          <w:p w14:paraId="1328DF9B" w14:textId="77777777" w:rsidR="00A36886" w:rsidRPr="00AF6C6C" w:rsidRDefault="00A36886" w:rsidP="00181D9E">
            <w:pPr>
              <w:autoSpaceDE w:val="0"/>
              <w:autoSpaceDN w:val="0"/>
              <w:adjustRightInd w:val="0"/>
              <w:jc w:val="both"/>
            </w:pPr>
            <w:r w:rsidRPr="00A36886"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14:paraId="6705EAD5" w14:textId="77777777" w:rsidR="00831A99" w:rsidRPr="00831A99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8"/>
          <w:szCs w:val="28"/>
        </w:rPr>
      </w:pPr>
      <w:r w:rsidRPr="00831A99">
        <w:rPr>
          <w:color w:val="000000"/>
          <w:sz w:val="28"/>
          <w:szCs w:val="28"/>
        </w:rPr>
        <w:lastRenderedPageBreak/>
        <w:tab/>
      </w:r>
    </w:p>
    <w:p w14:paraId="690EE736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</w:p>
    <w:p w14:paraId="7BC8E9CA" w14:textId="77777777" w:rsidR="009C6153" w:rsidRPr="00E502B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 </w:t>
      </w:r>
      <w:r w:rsidRPr="00E502B4">
        <w:rPr>
          <w:b/>
          <w:color w:val="000000"/>
          <w:sz w:val="28"/>
          <w:szCs w:val="28"/>
        </w:rPr>
        <w:t>СТРУКТУРА И СОДЕРЖАНИЕ УЧЕБНОГО ПРЕДМЕТА</w:t>
      </w:r>
    </w:p>
    <w:p w14:paraId="65BDEF27" w14:textId="77777777" w:rsidR="009C6153" w:rsidRPr="00E502B4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8"/>
          <w:szCs w:val="28"/>
          <w:u w:val="single"/>
        </w:rPr>
      </w:pPr>
      <w:r w:rsidRPr="00E502B4">
        <w:rPr>
          <w:b/>
          <w:color w:val="000000"/>
          <w:sz w:val="28"/>
          <w:szCs w:val="28"/>
        </w:rPr>
        <w:t>2.1. Объем учебного предмета и виды учебной работы</w:t>
      </w:r>
    </w:p>
    <w:p w14:paraId="428CA646" w14:textId="77777777" w:rsidR="009C6153" w:rsidRPr="00E502B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8"/>
          <w:szCs w:val="28"/>
        </w:rPr>
      </w:pPr>
    </w:p>
    <w:tbl>
      <w:tblPr>
        <w:tblW w:w="5009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3"/>
        <w:gridCol w:w="2451"/>
      </w:tblGrid>
      <w:tr w:rsidR="00306FF2" w:rsidRPr="00AB5EEB" w14:paraId="5BD67EAB" w14:textId="77777777" w:rsidTr="00E502B4">
        <w:trPr>
          <w:trHeight w:val="490"/>
        </w:trPr>
        <w:tc>
          <w:tcPr>
            <w:tcW w:w="3683" w:type="pct"/>
            <w:vAlign w:val="center"/>
          </w:tcPr>
          <w:p w14:paraId="28D3B5FB" w14:textId="77777777" w:rsidR="00306FF2" w:rsidRPr="00AB5EEB" w:rsidRDefault="00306FF2" w:rsidP="00E502B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AB5EEB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5CF91CE6" w14:textId="77777777" w:rsidR="00306FF2" w:rsidRPr="00AB5EEB" w:rsidRDefault="00306FF2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AB5EEB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06FF2" w:rsidRPr="00AB5EEB" w14:paraId="01A4EA06" w14:textId="77777777" w:rsidTr="00E502B4">
        <w:trPr>
          <w:trHeight w:val="490"/>
        </w:trPr>
        <w:tc>
          <w:tcPr>
            <w:tcW w:w="3683" w:type="pct"/>
            <w:vAlign w:val="center"/>
          </w:tcPr>
          <w:p w14:paraId="4EC63B2A" w14:textId="77777777" w:rsidR="00306FF2" w:rsidRPr="00AB5EEB" w:rsidRDefault="00306FF2" w:rsidP="00E502B4">
            <w:pPr>
              <w:suppressAutoHyphens/>
              <w:rPr>
                <w:b/>
                <w:sz w:val="24"/>
                <w:szCs w:val="24"/>
              </w:rPr>
            </w:pPr>
            <w:r w:rsidRPr="00AB5EEB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25D89A51" w14:textId="77777777" w:rsidR="00306FF2" w:rsidRPr="00AB5EEB" w:rsidRDefault="00306FF2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AB5EEB">
              <w:rPr>
                <w:color w:val="000000"/>
                <w:sz w:val="24"/>
                <w:szCs w:val="24"/>
              </w:rPr>
              <w:t>88</w:t>
            </w:r>
          </w:p>
        </w:tc>
      </w:tr>
      <w:tr w:rsidR="00306FF2" w:rsidRPr="00AB5EEB" w14:paraId="3781253D" w14:textId="77777777" w:rsidTr="00E502B4">
        <w:trPr>
          <w:trHeight w:val="490"/>
        </w:trPr>
        <w:tc>
          <w:tcPr>
            <w:tcW w:w="3683" w:type="pct"/>
            <w:shd w:val="clear" w:color="auto" w:fill="auto"/>
          </w:tcPr>
          <w:p w14:paraId="2EB29E6E" w14:textId="77777777" w:rsidR="00306FF2" w:rsidRPr="00AB5EEB" w:rsidRDefault="00306FF2" w:rsidP="00E502B4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AB5EEB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1574A8EC" w14:textId="77777777" w:rsidR="00306FF2" w:rsidRPr="00AB5EEB" w:rsidRDefault="00306FF2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</w:p>
        </w:tc>
      </w:tr>
      <w:tr w:rsidR="00306FF2" w:rsidRPr="00AB5EEB" w14:paraId="3A3D99C3" w14:textId="77777777" w:rsidTr="00E502B4">
        <w:trPr>
          <w:trHeight w:val="336"/>
        </w:trPr>
        <w:tc>
          <w:tcPr>
            <w:tcW w:w="5000" w:type="pct"/>
            <w:gridSpan w:val="2"/>
            <w:vAlign w:val="center"/>
          </w:tcPr>
          <w:p w14:paraId="707E5988" w14:textId="77777777" w:rsidR="00306FF2" w:rsidRPr="00AB5EEB" w:rsidRDefault="00306FF2" w:rsidP="00E502B4">
            <w:pPr>
              <w:suppressAutoHyphens/>
              <w:rPr>
                <w:iCs/>
                <w:sz w:val="24"/>
                <w:szCs w:val="24"/>
              </w:rPr>
            </w:pPr>
            <w:r w:rsidRPr="00AB5EEB">
              <w:rPr>
                <w:sz w:val="24"/>
                <w:szCs w:val="24"/>
              </w:rPr>
              <w:t>в т. ч.:</w:t>
            </w:r>
          </w:p>
        </w:tc>
      </w:tr>
      <w:tr w:rsidR="00306FF2" w:rsidRPr="00AB5EEB" w14:paraId="6967E25C" w14:textId="77777777" w:rsidTr="00E502B4">
        <w:trPr>
          <w:trHeight w:val="490"/>
        </w:trPr>
        <w:tc>
          <w:tcPr>
            <w:tcW w:w="3683" w:type="pct"/>
            <w:vAlign w:val="center"/>
          </w:tcPr>
          <w:p w14:paraId="6840A248" w14:textId="77777777" w:rsidR="00306FF2" w:rsidRPr="00AB5EEB" w:rsidRDefault="00306FF2" w:rsidP="00E502B4">
            <w:pPr>
              <w:suppressAutoHyphens/>
              <w:rPr>
                <w:sz w:val="24"/>
                <w:szCs w:val="24"/>
              </w:rPr>
            </w:pPr>
            <w:r w:rsidRPr="00AB5EEB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129E9933" w14:textId="77777777" w:rsidR="00306FF2" w:rsidRPr="00AB5EEB" w:rsidRDefault="00306FF2" w:rsidP="00E502B4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AB5EEB">
              <w:rPr>
                <w:iCs/>
                <w:sz w:val="24"/>
                <w:szCs w:val="24"/>
              </w:rPr>
              <w:t>32</w:t>
            </w:r>
          </w:p>
        </w:tc>
      </w:tr>
      <w:tr w:rsidR="00306FF2" w:rsidRPr="00AB5EEB" w14:paraId="25DC27D4" w14:textId="77777777" w:rsidTr="00E502B4">
        <w:trPr>
          <w:trHeight w:val="490"/>
        </w:trPr>
        <w:tc>
          <w:tcPr>
            <w:tcW w:w="3683" w:type="pct"/>
            <w:vAlign w:val="center"/>
          </w:tcPr>
          <w:p w14:paraId="5163E366" w14:textId="77777777" w:rsidR="00306FF2" w:rsidRPr="00AB5EEB" w:rsidRDefault="00306FF2" w:rsidP="00E502B4">
            <w:pPr>
              <w:suppressAutoHyphens/>
              <w:rPr>
                <w:sz w:val="24"/>
                <w:szCs w:val="24"/>
              </w:rPr>
            </w:pPr>
            <w:r w:rsidRPr="00AB5EEB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0017A330" w14:textId="77777777" w:rsidR="00306FF2" w:rsidRPr="00AB5EEB" w:rsidRDefault="00306FF2" w:rsidP="00E502B4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AB5EEB">
              <w:rPr>
                <w:iCs/>
                <w:sz w:val="24"/>
                <w:szCs w:val="24"/>
              </w:rPr>
              <w:t>40</w:t>
            </w:r>
          </w:p>
        </w:tc>
      </w:tr>
      <w:tr w:rsidR="00306FF2" w:rsidRPr="00AB5EEB" w14:paraId="11978FE0" w14:textId="77777777" w:rsidTr="00E502B4">
        <w:trPr>
          <w:trHeight w:val="490"/>
        </w:trPr>
        <w:tc>
          <w:tcPr>
            <w:tcW w:w="3683" w:type="pct"/>
            <w:vAlign w:val="center"/>
          </w:tcPr>
          <w:p w14:paraId="09F0BD1F" w14:textId="77777777" w:rsidR="00306FF2" w:rsidRPr="00AB5EEB" w:rsidRDefault="00306FF2" w:rsidP="00E502B4">
            <w:pPr>
              <w:suppressAutoHyphens/>
              <w:rPr>
                <w:sz w:val="24"/>
                <w:szCs w:val="24"/>
                <w:lang w:val="en-US"/>
              </w:rPr>
            </w:pPr>
            <w:proofErr w:type="spellStart"/>
            <w:r w:rsidRPr="00AB5EEB">
              <w:rPr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AB5EEB"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5EEB">
              <w:rPr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1317" w:type="pct"/>
            <w:vAlign w:val="center"/>
          </w:tcPr>
          <w:p w14:paraId="73940BDA" w14:textId="77777777" w:rsidR="00306FF2" w:rsidRPr="00AB5EEB" w:rsidRDefault="00306FF2" w:rsidP="00E502B4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AB5EEB">
              <w:rPr>
                <w:iCs/>
                <w:sz w:val="24"/>
                <w:szCs w:val="24"/>
              </w:rPr>
              <w:t>10</w:t>
            </w:r>
          </w:p>
        </w:tc>
      </w:tr>
      <w:tr w:rsidR="00306FF2" w:rsidRPr="00AB5EEB" w14:paraId="4414C1B4" w14:textId="77777777" w:rsidTr="00E502B4">
        <w:trPr>
          <w:trHeight w:val="331"/>
        </w:trPr>
        <w:tc>
          <w:tcPr>
            <w:tcW w:w="3683" w:type="pct"/>
            <w:vAlign w:val="center"/>
          </w:tcPr>
          <w:p w14:paraId="7E774A94" w14:textId="77777777" w:rsidR="00306FF2" w:rsidRPr="00AB5EEB" w:rsidRDefault="00306FF2" w:rsidP="00AB5EEB">
            <w:pPr>
              <w:suppressAutoHyphens/>
              <w:rPr>
                <w:i/>
                <w:sz w:val="24"/>
                <w:szCs w:val="24"/>
              </w:rPr>
            </w:pPr>
            <w:r w:rsidRPr="00AB5EEB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14:paraId="41751789" w14:textId="77777777" w:rsidR="00306FF2" w:rsidRPr="00AB5EEB" w:rsidRDefault="00306FF2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AB5EEB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6B57F58C" w14:textId="77777777" w:rsidR="003A6783" w:rsidRPr="00AB0EF4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8"/>
          <w:szCs w:val="28"/>
        </w:rPr>
        <w:sectPr w:rsidR="003A6783" w:rsidRPr="00AB0EF4">
          <w:footerReference w:type="even" r:id="rId9"/>
          <w:footerReference w:type="default" r:id="rId10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2873EFED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/>
        <w:ind w:left="284" w:firstLine="284"/>
        <w:rPr>
          <w:color w:val="000000"/>
          <w:sz w:val="28"/>
          <w:szCs w:val="28"/>
        </w:rPr>
      </w:pPr>
      <w:r w:rsidRPr="00AB0EF4">
        <w:rPr>
          <w:b/>
          <w:color w:val="000000"/>
          <w:sz w:val="28"/>
          <w:szCs w:val="28"/>
        </w:rPr>
        <w:lastRenderedPageBreak/>
        <w:t xml:space="preserve">2.2. Тематический план и содержание учебного предмета </w:t>
      </w:r>
      <w:r w:rsidR="00160194">
        <w:rPr>
          <w:b/>
          <w:color w:val="000000"/>
          <w:sz w:val="28"/>
          <w:szCs w:val="28"/>
        </w:rPr>
        <w:t>«</w:t>
      </w:r>
      <w:r w:rsidR="00B07801">
        <w:rPr>
          <w:b/>
          <w:smallCaps/>
          <w:color w:val="000000"/>
          <w:sz w:val="28"/>
          <w:szCs w:val="28"/>
        </w:rPr>
        <w:t>Русский язык</w:t>
      </w:r>
      <w:r w:rsidR="00160194">
        <w:rPr>
          <w:b/>
          <w:color w:val="000000"/>
          <w:sz w:val="28"/>
          <w:szCs w:val="28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922"/>
        <w:gridCol w:w="992"/>
        <w:gridCol w:w="1418"/>
      </w:tblGrid>
      <w:tr w:rsidR="00306FF2" w:rsidRPr="00990C5C" w14:paraId="7DEA4B93" w14:textId="77777777" w:rsidTr="00E502B4">
        <w:trPr>
          <w:trHeight w:val="20"/>
        </w:trPr>
        <w:tc>
          <w:tcPr>
            <w:tcW w:w="2836" w:type="dxa"/>
          </w:tcPr>
          <w:p w14:paraId="02C81884" w14:textId="77777777" w:rsidR="00306FF2" w:rsidRPr="00542380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51612305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9922" w:type="dxa"/>
          </w:tcPr>
          <w:p w14:paraId="168950F6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  <w:p w14:paraId="2CF3A531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материала, самостоятельная работа обучающихся</w:t>
            </w:r>
          </w:p>
        </w:tc>
        <w:tc>
          <w:tcPr>
            <w:tcW w:w="992" w:type="dxa"/>
            <w:shd w:val="clear" w:color="auto" w:fill="auto"/>
          </w:tcPr>
          <w:p w14:paraId="1A1508A4" w14:textId="77777777" w:rsidR="00306FF2" w:rsidRPr="00990C5C" w:rsidRDefault="00306FF2" w:rsidP="00E50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color w:val="000000"/>
                <w:sz w:val="28"/>
                <w:szCs w:val="28"/>
              </w:rPr>
              <w:t xml:space="preserve">объем часов </w:t>
            </w:r>
          </w:p>
        </w:tc>
        <w:tc>
          <w:tcPr>
            <w:tcW w:w="1418" w:type="dxa"/>
          </w:tcPr>
          <w:p w14:paraId="33F94C21" w14:textId="77777777" w:rsidR="00306FF2" w:rsidRPr="00990C5C" w:rsidRDefault="00306FF2" w:rsidP="00E50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 w:rsidRPr="00990C5C">
              <w:rPr>
                <w:b/>
                <w:bCs/>
                <w:color w:val="000000"/>
              </w:rPr>
              <w:t>Коды компетенций, формированию которых способствует элемент программы</w:t>
            </w:r>
          </w:p>
        </w:tc>
      </w:tr>
      <w:tr w:rsidR="00306FF2" w:rsidRPr="00990C5C" w14:paraId="12494917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20625272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Введение</w:t>
            </w:r>
          </w:p>
          <w:p w14:paraId="7701A59E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922" w:type="dxa"/>
            <w:vAlign w:val="center"/>
          </w:tcPr>
          <w:p w14:paraId="153BA62C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C629E8F" w14:textId="77777777" w:rsidR="00306FF2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5E698CBE" w14:textId="77777777" w:rsidR="00306FF2" w:rsidRPr="00990C5C" w:rsidRDefault="00E502B4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306FF2" w:rsidRPr="00990C5C" w14:paraId="7C8C1CDA" w14:textId="77777777" w:rsidTr="00E502B4">
        <w:trPr>
          <w:trHeight w:val="20"/>
        </w:trPr>
        <w:tc>
          <w:tcPr>
            <w:tcW w:w="2836" w:type="dxa"/>
            <w:vMerge/>
          </w:tcPr>
          <w:p w14:paraId="2085B8B2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vAlign w:val="center"/>
          </w:tcPr>
          <w:p w14:paraId="450B4720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14:paraId="5CB474E2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1F4EF46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2D28" w:rsidRPr="00990C5C" w14:paraId="3DDB4AD5" w14:textId="77777777" w:rsidTr="005507BC">
        <w:trPr>
          <w:trHeight w:val="20"/>
        </w:trPr>
        <w:tc>
          <w:tcPr>
            <w:tcW w:w="2836" w:type="dxa"/>
          </w:tcPr>
          <w:p w14:paraId="263BE1E4" w14:textId="77777777" w:rsidR="00342D28" w:rsidRPr="00B23C03" w:rsidRDefault="00342D28" w:rsidP="00962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1. ФОНЕТИКА.</w:t>
            </w:r>
          </w:p>
        </w:tc>
        <w:tc>
          <w:tcPr>
            <w:tcW w:w="9922" w:type="dxa"/>
          </w:tcPr>
          <w:p w14:paraId="6255A3B2" w14:textId="77777777" w:rsidR="00342D28" w:rsidRPr="00B23C03" w:rsidRDefault="00342D28" w:rsidP="00962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</w:p>
        </w:tc>
        <w:tc>
          <w:tcPr>
            <w:tcW w:w="992" w:type="dxa"/>
            <w:shd w:val="clear" w:color="auto" w:fill="auto"/>
          </w:tcPr>
          <w:p w14:paraId="0A75C287" w14:textId="77777777" w:rsidR="00342D28" w:rsidRPr="00B23C03" w:rsidRDefault="00342D28" w:rsidP="00962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62B466DE" w14:textId="77777777" w:rsidR="00342D28" w:rsidRPr="00B23C03" w:rsidRDefault="00342D28" w:rsidP="009628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B07801" w:rsidRPr="00990C5C" w14:paraId="3B24EF02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20D2B4B5" w14:textId="77777777" w:rsidR="00B07801" w:rsidRPr="00990C5C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1.1.</w:t>
            </w:r>
          </w:p>
          <w:p w14:paraId="4E6B49BD" w14:textId="77777777" w:rsidR="00B07801" w:rsidRPr="00990C5C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922" w:type="dxa"/>
          </w:tcPr>
          <w:p w14:paraId="04F8A42A" w14:textId="77777777" w:rsidR="00B07801" w:rsidRPr="00990C5C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1BEA431" w14:textId="77777777" w:rsidR="00B07801" w:rsidRPr="00990C5C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9ADC9D7" w14:textId="77777777" w:rsidR="00B07801" w:rsidRPr="00990C5C" w:rsidRDefault="00B0780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306FF2" w:rsidRPr="00990C5C" w14:paraId="291E9DEA" w14:textId="77777777" w:rsidTr="00E502B4">
        <w:trPr>
          <w:trHeight w:val="20"/>
        </w:trPr>
        <w:tc>
          <w:tcPr>
            <w:tcW w:w="2836" w:type="dxa"/>
            <w:vMerge/>
          </w:tcPr>
          <w:p w14:paraId="12F1F885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7D7C328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14:paraId="5B66C240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0370099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06FF2" w:rsidRPr="00990C5C" w14:paraId="536919E5" w14:textId="77777777" w:rsidTr="00AB5EEB">
        <w:trPr>
          <w:trHeight w:val="20"/>
        </w:trPr>
        <w:tc>
          <w:tcPr>
            <w:tcW w:w="2836" w:type="dxa"/>
            <w:vMerge/>
          </w:tcPr>
          <w:p w14:paraId="169CD38E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196CB53F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Практическая работа</w:t>
            </w:r>
            <w:r w:rsidRPr="00990C5C"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A71F060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  <w:vMerge/>
          </w:tcPr>
          <w:p w14:paraId="001F7F73" w14:textId="77777777" w:rsidR="00306FF2" w:rsidRPr="00990C5C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2D28" w:rsidRPr="00990C5C" w14:paraId="7DA4DEDD" w14:textId="77777777" w:rsidTr="00E502B4">
        <w:trPr>
          <w:trHeight w:val="20"/>
        </w:trPr>
        <w:tc>
          <w:tcPr>
            <w:tcW w:w="2836" w:type="dxa"/>
          </w:tcPr>
          <w:p w14:paraId="02134C19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2. МОРФЕМИКА. СЛОВООБРАЗОВАНИЕ. ОРФОГРАФИЯ.</w:t>
            </w:r>
          </w:p>
        </w:tc>
        <w:tc>
          <w:tcPr>
            <w:tcW w:w="9922" w:type="dxa"/>
          </w:tcPr>
          <w:p w14:paraId="395B1E25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7A03AB8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14:paraId="58F9AE69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0C5C" w:rsidRPr="00990C5C" w14:paraId="56428984" w14:textId="77777777" w:rsidTr="00AB5EEB">
        <w:trPr>
          <w:trHeight w:val="20"/>
        </w:trPr>
        <w:tc>
          <w:tcPr>
            <w:tcW w:w="2836" w:type="dxa"/>
            <w:vMerge w:val="restart"/>
          </w:tcPr>
          <w:p w14:paraId="3906B3A1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2.1.</w:t>
            </w:r>
          </w:p>
          <w:p w14:paraId="5125FE54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proofErr w:type="spellStart"/>
            <w:r w:rsidRPr="00990C5C">
              <w:rPr>
                <w:b/>
              </w:rPr>
              <w:t>Морфемика</w:t>
            </w:r>
            <w:proofErr w:type="spellEnd"/>
            <w:r w:rsidRPr="00990C5C">
              <w:rPr>
                <w:b/>
              </w:rPr>
              <w:t>. Способы словообразования.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99ACA5C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02521034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1445A22" w14:textId="77777777" w:rsidR="00990C5C" w:rsidRPr="00990C5C" w:rsidRDefault="00990C5C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9</w:t>
            </w:r>
          </w:p>
        </w:tc>
      </w:tr>
      <w:tr w:rsidR="00990C5C" w:rsidRPr="00990C5C" w14:paraId="40F8E652" w14:textId="77777777" w:rsidTr="00AB5EEB">
        <w:trPr>
          <w:trHeight w:val="470"/>
        </w:trPr>
        <w:tc>
          <w:tcPr>
            <w:tcW w:w="2836" w:type="dxa"/>
            <w:vMerge/>
          </w:tcPr>
          <w:p w14:paraId="51A28284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6275DB91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Понятие </w:t>
            </w:r>
            <w:proofErr w:type="spellStart"/>
            <w:r w:rsidRPr="00990C5C">
              <w:t>морфемики</w:t>
            </w:r>
            <w:proofErr w:type="spellEnd"/>
            <w:r w:rsidRPr="00990C5C">
              <w:t>, морфемы. Способы словообразования. Морфемный и словообразовательный разборы.</w:t>
            </w:r>
          </w:p>
          <w:p w14:paraId="5E752CCE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5044C096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789D2DF4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468A1715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27A8BB39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2.2.</w:t>
            </w:r>
          </w:p>
          <w:p w14:paraId="0F232E9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гласных в корнях слов</w:t>
            </w:r>
          </w:p>
        </w:tc>
        <w:tc>
          <w:tcPr>
            <w:tcW w:w="9922" w:type="dxa"/>
          </w:tcPr>
          <w:p w14:paraId="53BFD34A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11995B4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D90C95F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266CA1" w:rsidRPr="00990C5C" w14:paraId="10CA07EB" w14:textId="77777777" w:rsidTr="00E502B4">
        <w:trPr>
          <w:trHeight w:val="470"/>
        </w:trPr>
        <w:tc>
          <w:tcPr>
            <w:tcW w:w="2836" w:type="dxa"/>
            <w:vMerge/>
          </w:tcPr>
          <w:p w14:paraId="3AA45034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4CA5B0F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проверяемых, непроверяемых гласных в корнях слов. </w:t>
            </w:r>
          </w:p>
          <w:p w14:paraId="0B838213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14:paraId="4F21D42A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5FD5311D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70B1AC49" w14:textId="77777777" w:rsidTr="00AB5EEB">
        <w:trPr>
          <w:trHeight w:val="20"/>
        </w:trPr>
        <w:tc>
          <w:tcPr>
            <w:tcW w:w="2836" w:type="dxa"/>
            <w:vMerge/>
          </w:tcPr>
          <w:p w14:paraId="319E88CE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29F316C9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DBDEF97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2A9D5424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099AD87B" w14:textId="77777777" w:rsidTr="00AB5EEB">
        <w:trPr>
          <w:trHeight w:val="20"/>
        </w:trPr>
        <w:tc>
          <w:tcPr>
            <w:tcW w:w="2836" w:type="dxa"/>
          </w:tcPr>
          <w:p w14:paraId="6B2B6A19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2.3.</w:t>
            </w:r>
          </w:p>
          <w:p w14:paraId="7B922B67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согласных. Двойные согласные на стыке морфем.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1980508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3005CC10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9725894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62BD0CA4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7, ОК 9</w:t>
            </w:r>
          </w:p>
        </w:tc>
      </w:tr>
      <w:tr w:rsidR="00266CA1" w:rsidRPr="00990C5C" w14:paraId="2F997DBA" w14:textId="77777777" w:rsidTr="00AB5EEB">
        <w:trPr>
          <w:trHeight w:val="20"/>
        </w:trPr>
        <w:tc>
          <w:tcPr>
            <w:tcW w:w="2836" w:type="dxa"/>
          </w:tcPr>
          <w:p w14:paraId="146FA58D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2.4.</w:t>
            </w:r>
          </w:p>
          <w:p w14:paraId="1A2ED4E9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О, Е после шипящих и Ц.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1AABB73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5DE5E538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7978942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6B7982BD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5, ОК 6, </w:t>
            </w:r>
            <w:r w:rsidRPr="00990C5C">
              <w:rPr>
                <w:bCs/>
              </w:rPr>
              <w:lastRenderedPageBreak/>
              <w:t>ОК 7, ОК 9</w:t>
            </w:r>
          </w:p>
        </w:tc>
      </w:tr>
      <w:tr w:rsidR="00266CA1" w:rsidRPr="00990C5C" w14:paraId="40B1E47D" w14:textId="77777777" w:rsidTr="00AB5EEB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92628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2.5.</w:t>
            </w:r>
          </w:p>
          <w:p w14:paraId="78B9A159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Правописание приставок. Употребление Ь и Ъ.</w:t>
            </w:r>
          </w:p>
        </w:tc>
        <w:tc>
          <w:tcPr>
            <w:tcW w:w="9922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046FC4DA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EDF99DD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731E95BD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  <w:p w14:paraId="7763676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3B838C80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6, ОК 7</w:t>
            </w:r>
          </w:p>
        </w:tc>
      </w:tr>
      <w:tr w:rsidR="00342D28" w:rsidRPr="00990C5C" w14:paraId="40AAC35C" w14:textId="77777777" w:rsidTr="00E502B4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6F06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3. МОРФОЛОГИЯ И ОРФОГРАФИЯ</w:t>
            </w:r>
          </w:p>
        </w:tc>
        <w:tc>
          <w:tcPr>
            <w:tcW w:w="9922" w:type="dxa"/>
            <w:tcBorders>
              <w:left w:val="single" w:sz="4" w:space="0" w:color="auto"/>
            </w:tcBorders>
          </w:tcPr>
          <w:p w14:paraId="638AE3F6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25849B4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</w:p>
        </w:tc>
        <w:tc>
          <w:tcPr>
            <w:tcW w:w="1418" w:type="dxa"/>
          </w:tcPr>
          <w:p w14:paraId="70106976" w14:textId="77777777" w:rsidR="00342D28" w:rsidRPr="00990C5C" w:rsidRDefault="00342D28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1DAF9BF8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7215850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3.1.</w:t>
            </w:r>
          </w:p>
          <w:p w14:paraId="3E9E1B64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922" w:type="dxa"/>
          </w:tcPr>
          <w:p w14:paraId="528D92E2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C48D3DA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0F40D51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266CA1" w:rsidRPr="00990C5C" w14:paraId="21739974" w14:textId="77777777" w:rsidTr="00E502B4">
        <w:trPr>
          <w:trHeight w:val="20"/>
        </w:trPr>
        <w:tc>
          <w:tcPr>
            <w:tcW w:w="2836" w:type="dxa"/>
            <w:vMerge/>
          </w:tcPr>
          <w:p w14:paraId="74FF2DC4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C8BACA3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990C5C">
              <w:t>мн.ч</w:t>
            </w:r>
            <w:proofErr w:type="spellEnd"/>
            <w:r w:rsidRPr="00990C5C"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156AF3E9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431BED83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0C5C" w:rsidRPr="00990C5C" w14:paraId="3D538E47" w14:textId="77777777" w:rsidTr="00AB5EEB">
        <w:trPr>
          <w:trHeight w:val="20"/>
        </w:trPr>
        <w:tc>
          <w:tcPr>
            <w:tcW w:w="2836" w:type="dxa"/>
            <w:vMerge w:val="restart"/>
          </w:tcPr>
          <w:p w14:paraId="6AD2A8F7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3.2.</w:t>
            </w:r>
          </w:p>
          <w:p w14:paraId="2EA903EB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и окончаний сущ., правописание сложных имен существительных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25080F56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41411C3A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9E4A992" w14:textId="77777777" w:rsidR="00990C5C" w:rsidRPr="00990C5C" w:rsidRDefault="00990C5C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7,   ОК 9</w:t>
            </w:r>
          </w:p>
          <w:p w14:paraId="544A3156" w14:textId="77777777" w:rsidR="00990C5C" w:rsidRPr="00990C5C" w:rsidRDefault="00990C5C" w:rsidP="00990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 </w:t>
            </w:r>
          </w:p>
        </w:tc>
      </w:tr>
      <w:tr w:rsidR="00990C5C" w:rsidRPr="00990C5C" w14:paraId="6E9F9CF2" w14:textId="77777777" w:rsidTr="00AB5EEB">
        <w:trPr>
          <w:trHeight w:val="700"/>
        </w:trPr>
        <w:tc>
          <w:tcPr>
            <w:tcW w:w="2836" w:type="dxa"/>
            <w:vMerge/>
          </w:tcPr>
          <w:p w14:paraId="4986120F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376FA23D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color w:val="000000" w:themeColor="text1"/>
              </w:rPr>
              <w:t xml:space="preserve">Практическая работа. </w:t>
            </w:r>
            <w:r w:rsidRPr="00990C5C">
              <w:t>Правила правописания суффиксов существительных. Правило правописания сложных существительных. Упражнения.</w:t>
            </w:r>
          </w:p>
          <w:p w14:paraId="50AFE15D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color w:val="000000" w:themeColor="text1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06659983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2BED936" w14:textId="77777777" w:rsidR="00990C5C" w:rsidRPr="00990C5C" w:rsidRDefault="00990C5C" w:rsidP="00990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435D11F5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7C54CFD2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3.3.</w:t>
            </w:r>
          </w:p>
          <w:p w14:paraId="5CB5AF63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прилагательное. Правописание окончаний имен прилагательных</w:t>
            </w:r>
            <w:r w:rsidRPr="00990C5C">
              <w:t>.</w:t>
            </w:r>
          </w:p>
        </w:tc>
        <w:tc>
          <w:tcPr>
            <w:tcW w:w="9922" w:type="dxa"/>
          </w:tcPr>
          <w:p w14:paraId="41164BC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0F669AFE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6E54B97E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</w:t>
            </w:r>
            <w:r w:rsidR="00A36886" w:rsidRPr="00990C5C">
              <w:rPr>
                <w:bCs/>
              </w:rPr>
              <w:t>ОК 2, ОК 3, ОК 4</w:t>
            </w:r>
            <w:r w:rsidRPr="00990C5C">
              <w:rPr>
                <w:bCs/>
              </w:rPr>
              <w:t>, ОК 9</w:t>
            </w:r>
          </w:p>
        </w:tc>
      </w:tr>
      <w:tr w:rsidR="00266CA1" w:rsidRPr="00990C5C" w14:paraId="3C924FB8" w14:textId="77777777" w:rsidTr="00E502B4">
        <w:trPr>
          <w:trHeight w:val="20"/>
        </w:trPr>
        <w:tc>
          <w:tcPr>
            <w:tcW w:w="2836" w:type="dxa"/>
            <w:vMerge/>
          </w:tcPr>
          <w:p w14:paraId="6486AF28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DFA727E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2C0700E6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3BA4914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1B0B0B3B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54091C4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3.4.</w:t>
            </w:r>
          </w:p>
          <w:p w14:paraId="7C8FF410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922" w:type="dxa"/>
          </w:tcPr>
          <w:p w14:paraId="39930332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57EE78E4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72A0B9F6" w14:textId="77777777" w:rsidR="00266CA1" w:rsidRPr="00990C5C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7, ОК 9</w:t>
            </w:r>
            <w:r w:rsidR="00266CA1" w:rsidRPr="00990C5C">
              <w:rPr>
                <w:bCs/>
              </w:rPr>
              <w:t xml:space="preserve"> </w:t>
            </w:r>
          </w:p>
        </w:tc>
      </w:tr>
      <w:tr w:rsidR="00266CA1" w:rsidRPr="00990C5C" w14:paraId="08F698B6" w14:textId="77777777" w:rsidTr="00E502B4">
        <w:trPr>
          <w:trHeight w:val="20"/>
        </w:trPr>
        <w:tc>
          <w:tcPr>
            <w:tcW w:w="2836" w:type="dxa"/>
            <w:vMerge/>
          </w:tcPr>
          <w:p w14:paraId="11BA8977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C384218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14:paraId="554C5E78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DD113E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01983347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774D2C58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3.5.</w:t>
            </w:r>
          </w:p>
          <w:p w14:paraId="66AB2EF1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Имя числительное. Правописание имен числительных.</w:t>
            </w:r>
          </w:p>
        </w:tc>
        <w:tc>
          <w:tcPr>
            <w:tcW w:w="9922" w:type="dxa"/>
          </w:tcPr>
          <w:p w14:paraId="5034C0D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2D80561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4530FF7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</w:p>
        </w:tc>
      </w:tr>
      <w:tr w:rsidR="00266CA1" w:rsidRPr="00990C5C" w14:paraId="5BAADD05" w14:textId="77777777" w:rsidTr="00E502B4">
        <w:trPr>
          <w:trHeight w:val="20"/>
        </w:trPr>
        <w:tc>
          <w:tcPr>
            <w:tcW w:w="2836" w:type="dxa"/>
            <w:vMerge/>
          </w:tcPr>
          <w:p w14:paraId="46F3D547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349DE43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14:paraId="13E06AA3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367AED5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5C56FC5B" w14:textId="77777777" w:rsidTr="00E502B4">
        <w:trPr>
          <w:trHeight w:val="20"/>
        </w:trPr>
        <w:tc>
          <w:tcPr>
            <w:tcW w:w="2836" w:type="dxa"/>
          </w:tcPr>
          <w:p w14:paraId="44EDF922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87B71E7" w14:textId="77777777" w:rsidR="00266CA1" w:rsidRPr="00990C5C" w:rsidRDefault="00266CA1" w:rsidP="00E502B4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32CDA1FB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  <w:bCs/>
                <w:i/>
                <w:color w:val="FF0000"/>
              </w:rPr>
              <w:t>Склонение числительных</w:t>
            </w:r>
          </w:p>
        </w:tc>
        <w:tc>
          <w:tcPr>
            <w:tcW w:w="992" w:type="dxa"/>
            <w:shd w:val="clear" w:color="auto" w:fill="auto"/>
          </w:tcPr>
          <w:p w14:paraId="15CBE5CA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</w:rPr>
            </w:pPr>
            <w:r w:rsidRPr="00990C5C">
              <w:rPr>
                <w:b/>
                <w:bCs/>
                <w:color w:val="FF0000"/>
              </w:rPr>
              <w:t>5</w:t>
            </w:r>
          </w:p>
        </w:tc>
        <w:tc>
          <w:tcPr>
            <w:tcW w:w="1418" w:type="dxa"/>
          </w:tcPr>
          <w:p w14:paraId="4A3B346C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6, ОК 7</w:t>
            </w:r>
          </w:p>
        </w:tc>
      </w:tr>
      <w:tr w:rsidR="00266CA1" w:rsidRPr="00990C5C" w14:paraId="345A9E7B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101C2932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3.6.</w:t>
            </w:r>
          </w:p>
          <w:p w14:paraId="2365197D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 xml:space="preserve">Местоимение. Значение и употребление местоимений. </w:t>
            </w:r>
            <w:r w:rsidRPr="00990C5C">
              <w:rPr>
                <w:b/>
              </w:rPr>
              <w:lastRenderedPageBreak/>
              <w:t>Правописание местоимений.</w:t>
            </w:r>
          </w:p>
        </w:tc>
        <w:tc>
          <w:tcPr>
            <w:tcW w:w="9922" w:type="dxa"/>
          </w:tcPr>
          <w:p w14:paraId="788F9E55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38BA1F7C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5756B495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2, ОК 3, ОК 4, ОК 5, ОК 6, ОК 7</w:t>
            </w:r>
          </w:p>
        </w:tc>
      </w:tr>
      <w:tr w:rsidR="00266CA1" w:rsidRPr="00990C5C" w14:paraId="41AFBCD8" w14:textId="77777777" w:rsidTr="00E502B4">
        <w:trPr>
          <w:trHeight w:val="20"/>
        </w:trPr>
        <w:tc>
          <w:tcPr>
            <w:tcW w:w="2836" w:type="dxa"/>
            <w:vMerge/>
          </w:tcPr>
          <w:p w14:paraId="137EB32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EAC5454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14:paraId="342C274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CECC0DE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4E570CD8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0DEC8D27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3.7.</w:t>
            </w:r>
          </w:p>
          <w:p w14:paraId="46EFCD1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922" w:type="dxa"/>
          </w:tcPr>
          <w:p w14:paraId="789C90F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9738112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F2B61E2" w14:textId="77777777" w:rsidR="00266CA1" w:rsidRPr="00990C5C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6, ОК 7</w:t>
            </w:r>
            <w:r w:rsidR="00266CA1" w:rsidRPr="00990C5C">
              <w:rPr>
                <w:bCs/>
              </w:rPr>
              <w:t>, ОК 9</w:t>
            </w:r>
          </w:p>
        </w:tc>
      </w:tr>
      <w:tr w:rsidR="00266CA1" w:rsidRPr="00990C5C" w14:paraId="23F91346" w14:textId="77777777" w:rsidTr="00E502B4">
        <w:trPr>
          <w:trHeight w:val="20"/>
        </w:trPr>
        <w:tc>
          <w:tcPr>
            <w:tcW w:w="2836" w:type="dxa"/>
            <w:vMerge/>
          </w:tcPr>
          <w:p w14:paraId="7C9489F7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97DBE37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17F73CFE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2EB9D2A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0C669BE5" w14:textId="77777777" w:rsidTr="00AB5EEB">
        <w:trPr>
          <w:trHeight w:val="20"/>
        </w:trPr>
        <w:tc>
          <w:tcPr>
            <w:tcW w:w="2836" w:type="dxa"/>
            <w:vMerge/>
          </w:tcPr>
          <w:p w14:paraId="2565350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36B135A6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763F9CB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6172CE70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4427C655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577767A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3.8.</w:t>
            </w:r>
          </w:p>
          <w:p w14:paraId="1AD11644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922" w:type="dxa"/>
          </w:tcPr>
          <w:p w14:paraId="624FEDF1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2F681C14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480A09D3" w14:textId="77777777" w:rsidR="00266CA1" w:rsidRPr="00990C5C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</w:t>
            </w:r>
            <w:r w:rsidR="00266CA1" w:rsidRPr="00990C5C">
              <w:rPr>
                <w:bCs/>
              </w:rPr>
              <w:t>, ОК 9</w:t>
            </w:r>
          </w:p>
        </w:tc>
      </w:tr>
      <w:tr w:rsidR="00266CA1" w:rsidRPr="00990C5C" w14:paraId="4E15C19D" w14:textId="77777777" w:rsidTr="00E502B4">
        <w:trPr>
          <w:trHeight w:val="20"/>
        </w:trPr>
        <w:tc>
          <w:tcPr>
            <w:tcW w:w="2836" w:type="dxa"/>
            <w:vMerge/>
          </w:tcPr>
          <w:p w14:paraId="44F08D2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B6529E7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14:paraId="530556FD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EE6FA1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142EAC01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33B17BC7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3.9.</w:t>
            </w:r>
          </w:p>
          <w:p w14:paraId="3AE64FAB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Наречие. Правописание наречий.</w:t>
            </w:r>
          </w:p>
        </w:tc>
        <w:tc>
          <w:tcPr>
            <w:tcW w:w="9922" w:type="dxa"/>
          </w:tcPr>
          <w:p w14:paraId="308B2CD0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6642EB4C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049A43E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266CA1" w:rsidRPr="00990C5C" w14:paraId="1E50AF7D" w14:textId="77777777" w:rsidTr="00E502B4">
        <w:trPr>
          <w:trHeight w:val="20"/>
        </w:trPr>
        <w:tc>
          <w:tcPr>
            <w:tcW w:w="2836" w:type="dxa"/>
            <w:vMerge/>
          </w:tcPr>
          <w:p w14:paraId="5D894ECB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7A0B6EE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14:paraId="6B96CBF5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31B6DD1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43E4F766" w14:textId="77777777" w:rsidTr="00AB5EEB">
        <w:trPr>
          <w:trHeight w:val="20"/>
        </w:trPr>
        <w:tc>
          <w:tcPr>
            <w:tcW w:w="2836" w:type="dxa"/>
          </w:tcPr>
          <w:p w14:paraId="1869099B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3.10.</w:t>
            </w:r>
          </w:p>
          <w:p w14:paraId="10A245D2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Правописание “н” и “</w:t>
            </w:r>
            <w:proofErr w:type="spellStart"/>
            <w:r w:rsidRPr="00990C5C">
              <w:rPr>
                <w:b/>
              </w:rPr>
              <w:t>нн</w:t>
            </w:r>
            <w:proofErr w:type="spellEnd"/>
            <w:r w:rsidRPr="00990C5C">
              <w:rPr>
                <w:b/>
              </w:rPr>
              <w:t>” в прилагательных и причастиях</w:t>
            </w:r>
            <w:r w:rsidRPr="00990C5C">
              <w:t>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3C5D39D8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5F80E1EB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Правописание «н» и «</w:t>
            </w:r>
            <w:proofErr w:type="spellStart"/>
            <w:r w:rsidRPr="00990C5C">
              <w:t>нн</w:t>
            </w:r>
            <w:proofErr w:type="spellEnd"/>
            <w:r w:rsidRPr="00990C5C"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E67D507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20645386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</w:tc>
      </w:tr>
      <w:tr w:rsidR="00266CA1" w:rsidRPr="00990C5C" w14:paraId="52345403" w14:textId="77777777" w:rsidTr="00AB5EEB">
        <w:trPr>
          <w:trHeight w:val="1012"/>
        </w:trPr>
        <w:tc>
          <w:tcPr>
            <w:tcW w:w="2836" w:type="dxa"/>
          </w:tcPr>
          <w:p w14:paraId="41F3D4FA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3.11.</w:t>
            </w:r>
          </w:p>
          <w:p w14:paraId="423E5B41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Предлоги. Союзы. Правописание предлогов. Правописание союзов.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6D3F9DA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C9130F2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290F7CD2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266CA1" w:rsidRPr="00990C5C" w14:paraId="0A9EB49F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3C87DB1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3.12.</w:t>
            </w:r>
          </w:p>
          <w:p w14:paraId="42EDFA8B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922" w:type="dxa"/>
          </w:tcPr>
          <w:p w14:paraId="3EB18ED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CC2DBD3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A780D30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266CA1" w:rsidRPr="00990C5C" w14:paraId="1E412F71" w14:textId="77777777" w:rsidTr="00E502B4">
        <w:trPr>
          <w:trHeight w:val="20"/>
        </w:trPr>
        <w:tc>
          <w:tcPr>
            <w:tcW w:w="2836" w:type="dxa"/>
            <w:vMerge/>
          </w:tcPr>
          <w:p w14:paraId="0583E47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2FE1A079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Понятие о частице. Правила правописания «не» и «</w:t>
            </w:r>
            <w:proofErr w:type="spellStart"/>
            <w:r w:rsidRPr="00990C5C">
              <w:t>ни»с</w:t>
            </w:r>
            <w:proofErr w:type="spellEnd"/>
            <w:r w:rsidRPr="00990C5C"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7DD60E9B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17FB498C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2D28" w:rsidRPr="00990C5C" w14:paraId="471A0C7D" w14:textId="77777777" w:rsidTr="00E502B4">
        <w:trPr>
          <w:trHeight w:val="20"/>
        </w:trPr>
        <w:tc>
          <w:tcPr>
            <w:tcW w:w="2836" w:type="dxa"/>
          </w:tcPr>
          <w:p w14:paraId="45C5C2A4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t>РАЗДЕЛ 4. СИНТАКСИС И ПУНКТУАЦИЯ</w:t>
            </w:r>
          </w:p>
        </w:tc>
        <w:tc>
          <w:tcPr>
            <w:tcW w:w="9922" w:type="dxa"/>
          </w:tcPr>
          <w:p w14:paraId="4EC8D715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  <w:tc>
          <w:tcPr>
            <w:tcW w:w="992" w:type="dxa"/>
            <w:shd w:val="clear" w:color="auto" w:fill="auto"/>
          </w:tcPr>
          <w:p w14:paraId="09F021BD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</w:tcPr>
          <w:p w14:paraId="5C4B12B8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990C5C" w:rsidRPr="00990C5C" w14:paraId="3B4BBC48" w14:textId="77777777" w:rsidTr="00AB5EEB">
        <w:trPr>
          <w:trHeight w:val="20"/>
        </w:trPr>
        <w:tc>
          <w:tcPr>
            <w:tcW w:w="2836" w:type="dxa"/>
            <w:vMerge w:val="restart"/>
          </w:tcPr>
          <w:p w14:paraId="4D5DE39D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4.1.</w:t>
            </w:r>
          </w:p>
          <w:p w14:paraId="25F1CD76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Синтаксис. Словосочетание и предложение.</w:t>
            </w:r>
          </w:p>
        </w:tc>
        <w:tc>
          <w:tcPr>
            <w:tcW w:w="9922" w:type="dxa"/>
          </w:tcPr>
          <w:p w14:paraId="4863F006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3CFBECF2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7BDE6CB" w14:textId="77777777" w:rsidR="00990C5C" w:rsidRPr="00990C5C" w:rsidRDefault="00990C5C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7, ОК 9</w:t>
            </w:r>
          </w:p>
        </w:tc>
      </w:tr>
      <w:tr w:rsidR="00990C5C" w:rsidRPr="00990C5C" w14:paraId="00DD21DD" w14:textId="77777777" w:rsidTr="00AB5EEB">
        <w:trPr>
          <w:trHeight w:val="700"/>
        </w:trPr>
        <w:tc>
          <w:tcPr>
            <w:tcW w:w="2836" w:type="dxa"/>
            <w:vMerge/>
          </w:tcPr>
          <w:p w14:paraId="6382FB62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32F2C7A7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14:paraId="26E21E79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rPr>
                <w:b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4BB7C267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3A9B6F8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36886" w:rsidRPr="00990C5C" w14:paraId="131DC19F" w14:textId="77777777" w:rsidTr="00AB5EEB">
        <w:trPr>
          <w:trHeight w:val="20"/>
        </w:trPr>
        <w:tc>
          <w:tcPr>
            <w:tcW w:w="2836" w:type="dxa"/>
          </w:tcPr>
          <w:p w14:paraId="3E68BFA0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4.2.</w:t>
            </w:r>
          </w:p>
          <w:p w14:paraId="538C3AA3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Члены предложения. Тире между подлежащим и сказуемым.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5B25888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>Практическая работа.</w:t>
            </w:r>
          </w:p>
          <w:p w14:paraId="65FB20A9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E20E9A1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7FAFB773" w14:textId="77777777" w:rsidR="00A36886" w:rsidRPr="00990C5C" w:rsidRDefault="00A36886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A36886" w:rsidRPr="00990C5C" w14:paraId="50B5AF99" w14:textId="77777777" w:rsidTr="00E502B4">
        <w:trPr>
          <w:trHeight w:val="20"/>
        </w:trPr>
        <w:tc>
          <w:tcPr>
            <w:tcW w:w="2836" w:type="dxa"/>
          </w:tcPr>
          <w:p w14:paraId="7799BA90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5F97234B" w14:textId="77777777" w:rsidR="00A36886" w:rsidRPr="00990C5C" w:rsidRDefault="00A36886" w:rsidP="00E502B4">
            <w:pPr>
              <w:rPr>
                <w:b/>
                <w:bCs/>
                <w:i/>
                <w:color w:val="FF0000"/>
              </w:rPr>
            </w:pPr>
            <w:r w:rsidRPr="00990C5C">
              <w:rPr>
                <w:b/>
                <w:bCs/>
                <w:i/>
                <w:color w:val="FF0000"/>
              </w:rPr>
              <w:t>Самостоятельная работа обучающихся</w:t>
            </w:r>
          </w:p>
          <w:p w14:paraId="4431CD30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  <w:bCs/>
                <w:i/>
                <w:color w:val="FF0000"/>
              </w:rPr>
              <w:t xml:space="preserve">Согласование подлежащего со сказуемым. Именительный и творительный падежи в сказуемом </w:t>
            </w:r>
            <w:r w:rsidRPr="00990C5C">
              <w:rPr>
                <w:b/>
                <w:bCs/>
                <w:i/>
                <w:color w:val="FF0000"/>
              </w:rPr>
              <w:lastRenderedPageBreak/>
              <w:t>(конспект).</w:t>
            </w:r>
          </w:p>
        </w:tc>
        <w:tc>
          <w:tcPr>
            <w:tcW w:w="992" w:type="dxa"/>
            <w:shd w:val="clear" w:color="auto" w:fill="auto"/>
          </w:tcPr>
          <w:p w14:paraId="45997537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</w:rPr>
            </w:pPr>
            <w:r w:rsidRPr="00990C5C">
              <w:rPr>
                <w:b/>
                <w:color w:val="FF0000"/>
              </w:rPr>
              <w:lastRenderedPageBreak/>
              <w:t>5</w:t>
            </w:r>
          </w:p>
        </w:tc>
        <w:tc>
          <w:tcPr>
            <w:tcW w:w="1418" w:type="dxa"/>
          </w:tcPr>
          <w:p w14:paraId="2B32A376" w14:textId="77777777" w:rsidR="00A36886" w:rsidRPr="00990C5C" w:rsidRDefault="00A36886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4, ОК 5, </w:t>
            </w:r>
            <w:r w:rsidRPr="00990C5C">
              <w:rPr>
                <w:bCs/>
              </w:rPr>
              <w:lastRenderedPageBreak/>
              <w:t>ОК 6, ОК 7</w:t>
            </w:r>
          </w:p>
        </w:tc>
      </w:tr>
      <w:tr w:rsidR="00990C5C" w:rsidRPr="00990C5C" w14:paraId="2FF16FB7" w14:textId="77777777" w:rsidTr="00AB5EEB">
        <w:trPr>
          <w:trHeight w:val="20"/>
        </w:trPr>
        <w:tc>
          <w:tcPr>
            <w:tcW w:w="2836" w:type="dxa"/>
            <w:vMerge w:val="restart"/>
          </w:tcPr>
          <w:p w14:paraId="651E503B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lastRenderedPageBreak/>
              <w:t>Тема 4.3.</w:t>
            </w:r>
          </w:p>
          <w:p w14:paraId="56F8C47E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Двусоставные и односоставные предложения.</w:t>
            </w:r>
          </w:p>
        </w:tc>
        <w:tc>
          <w:tcPr>
            <w:tcW w:w="9922" w:type="dxa"/>
          </w:tcPr>
          <w:p w14:paraId="2097068B" w14:textId="77777777" w:rsidR="00990C5C" w:rsidRPr="00990C5C" w:rsidRDefault="00990C5C" w:rsidP="00E502B4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CE2C422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028B2AB1" w14:textId="77777777" w:rsidR="00990C5C" w:rsidRPr="00990C5C" w:rsidRDefault="00990C5C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, ОК 2, ОК 3, ОК 4, ОК 5, ОК 6, ОК 7</w:t>
            </w:r>
          </w:p>
        </w:tc>
      </w:tr>
      <w:tr w:rsidR="00990C5C" w:rsidRPr="00990C5C" w14:paraId="7C323C17" w14:textId="77777777" w:rsidTr="00AB5EEB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5C5787CA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250125BA" w14:textId="77777777" w:rsidR="00990C5C" w:rsidRPr="00990C5C" w:rsidRDefault="00990C5C" w:rsidP="00E502B4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Понятие об односоставном и двусоставном предложении. Типы односоставных предложений. Упражнения.</w:t>
            </w:r>
          </w:p>
          <w:p w14:paraId="38112624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4F0F731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2B47CA8D" w14:textId="77777777" w:rsidR="00990C5C" w:rsidRPr="00990C5C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36886" w:rsidRPr="00990C5C" w14:paraId="53428996" w14:textId="77777777" w:rsidTr="00AB5EEB">
        <w:trPr>
          <w:trHeight w:val="1771"/>
        </w:trPr>
        <w:tc>
          <w:tcPr>
            <w:tcW w:w="2836" w:type="dxa"/>
          </w:tcPr>
          <w:p w14:paraId="2E383964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4.4.</w:t>
            </w:r>
          </w:p>
          <w:p w14:paraId="3DFE6EB2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64E9736F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AFE622E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2</w:t>
            </w:r>
          </w:p>
        </w:tc>
        <w:tc>
          <w:tcPr>
            <w:tcW w:w="1418" w:type="dxa"/>
          </w:tcPr>
          <w:p w14:paraId="3C097E64" w14:textId="77777777" w:rsidR="00A36886" w:rsidRPr="00990C5C" w:rsidRDefault="00A36886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A36886" w:rsidRPr="00990C5C" w14:paraId="64A7A59B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3AA50F5E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4.5.</w:t>
            </w:r>
          </w:p>
          <w:p w14:paraId="694B54C0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Обособление определений и обстоятельств.</w:t>
            </w:r>
          </w:p>
          <w:p w14:paraId="09FF2E28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1D9A774B" w14:textId="77777777" w:rsidR="00A36886" w:rsidRPr="00990C5C" w:rsidRDefault="00A36886" w:rsidP="00E502B4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9DF4C04" w14:textId="77777777" w:rsidR="00A36886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6741224" w14:textId="77777777" w:rsidR="00A36886" w:rsidRPr="00990C5C" w:rsidRDefault="00A36886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4, ОК 5, ОК 6, ОК 7</w:t>
            </w:r>
          </w:p>
          <w:p w14:paraId="7DE8BD00" w14:textId="77777777" w:rsidR="00A36886" w:rsidRPr="00990C5C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36886" w:rsidRPr="00990C5C" w14:paraId="55A21601" w14:textId="77777777" w:rsidTr="00E502B4">
        <w:trPr>
          <w:trHeight w:val="20"/>
        </w:trPr>
        <w:tc>
          <w:tcPr>
            <w:tcW w:w="2836" w:type="dxa"/>
            <w:vMerge/>
          </w:tcPr>
          <w:p w14:paraId="0E8907D9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39FECFD2" w14:textId="77777777" w:rsidR="00A36886" w:rsidRPr="00990C5C" w:rsidRDefault="00A36886" w:rsidP="00E502B4">
            <w:pPr>
              <w:rPr>
                <w:b/>
                <w:bCs/>
              </w:rPr>
            </w:pPr>
            <w:r w:rsidRPr="00990C5C">
              <w:t>Обособление согласованных и несогласованных определений. Обособление причастных оборотов. Обособление приложений.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14:paraId="7F7789C5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27ED4CA5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A36886" w:rsidRPr="00990C5C" w14:paraId="7BF23301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463309D1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4.6.</w:t>
            </w:r>
          </w:p>
          <w:p w14:paraId="2F0C6E85" w14:textId="77777777" w:rsidR="00A36886" w:rsidRPr="00990C5C" w:rsidRDefault="00A36886" w:rsidP="00E502B4">
            <w:pPr>
              <w:jc w:val="center"/>
              <w:rPr>
                <w:b/>
              </w:rPr>
            </w:pPr>
            <w:r w:rsidRPr="00990C5C">
              <w:rPr>
                <w:b/>
              </w:rPr>
              <w:t>Обособление дополнений.</w:t>
            </w:r>
          </w:p>
          <w:p w14:paraId="0AF8A4C2" w14:textId="77777777" w:rsidR="00A36886" w:rsidRPr="00990C5C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Вводные слова и предложения.</w:t>
            </w:r>
          </w:p>
        </w:tc>
        <w:tc>
          <w:tcPr>
            <w:tcW w:w="9922" w:type="dxa"/>
          </w:tcPr>
          <w:p w14:paraId="7FD5620A" w14:textId="77777777" w:rsidR="00A36886" w:rsidRPr="00990C5C" w:rsidRDefault="00A36886" w:rsidP="00E502B4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381F2959" w14:textId="77777777" w:rsidR="00A36886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E81FDCC" w14:textId="77777777" w:rsidR="00A36886" w:rsidRPr="00990C5C" w:rsidRDefault="00A36886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</w:t>
            </w:r>
          </w:p>
        </w:tc>
      </w:tr>
      <w:tr w:rsidR="00181D9E" w:rsidRPr="00990C5C" w14:paraId="2CAA9561" w14:textId="77777777" w:rsidTr="00181D9E">
        <w:trPr>
          <w:trHeight w:val="700"/>
        </w:trPr>
        <w:tc>
          <w:tcPr>
            <w:tcW w:w="2836" w:type="dxa"/>
            <w:vMerge/>
          </w:tcPr>
          <w:p w14:paraId="159B9A89" w14:textId="77777777" w:rsidR="00181D9E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0D844646" w14:textId="77777777" w:rsidR="00181D9E" w:rsidRPr="00990C5C" w:rsidRDefault="00181D9E" w:rsidP="00E502B4">
            <w:pPr>
              <w:rPr>
                <w:b/>
                <w:bCs/>
              </w:rPr>
            </w:pPr>
            <w:r w:rsidRPr="00990C5C">
              <w:t>Обособление дополнений. Упражнения.</w:t>
            </w:r>
          </w:p>
          <w:p w14:paraId="2688B05E" w14:textId="77777777" w:rsidR="00181D9E" w:rsidRPr="00990C5C" w:rsidRDefault="00181D9E" w:rsidP="00E502B4">
            <w:pPr>
              <w:rPr>
                <w:b/>
                <w:bCs/>
              </w:rPr>
            </w:pPr>
            <w:r w:rsidRPr="00990C5C"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64E2BDD1" w14:textId="77777777" w:rsidR="00181D9E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6998F98D" w14:textId="77777777" w:rsidR="00181D9E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733F9B39" w14:textId="77777777" w:rsidTr="00AB5EEB">
        <w:trPr>
          <w:trHeight w:val="20"/>
        </w:trPr>
        <w:tc>
          <w:tcPr>
            <w:tcW w:w="2836" w:type="dxa"/>
            <w:vMerge/>
          </w:tcPr>
          <w:p w14:paraId="27316715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2D4C56FD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 </w:t>
            </w:r>
            <w:r w:rsidRPr="00990C5C"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4B1F0E3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  <w:vMerge/>
          </w:tcPr>
          <w:p w14:paraId="19733186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6C32BD08" w14:textId="77777777" w:rsidTr="00E502B4">
        <w:trPr>
          <w:trHeight w:val="20"/>
        </w:trPr>
        <w:tc>
          <w:tcPr>
            <w:tcW w:w="2836" w:type="dxa"/>
            <w:vMerge w:val="restart"/>
          </w:tcPr>
          <w:p w14:paraId="6A32C6BA" w14:textId="77777777" w:rsidR="00266CA1" w:rsidRPr="00990C5C" w:rsidRDefault="00266CA1" w:rsidP="00E502B4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4.7.</w:t>
            </w:r>
          </w:p>
          <w:p w14:paraId="38FEB280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сложносочиненном предложении.</w:t>
            </w:r>
          </w:p>
        </w:tc>
        <w:tc>
          <w:tcPr>
            <w:tcW w:w="9922" w:type="dxa"/>
          </w:tcPr>
          <w:p w14:paraId="1E12A5AE" w14:textId="77777777" w:rsidR="00266CA1" w:rsidRPr="00990C5C" w:rsidRDefault="00266CA1" w:rsidP="00E502B4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C6ABB22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3599E6A9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4, ОК </w:t>
            </w:r>
            <w:r w:rsidR="00A36886" w:rsidRPr="00990C5C">
              <w:rPr>
                <w:bCs/>
              </w:rPr>
              <w:t>9</w:t>
            </w:r>
          </w:p>
        </w:tc>
      </w:tr>
      <w:tr w:rsidR="00266CA1" w:rsidRPr="00990C5C" w14:paraId="07138B7A" w14:textId="77777777" w:rsidTr="00E502B4">
        <w:trPr>
          <w:trHeight w:val="20"/>
        </w:trPr>
        <w:tc>
          <w:tcPr>
            <w:tcW w:w="2836" w:type="dxa"/>
            <w:vMerge/>
          </w:tcPr>
          <w:p w14:paraId="718ABB5D" w14:textId="77777777" w:rsidR="00266CA1" w:rsidRPr="00990C5C" w:rsidRDefault="00266CA1" w:rsidP="00E502B4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7242C882" w14:textId="77777777" w:rsidR="00266CA1" w:rsidRPr="00990C5C" w:rsidRDefault="00266CA1" w:rsidP="00E502B4">
            <w:pPr>
              <w:rPr>
                <w:b/>
                <w:bCs/>
              </w:rPr>
            </w:pPr>
            <w:r w:rsidRPr="00990C5C"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14:paraId="07130875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00383345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4F149579" w14:textId="77777777" w:rsidTr="00AB5EEB">
        <w:trPr>
          <w:trHeight w:val="20"/>
        </w:trPr>
        <w:tc>
          <w:tcPr>
            <w:tcW w:w="2836" w:type="dxa"/>
            <w:vMerge/>
          </w:tcPr>
          <w:p w14:paraId="13DA7DA6" w14:textId="77777777" w:rsidR="00266CA1" w:rsidRPr="00990C5C" w:rsidRDefault="00266CA1" w:rsidP="00E502B4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4012FF3E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3D6D616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53DFE302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</w:t>
            </w:r>
            <w:r w:rsidR="00A36886" w:rsidRPr="00990C5C">
              <w:rPr>
                <w:bCs/>
              </w:rPr>
              <w:t>9</w:t>
            </w:r>
          </w:p>
        </w:tc>
      </w:tr>
      <w:tr w:rsidR="0069764F" w:rsidRPr="00990C5C" w14:paraId="20702ABA" w14:textId="77777777" w:rsidTr="00AB5EEB">
        <w:trPr>
          <w:trHeight w:val="20"/>
        </w:trPr>
        <w:tc>
          <w:tcPr>
            <w:tcW w:w="2836" w:type="dxa"/>
            <w:vMerge w:val="restart"/>
          </w:tcPr>
          <w:p w14:paraId="63B72350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4.8.</w:t>
            </w:r>
          </w:p>
          <w:p w14:paraId="03D2A489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сложноподчиненном предложении.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2FEC189" w14:textId="77777777" w:rsidR="0069764F" w:rsidRPr="00990C5C" w:rsidRDefault="0069764F" w:rsidP="00E502B4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42536D3A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1592165A" w14:textId="77777777" w:rsidR="0069764F" w:rsidRPr="00990C5C" w:rsidRDefault="0069764F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69764F" w:rsidRPr="00990C5C" w14:paraId="6B6CC36F" w14:textId="77777777" w:rsidTr="00AB5EEB">
        <w:trPr>
          <w:trHeight w:val="700"/>
        </w:trPr>
        <w:tc>
          <w:tcPr>
            <w:tcW w:w="2836" w:type="dxa"/>
            <w:vMerge/>
          </w:tcPr>
          <w:p w14:paraId="0A23E59C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shd w:val="clear" w:color="auto" w:fill="D6E3BC" w:themeFill="accent3" w:themeFillTint="66"/>
          </w:tcPr>
          <w:p w14:paraId="1E2C4274" w14:textId="77777777" w:rsidR="0069764F" w:rsidRPr="00990C5C" w:rsidRDefault="0069764F" w:rsidP="00E502B4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14:paraId="22FE1922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091701A6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</w:tcPr>
          <w:p w14:paraId="52A6FE0B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764F" w:rsidRPr="00990C5C" w14:paraId="6D971565" w14:textId="77777777" w:rsidTr="00AB5EEB">
        <w:trPr>
          <w:trHeight w:val="20"/>
        </w:trPr>
        <w:tc>
          <w:tcPr>
            <w:tcW w:w="2836" w:type="dxa"/>
            <w:vMerge w:val="restart"/>
          </w:tcPr>
          <w:p w14:paraId="4692788D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4.9.</w:t>
            </w:r>
          </w:p>
          <w:p w14:paraId="7C27A38B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Знаки препинания в бессоюзном сложном предложении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17BA0209" w14:textId="77777777" w:rsidR="0069764F" w:rsidRPr="00990C5C" w:rsidRDefault="0069764F" w:rsidP="00E502B4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55ECD488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79A24742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  <w:p w14:paraId="6194B7B8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158FAB7" w14:textId="77777777" w:rsidR="0069764F" w:rsidRPr="00990C5C" w:rsidRDefault="0069764F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9</w:t>
            </w:r>
          </w:p>
        </w:tc>
      </w:tr>
      <w:tr w:rsidR="0069764F" w:rsidRPr="00990C5C" w14:paraId="64689999" w14:textId="77777777" w:rsidTr="00AB5EEB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581CB881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0DF0D98" w14:textId="77777777" w:rsidR="0069764F" w:rsidRPr="00990C5C" w:rsidRDefault="0069764F" w:rsidP="00E502B4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14:paraId="68196D2A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27DC225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1D8DCFC6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69764F" w:rsidRPr="00990C5C" w14:paraId="08CDE33C" w14:textId="77777777" w:rsidTr="00AB5EEB">
        <w:trPr>
          <w:trHeight w:val="20"/>
        </w:trPr>
        <w:tc>
          <w:tcPr>
            <w:tcW w:w="2836" w:type="dxa"/>
            <w:vMerge w:val="restart"/>
          </w:tcPr>
          <w:p w14:paraId="1BD9650A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4.10.</w:t>
            </w:r>
          </w:p>
          <w:p w14:paraId="7E05FE08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46EF6B19" w14:textId="77777777" w:rsidR="0069764F" w:rsidRPr="00990C5C" w:rsidRDefault="0069764F" w:rsidP="00E502B4">
            <w:pPr>
              <w:rPr>
                <w:b/>
                <w:bCs/>
              </w:rPr>
            </w:pPr>
            <w:r w:rsidRPr="00990C5C">
              <w:rPr>
                <w:b/>
                <w:bCs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69EC7107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2</w:t>
            </w:r>
          </w:p>
        </w:tc>
        <w:tc>
          <w:tcPr>
            <w:tcW w:w="1418" w:type="dxa"/>
            <w:vMerge w:val="restart"/>
          </w:tcPr>
          <w:p w14:paraId="2EB8F64E" w14:textId="77777777" w:rsidR="0069764F" w:rsidRPr="00990C5C" w:rsidRDefault="0069764F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4, ОК 5, ОК 6, ОК 7, ОК 9</w:t>
            </w:r>
          </w:p>
        </w:tc>
      </w:tr>
      <w:tr w:rsidR="0069764F" w:rsidRPr="00990C5C" w14:paraId="03CE9179" w14:textId="77777777" w:rsidTr="00AB5EEB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5D93208E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7054C46B" w14:textId="77777777" w:rsidR="0069764F" w:rsidRPr="00990C5C" w:rsidRDefault="0069764F" w:rsidP="00E502B4">
            <w:pPr>
              <w:rPr>
                <w:b/>
                <w:bCs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 xml:space="preserve">Постановка знаков препинания в предложениях с разными видами связи. </w:t>
            </w:r>
          </w:p>
          <w:p w14:paraId="7F003F18" w14:textId="77777777" w:rsidR="0069764F" w:rsidRPr="00990C5C" w:rsidRDefault="0069764F" w:rsidP="00E502B4">
            <w:pPr>
              <w:rPr>
                <w:b/>
                <w:bCs/>
              </w:rPr>
            </w:pPr>
            <w:r w:rsidRPr="00990C5C">
              <w:t>Прямая и косвенная речь. Замена прямой речи косвенной. Правила цитирования.</w:t>
            </w:r>
          </w:p>
          <w:p w14:paraId="4781703B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BBB72A8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14:paraId="712A6E18" w14:textId="77777777" w:rsidR="0069764F" w:rsidRPr="00990C5C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342D28" w:rsidRPr="00990C5C" w14:paraId="49294FAD" w14:textId="77777777" w:rsidTr="00AB5EEB">
        <w:trPr>
          <w:trHeight w:val="690"/>
        </w:trPr>
        <w:tc>
          <w:tcPr>
            <w:tcW w:w="2836" w:type="dxa"/>
            <w:tcBorders>
              <w:bottom w:val="single" w:sz="4" w:space="0" w:color="auto"/>
            </w:tcBorders>
          </w:tcPr>
          <w:p w14:paraId="26AF8116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B23C03">
              <w:rPr>
                <w:b/>
                <w:bCs/>
              </w:rPr>
              <w:lastRenderedPageBreak/>
              <w:t>РАЗДЕЛ 5.ТЕКСТ. ФУНКЦИОНАЛЬНЫЕ СТИЛИ РЕЧИ</w:t>
            </w:r>
          </w:p>
        </w:tc>
        <w:tc>
          <w:tcPr>
            <w:tcW w:w="992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35F7F053" w14:textId="77777777" w:rsidR="00342D28" w:rsidRPr="00990C5C" w:rsidRDefault="00342D28" w:rsidP="00E502B4">
            <w:pPr>
              <w:rPr>
                <w:b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3CB7700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FA0DC1F" w14:textId="77777777" w:rsidR="00342D28" w:rsidRPr="00990C5C" w:rsidRDefault="00342D28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  <w:tr w:rsidR="00266CA1" w:rsidRPr="00990C5C" w14:paraId="5CBAE540" w14:textId="77777777" w:rsidTr="00AB5EEB">
        <w:trPr>
          <w:trHeight w:val="20"/>
        </w:trPr>
        <w:tc>
          <w:tcPr>
            <w:tcW w:w="2836" w:type="dxa"/>
          </w:tcPr>
          <w:p w14:paraId="50E28573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5.1.</w:t>
            </w:r>
          </w:p>
          <w:p w14:paraId="1D26724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Текст и его структура. Функционально-смысловые типы речи.</w:t>
            </w:r>
          </w:p>
        </w:tc>
        <w:tc>
          <w:tcPr>
            <w:tcW w:w="9922" w:type="dxa"/>
            <w:shd w:val="clear" w:color="auto" w:fill="D6E3BC" w:themeFill="accent3" w:themeFillTint="66"/>
          </w:tcPr>
          <w:p w14:paraId="66FBF8E5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 w:rsidRPr="00990C5C">
              <w:rPr>
                <w:b/>
              </w:rPr>
              <w:t xml:space="preserve">Практическая работа. </w:t>
            </w:r>
            <w:r w:rsidRPr="00990C5C"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6B884BDF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90C5C">
              <w:rPr>
                <w:b/>
              </w:rPr>
              <w:t>2</w:t>
            </w:r>
          </w:p>
        </w:tc>
        <w:tc>
          <w:tcPr>
            <w:tcW w:w="1418" w:type="dxa"/>
          </w:tcPr>
          <w:p w14:paraId="66D38C51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>ОК 1, ОК 2, ОК 3, ОК 4, ОК 5, ОК 6, ОК 7</w:t>
            </w:r>
          </w:p>
        </w:tc>
      </w:tr>
      <w:tr w:rsidR="00266CA1" w:rsidRPr="00990C5C" w14:paraId="07E87879" w14:textId="77777777" w:rsidTr="00E502B4">
        <w:trPr>
          <w:trHeight w:val="20"/>
        </w:trPr>
        <w:tc>
          <w:tcPr>
            <w:tcW w:w="2836" w:type="dxa"/>
          </w:tcPr>
          <w:p w14:paraId="08F9C2B0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Тема 5.2.</w:t>
            </w:r>
          </w:p>
          <w:p w14:paraId="70AE85C5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</w:rPr>
              <w:t>Функциональные стили речи.</w:t>
            </w:r>
          </w:p>
        </w:tc>
        <w:tc>
          <w:tcPr>
            <w:tcW w:w="9922" w:type="dxa"/>
          </w:tcPr>
          <w:p w14:paraId="724EBA5E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990C5C"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14:paraId="5150A641" w14:textId="77777777" w:rsidR="00266CA1" w:rsidRPr="00990C5C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90C5C">
              <w:t>2</w:t>
            </w:r>
          </w:p>
        </w:tc>
        <w:tc>
          <w:tcPr>
            <w:tcW w:w="1418" w:type="dxa"/>
          </w:tcPr>
          <w:p w14:paraId="1E06DA11" w14:textId="77777777" w:rsidR="00266CA1" w:rsidRPr="00990C5C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  <w:r w:rsidRPr="00990C5C">
              <w:rPr>
                <w:bCs/>
              </w:rPr>
              <w:t xml:space="preserve">ОК 1, ОК 2, ОК 3, ОК 7, ОК </w:t>
            </w:r>
            <w:r w:rsidR="00A36886" w:rsidRPr="00990C5C">
              <w:rPr>
                <w:bCs/>
              </w:rPr>
              <w:t>9</w:t>
            </w:r>
          </w:p>
        </w:tc>
      </w:tr>
      <w:tr w:rsidR="00266CA1" w:rsidRPr="00542380" w14:paraId="45DF9919" w14:textId="77777777" w:rsidTr="00E502B4">
        <w:trPr>
          <w:trHeight w:val="20"/>
        </w:trPr>
        <w:tc>
          <w:tcPr>
            <w:tcW w:w="2836" w:type="dxa"/>
          </w:tcPr>
          <w:p w14:paraId="7C627991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</w:p>
        </w:tc>
        <w:tc>
          <w:tcPr>
            <w:tcW w:w="9922" w:type="dxa"/>
          </w:tcPr>
          <w:p w14:paraId="68DEB80B" w14:textId="77777777" w:rsidR="00266CA1" w:rsidRPr="00990C5C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</w:rPr>
            </w:pPr>
            <w:r w:rsidRPr="00990C5C">
              <w:rPr>
                <w:b/>
                <w:bCs/>
              </w:rPr>
              <w:t>Экзамен</w:t>
            </w:r>
          </w:p>
        </w:tc>
        <w:tc>
          <w:tcPr>
            <w:tcW w:w="992" w:type="dxa"/>
          </w:tcPr>
          <w:p w14:paraId="43476E50" w14:textId="77777777" w:rsidR="00266CA1" w:rsidRPr="00542380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 w:rsidRPr="00990C5C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14:paraId="265FD79E" w14:textId="77777777" w:rsidR="00266CA1" w:rsidRPr="00542380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</w:rPr>
            </w:pPr>
          </w:p>
        </w:tc>
      </w:tr>
    </w:tbl>
    <w:p w14:paraId="2E011F9C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7C26811B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6C33D60D" w14:textId="77777777" w:rsidR="006B3F30" w:rsidRPr="00AB0EF4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1BA7AAA2" w14:textId="77777777" w:rsidR="009C6153" w:rsidRPr="00AB0EF4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8"/>
          <w:szCs w:val="28"/>
        </w:rPr>
      </w:pPr>
    </w:p>
    <w:p w14:paraId="0A49D0B6" w14:textId="77777777" w:rsidR="009C6153" w:rsidRPr="00AB0EF4" w:rsidRDefault="009C6153" w:rsidP="00E502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ind w:left="720"/>
        <w:jc w:val="both"/>
        <w:rPr>
          <w:color w:val="000000"/>
          <w:sz w:val="28"/>
          <w:szCs w:val="28"/>
        </w:rPr>
        <w:sectPr w:rsidR="009C6153" w:rsidRPr="00AB0EF4">
          <w:pgSz w:w="16838" w:h="11906" w:orient="landscape"/>
          <w:pgMar w:top="1276" w:right="1134" w:bottom="1418" w:left="1134" w:header="709" w:footer="398" w:gutter="0"/>
          <w:cols w:space="720"/>
        </w:sectPr>
      </w:pPr>
    </w:p>
    <w:p w14:paraId="4CD89103" w14:textId="77777777" w:rsidR="00160194" w:rsidRPr="00E502B4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b w:val="0"/>
          <w:caps/>
          <w:sz w:val="28"/>
          <w:szCs w:val="28"/>
        </w:rPr>
      </w:pPr>
      <w:r w:rsidRPr="00E502B4">
        <w:rPr>
          <w:b w:val="0"/>
          <w:caps/>
          <w:sz w:val="28"/>
          <w:szCs w:val="28"/>
        </w:rPr>
        <w:lastRenderedPageBreak/>
        <w:t>3. условия реализации программы учебного предмета</w:t>
      </w:r>
    </w:p>
    <w:p w14:paraId="2B3FF117" w14:textId="77777777" w:rsidR="00160194" w:rsidRPr="00E502B4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4F10C065" w14:textId="77777777" w:rsidR="00160194" w:rsidRPr="00E502B4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3.1. Требования к минимальному материально-техническому обеспечению</w:t>
      </w:r>
    </w:p>
    <w:p w14:paraId="50B1AFA4" w14:textId="77777777" w:rsidR="00160194" w:rsidRPr="00E502B4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Реализация программы предмета требует наличия учебного кабинета.</w:t>
      </w:r>
      <w:r w:rsidRPr="00E502B4">
        <w:rPr>
          <w:bCs/>
          <w:i/>
          <w:sz w:val="28"/>
          <w:szCs w:val="28"/>
        </w:rPr>
        <w:t xml:space="preserve">                         </w:t>
      </w:r>
      <w:r w:rsidRPr="00E502B4">
        <w:rPr>
          <w:bCs/>
          <w:sz w:val="28"/>
          <w:szCs w:val="28"/>
        </w:rPr>
        <w:t xml:space="preserve">    </w:t>
      </w:r>
    </w:p>
    <w:p w14:paraId="4BAC1552" w14:textId="77777777" w:rsidR="00160194" w:rsidRPr="00E502B4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23BAD677" w14:textId="77777777" w:rsidR="00160194" w:rsidRPr="00E502B4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</w:p>
    <w:p w14:paraId="51C24761" w14:textId="77777777" w:rsidR="00160194" w:rsidRPr="00E502B4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14:paraId="25393E44" w14:textId="77777777" w:rsidR="00160194" w:rsidRPr="00E502B4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b w:val="0"/>
          <w:sz w:val="28"/>
          <w:szCs w:val="28"/>
        </w:rPr>
      </w:pPr>
      <w:r w:rsidRPr="00E502B4">
        <w:rPr>
          <w:b w:val="0"/>
          <w:sz w:val="28"/>
          <w:szCs w:val="28"/>
        </w:rPr>
        <w:t>3.2. Информационное обеспечение обучения</w:t>
      </w:r>
    </w:p>
    <w:p w14:paraId="20166B01" w14:textId="77777777" w:rsidR="00160194" w:rsidRPr="00E502B4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  <w:r w:rsidRPr="00E502B4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14:paraId="1713D6F7" w14:textId="77777777" w:rsidR="009C6153" w:rsidRPr="00E502B4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14:paraId="6F2A6DC9" w14:textId="77777777" w:rsidR="00160194" w:rsidRPr="00E502B4" w:rsidRDefault="00E502B4" w:rsidP="00E502B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  <w:r>
        <w:rPr>
          <w:bCs/>
          <w:sz w:val="28"/>
          <w:szCs w:val="28"/>
          <w:u w:val="single"/>
        </w:rPr>
        <w:t>И</w:t>
      </w:r>
      <w:r w:rsidR="00160194" w:rsidRPr="00E502B4">
        <w:rPr>
          <w:bCs/>
          <w:sz w:val="28"/>
          <w:szCs w:val="28"/>
          <w:u w:val="single"/>
        </w:rPr>
        <w:t>сточники:</w:t>
      </w:r>
    </w:p>
    <w:p w14:paraId="49C2B0BB" w14:textId="77777777" w:rsidR="00160194" w:rsidRPr="00E502B4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14:paraId="4D02C163" w14:textId="689B4A68" w:rsidR="00160194" w:rsidRDefault="00E502B4" w:rsidP="00E502B4">
      <w:pPr>
        <w:pStyle w:val="ad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 xml:space="preserve">Леденёва, В. В.  История русского литературного языка. Практикум : учебное пособие для среднего профессионального образования / В. В. Леденёва, Т. В. Маркелова. — 2-е изд., </w:t>
      </w:r>
      <w:proofErr w:type="spellStart"/>
      <w:r w:rsidRPr="00E502B4">
        <w:rPr>
          <w:bCs/>
          <w:sz w:val="28"/>
          <w:szCs w:val="28"/>
        </w:rPr>
        <w:t>испр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246 с. — (Профессиональное образование). — ISBN 978-5-534-14038-5.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https://urait.ru/bcode/517746 (</w:t>
      </w:r>
      <w:r w:rsidR="00E56CB4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7DC1C96E" w14:textId="2B738792" w:rsidR="00E502B4" w:rsidRDefault="00E502B4" w:rsidP="00E502B4">
      <w:pPr>
        <w:pStyle w:val="ad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E502B4">
        <w:rPr>
          <w:bCs/>
          <w:sz w:val="28"/>
          <w:szCs w:val="28"/>
        </w:rPr>
        <w:t>Русский язык (базовый и углубленный уровни). 10—11 классы : учебник для среднего общего образования / В. Д. Черняк, А. И. </w:t>
      </w:r>
      <w:proofErr w:type="spellStart"/>
      <w:r w:rsidRPr="00E502B4">
        <w:rPr>
          <w:bCs/>
          <w:sz w:val="28"/>
          <w:szCs w:val="28"/>
        </w:rPr>
        <w:t>Дунев</w:t>
      </w:r>
      <w:proofErr w:type="spellEnd"/>
      <w:r w:rsidRPr="00E502B4">
        <w:rPr>
          <w:bCs/>
          <w:sz w:val="28"/>
          <w:szCs w:val="28"/>
        </w:rPr>
        <w:t xml:space="preserve">, В. А. Ефремов, Е. В. Сергеева ; под общей редакцией В. Д. Черняк. — 4-е изд., </w:t>
      </w:r>
      <w:proofErr w:type="spellStart"/>
      <w:r w:rsidRPr="00E502B4">
        <w:rPr>
          <w:bCs/>
          <w:sz w:val="28"/>
          <w:szCs w:val="28"/>
        </w:rPr>
        <w:t>перераб</w:t>
      </w:r>
      <w:proofErr w:type="spellEnd"/>
      <w:r w:rsidRPr="00E502B4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, 2023. — 385 с. — (Общеобразовательный цикл). — ISBN 978-5-534-15628-7. — Текст : электронный // Образовательная платформа </w:t>
      </w:r>
      <w:proofErr w:type="spellStart"/>
      <w:r w:rsidRPr="00E502B4">
        <w:rPr>
          <w:bCs/>
          <w:sz w:val="28"/>
          <w:szCs w:val="28"/>
        </w:rPr>
        <w:t>Юрайт</w:t>
      </w:r>
      <w:proofErr w:type="spellEnd"/>
      <w:r w:rsidRPr="00E502B4">
        <w:rPr>
          <w:bCs/>
          <w:sz w:val="28"/>
          <w:szCs w:val="28"/>
        </w:rPr>
        <w:t xml:space="preserve"> [сайт]. — URL: https://urait.ru/bcode/520565 (</w:t>
      </w:r>
      <w:r w:rsidR="00E56CB4">
        <w:rPr>
          <w:bCs/>
          <w:sz w:val="28"/>
          <w:szCs w:val="28"/>
        </w:rPr>
        <w:t>дата обращения: 08.05.2024</w:t>
      </w:r>
      <w:r w:rsidRPr="00E502B4">
        <w:rPr>
          <w:bCs/>
          <w:sz w:val="28"/>
          <w:szCs w:val="28"/>
        </w:rPr>
        <w:t>).</w:t>
      </w:r>
    </w:p>
    <w:p w14:paraId="0E597255" w14:textId="3F945CBD" w:rsidR="00E502B4" w:rsidRDefault="004C533D" w:rsidP="00E502B4">
      <w:pPr>
        <w:pStyle w:val="ad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</w:t>
      </w:r>
      <w:proofErr w:type="spellStart"/>
      <w:r w:rsidRPr="004C533D">
        <w:rPr>
          <w:bCs/>
          <w:sz w:val="28"/>
          <w:szCs w:val="28"/>
        </w:rPr>
        <w:t>Морфемика</w:t>
      </w:r>
      <w:proofErr w:type="spellEnd"/>
      <w:r w:rsidRPr="004C533D">
        <w:rPr>
          <w:bCs/>
          <w:sz w:val="28"/>
          <w:szCs w:val="28"/>
        </w:rPr>
        <w:t xml:space="preserve">. Словообразование. Морфология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206 с. — (Профессиональное образование). — ISBN 978-5-534-12621-1.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https://urait.ru/bcode/514164 (</w:t>
      </w:r>
      <w:r w:rsidR="00E56CB4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883D39D" w14:textId="2C923D59" w:rsidR="004C533D" w:rsidRDefault="004C533D" w:rsidP="00E502B4">
      <w:pPr>
        <w:pStyle w:val="ad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>, Л. Б.  Орфография и пунктуация : практическое пособие для среднего профессионального образования / Л. Б. </w:t>
      </w:r>
      <w:proofErr w:type="spellStart"/>
      <w:r w:rsidRPr="004C533D">
        <w:rPr>
          <w:bCs/>
          <w:sz w:val="28"/>
          <w:szCs w:val="28"/>
        </w:rPr>
        <w:t>Парубченко</w:t>
      </w:r>
      <w:proofErr w:type="spellEnd"/>
      <w:r w:rsidRPr="004C533D">
        <w:rPr>
          <w:bCs/>
          <w:sz w:val="28"/>
          <w:szCs w:val="28"/>
        </w:rPr>
        <w:t xml:space="preserve">. — 2-е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275 с. — (Профессиональное образование). — ISBN 978-5-534-14395-9.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https://urait.ru/bcode/519118 (</w:t>
      </w:r>
      <w:r w:rsidR="00E56CB4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1459F25F" w14:textId="4B75ADFD" w:rsidR="004C533D" w:rsidRDefault="004C533D" w:rsidP="00E502B4">
      <w:pPr>
        <w:pStyle w:val="ad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Лобачева, Н. А.  Русский язык. Синтаксис. Пунктуация : учебник для среднего профессионального образования / Н. А. Лобачева. — 3-е изд., </w:t>
      </w:r>
      <w:proofErr w:type="spellStart"/>
      <w:r w:rsidRPr="004C533D">
        <w:rPr>
          <w:bCs/>
          <w:sz w:val="28"/>
          <w:szCs w:val="28"/>
        </w:rPr>
        <w:lastRenderedPageBreak/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123 с. — (Профессиональное образование). — ISBN 978-5-534-12620-4.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https://urait.ru/bcode/514165 (</w:t>
      </w:r>
      <w:r w:rsidR="00E56CB4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59B3F32A" w14:textId="3A6ABAB6" w:rsidR="004C533D" w:rsidRDefault="004C533D" w:rsidP="00E502B4">
      <w:pPr>
        <w:pStyle w:val="ad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Голуб, И. Б.  Русский язык и практическая стилистика. Справочник : учебно-справочное пособие для среднего профессионального образования / И. Б. Голуб. — 3-е изд.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355 с. — (Профессиональное образование). — ISBN 978-5-534-10264-2.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https://urait.ru/bcode/517649 (</w:t>
      </w:r>
      <w:r w:rsidR="00E56CB4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67846520" w14:textId="5C9F541F" w:rsidR="004C533D" w:rsidRDefault="004C533D" w:rsidP="00E502B4">
      <w:pPr>
        <w:pStyle w:val="ad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Титов, О. А.  Русский язык и культура речи. Практикум по орфографии : учебное пособие для среднего профессионального образования / О. А. Титов. — 3-е изд., </w:t>
      </w:r>
      <w:proofErr w:type="spellStart"/>
      <w:r w:rsidRPr="004C533D">
        <w:rPr>
          <w:bCs/>
          <w:sz w:val="28"/>
          <w:szCs w:val="28"/>
        </w:rPr>
        <w:t>испр</w:t>
      </w:r>
      <w:proofErr w:type="spellEnd"/>
      <w:r w:rsidRPr="004C533D">
        <w:rPr>
          <w:bCs/>
          <w:sz w:val="28"/>
          <w:szCs w:val="28"/>
        </w:rPr>
        <w:t xml:space="preserve">. и доп.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129 с. — (Профессиональное образование). — ISBN 978-5-534-16254-7.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https://urait.ru/bcode/530675 (</w:t>
      </w:r>
      <w:r w:rsidR="00E56CB4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5D2878C8" w14:textId="1367DFD2" w:rsidR="004C533D" w:rsidRDefault="004C533D" w:rsidP="00E502B4">
      <w:pPr>
        <w:pStyle w:val="ad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8"/>
          <w:szCs w:val="28"/>
        </w:rPr>
      </w:pPr>
      <w:r w:rsidRPr="004C533D">
        <w:rPr>
          <w:bCs/>
          <w:sz w:val="28"/>
          <w:szCs w:val="28"/>
        </w:rPr>
        <w:t xml:space="preserve">Голубева, А. В.  Родной русский язык: 10—11 классы : учебник для среднего общего образования / А. В. Голубева. — Москва : Издательство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, 2023. — 385 с. — (Общеобразовательный цикл). — ISBN 978-5-534-16303-2. — Текст : электронный // Образовательная платформа </w:t>
      </w:r>
      <w:proofErr w:type="spellStart"/>
      <w:r w:rsidRPr="004C533D">
        <w:rPr>
          <w:bCs/>
          <w:sz w:val="28"/>
          <w:szCs w:val="28"/>
        </w:rPr>
        <w:t>Юрайт</w:t>
      </w:r>
      <w:proofErr w:type="spellEnd"/>
      <w:r w:rsidRPr="004C533D">
        <w:rPr>
          <w:bCs/>
          <w:sz w:val="28"/>
          <w:szCs w:val="28"/>
        </w:rPr>
        <w:t xml:space="preserve"> [сайт]. — URL: https://urait.ru/bcode/530770 (</w:t>
      </w:r>
      <w:r w:rsidR="00E56CB4">
        <w:rPr>
          <w:bCs/>
          <w:sz w:val="28"/>
          <w:szCs w:val="28"/>
        </w:rPr>
        <w:t>дата обращения: 08.05.2024</w:t>
      </w:r>
      <w:r w:rsidRPr="004C533D">
        <w:rPr>
          <w:bCs/>
          <w:sz w:val="28"/>
          <w:szCs w:val="28"/>
        </w:rPr>
        <w:t>).</w:t>
      </w:r>
    </w:p>
    <w:p w14:paraId="74AE69AB" w14:textId="77777777" w:rsidR="004C533D" w:rsidRPr="00E502B4" w:rsidRDefault="004C533D" w:rsidP="004C533D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Cs/>
          <w:sz w:val="28"/>
          <w:szCs w:val="28"/>
        </w:rPr>
      </w:pPr>
    </w:p>
    <w:p w14:paraId="6218BD3B" w14:textId="77777777" w:rsidR="00160194" w:rsidRPr="00E502B4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8"/>
          <w:szCs w:val="28"/>
          <w:u w:val="single"/>
        </w:rPr>
      </w:pPr>
    </w:p>
    <w:p w14:paraId="6A2060DD" w14:textId="77777777" w:rsidR="009C6153" w:rsidRPr="00AB0EF4" w:rsidRDefault="009C6153" w:rsidP="00160194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8"/>
          <w:szCs w:val="28"/>
        </w:rPr>
      </w:pPr>
    </w:p>
    <w:p w14:paraId="7730F5B8" w14:textId="77777777" w:rsidR="009C6153" w:rsidRPr="00AB0EF4" w:rsidRDefault="000C6708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 w:rsidRPr="00AB0EF4">
        <w:rPr>
          <w:sz w:val="28"/>
          <w:szCs w:val="28"/>
        </w:rPr>
        <w:br w:type="page"/>
      </w:r>
      <w:r w:rsidRPr="00AB0EF4">
        <w:rPr>
          <w:b/>
          <w:smallCaps/>
          <w:color w:val="000000"/>
          <w:sz w:val="28"/>
          <w:szCs w:val="28"/>
        </w:rPr>
        <w:lastRenderedPageBreak/>
        <w:t>4. КОНТРОЛЬ И ОЦЕНКА РЕЗУЛЬТАТОВ ОСВОЕНИЯ УЧЕБНОГО ПРЕДМЕТА</w:t>
      </w:r>
    </w:p>
    <w:p w14:paraId="2C4F8237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</w:p>
    <w:p w14:paraId="014340E4" w14:textId="77777777" w:rsidR="009C6153" w:rsidRPr="00AB0EF4" w:rsidRDefault="000C6708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284"/>
        <w:jc w:val="both"/>
        <w:rPr>
          <w:color w:val="000000"/>
          <w:sz w:val="28"/>
          <w:szCs w:val="28"/>
        </w:rPr>
      </w:pPr>
      <w:r w:rsidRPr="00AB0EF4">
        <w:rPr>
          <w:color w:val="000000"/>
          <w:sz w:val="28"/>
          <w:szCs w:val="28"/>
        </w:rPr>
        <w:t xml:space="preserve">Контроль и оценка результатов освоения </w:t>
      </w:r>
      <w:proofErr w:type="spellStart"/>
      <w:r w:rsidRPr="00AB0EF4">
        <w:rPr>
          <w:color w:val="000000"/>
          <w:sz w:val="28"/>
          <w:szCs w:val="28"/>
        </w:rPr>
        <w:t>учебногопредмета</w:t>
      </w:r>
      <w:proofErr w:type="spellEnd"/>
      <w:r w:rsidRPr="00AB0EF4">
        <w:rPr>
          <w:color w:val="000000"/>
          <w:sz w:val="28"/>
          <w:szCs w:val="28"/>
        </w:rPr>
        <w:t xml:space="preserve"> осуществляется преподавателем в процессе проведения практических занятий и лабораторных работ, тестирования.</w:t>
      </w:r>
    </w:p>
    <w:tbl>
      <w:tblPr>
        <w:tblW w:w="9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4824"/>
      </w:tblGrid>
      <w:tr w:rsidR="00A36886" w:rsidRPr="006C344F" w14:paraId="3930B3DD" w14:textId="77777777" w:rsidTr="00181D9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D1431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Результаты обучения</w:t>
            </w:r>
          </w:p>
          <w:p w14:paraId="529C5978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12261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 xml:space="preserve">Формы и методы контроля и оценки результатов обучения </w:t>
            </w:r>
          </w:p>
        </w:tc>
      </w:tr>
      <w:tr w:rsidR="00A36886" w:rsidRPr="006C344F" w14:paraId="15C3AEB5" w14:textId="77777777" w:rsidTr="00181D9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0E9D9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right="-185"/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b/>
                <w:color w:val="000000"/>
                <w:sz w:val="24"/>
                <w:szCs w:val="24"/>
              </w:rPr>
              <w:t>предметные:</w:t>
            </w:r>
          </w:p>
          <w:p w14:paraId="32C7E507" w14:textId="77777777" w:rsidR="00A36886" w:rsidRP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39AA040D" w14:textId="77777777" w:rsid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A6A3DA4" w14:textId="77777777" w:rsidR="00A36886" w:rsidRP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68CB8B07" w14:textId="77777777" w:rsid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63A16C33" w14:textId="77777777" w:rsid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функционально-смысловых типов; тексты научного, публицистического, официально-делового стилей разных жанров (объем сочинения - не менее 150 слов);</w:t>
            </w:r>
          </w:p>
          <w:p w14:paraId="42C0C681" w14:textId="77777777" w:rsidR="00A36886" w:rsidRP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88C24DE" w14:textId="77777777" w:rsid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336F48F8" w14:textId="77777777" w:rsidR="00A36886" w:rsidRP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F4F105C" w14:textId="77777777" w:rsid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27337117" w14:textId="77777777" w:rsidR="00A36886" w:rsidRP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7B8646C2" w14:textId="77777777" w:rsid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 xml:space="preserve"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</w:t>
            </w:r>
            <w:r w:rsidRPr="00A36886">
              <w:rPr>
                <w:color w:val="000000"/>
                <w:sz w:val="24"/>
                <w:szCs w:val="24"/>
              </w:rPr>
              <w:lastRenderedPageBreak/>
              <w:t>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695584A6" w14:textId="77777777" w:rsidR="00A36886" w:rsidRP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0CEBE08" w14:textId="77777777" w:rsid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665CF7B2" w14:textId="77777777" w:rsidR="00A36886" w:rsidRP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179749BF" w14:textId="77777777" w:rsid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21F4F550" w14:textId="77777777" w:rsidR="00A36886" w:rsidRPr="00A36886" w:rsidRDefault="00A36886" w:rsidP="00A368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  <w:p w14:paraId="4D73B822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A36886">
              <w:rPr>
                <w:color w:val="000000"/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BC16C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1FE83A9B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2B1D1537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  <w:tr w:rsidR="00A36886" w:rsidRPr="006C344F" w14:paraId="437FDC84" w14:textId="77777777" w:rsidTr="00181D9E">
        <w:tc>
          <w:tcPr>
            <w:tcW w:w="94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2136C" w14:textId="77777777" w:rsidR="00A36886" w:rsidRPr="00F874A7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iCs/>
                <w:color w:val="000000"/>
                <w:sz w:val="24"/>
                <w:szCs w:val="24"/>
              </w:rPr>
            </w:pPr>
            <w:r w:rsidRPr="00F874A7">
              <w:rPr>
                <w:b/>
                <w:bCs/>
                <w:iCs/>
                <w:color w:val="000000"/>
                <w:sz w:val="24"/>
                <w:szCs w:val="24"/>
              </w:rPr>
              <w:lastRenderedPageBreak/>
              <w:t>Общие компетенции</w:t>
            </w:r>
          </w:p>
        </w:tc>
      </w:tr>
      <w:tr w:rsidR="00A36886" w:rsidRPr="006C344F" w14:paraId="51F58EDC" w14:textId="77777777" w:rsidTr="00181D9E"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B9C55" w14:textId="77777777" w:rsidR="00A36886" w:rsidRPr="00A36886" w:rsidRDefault="00A36886" w:rsidP="00A3688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A36886">
              <w:rPr>
                <w:sz w:val="24"/>
                <w:szCs w:val="24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  <w:p w14:paraId="58E91D54" w14:textId="77777777" w:rsidR="00A36886" w:rsidRPr="00A36886" w:rsidRDefault="00A36886" w:rsidP="00A3688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A36886">
              <w:rPr>
                <w:sz w:val="24"/>
                <w:szCs w:val="24"/>
              </w:rPr>
              <w:t>ОК 02. Осуществлять поиск, анализ и интерпретацию информации, необходимой для выполнения задач профессиональной деятельности;</w:t>
            </w:r>
          </w:p>
          <w:p w14:paraId="0216FF0E" w14:textId="77777777" w:rsidR="00A36886" w:rsidRPr="00A36886" w:rsidRDefault="00A36886" w:rsidP="00A3688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A36886">
              <w:rPr>
                <w:sz w:val="24"/>
                <w:szCs w:val="24"/>
              </w:rPr>
              <w:t>ОК 03. Планировать и реализовывать собственное профессиональное и личностное развитие;</w:t>
            </w:r>
          </w:p>
          <w:p w14:paraId="47435FE7" w14:textId="77777777" w:rsidR="00A36886" w:rsidRPr="00A36886" w:rsidRDefault="00A36886" w:rsidP="00A3688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A36886">
              <w:rPr>
                <w:sz w:val="24"/>
                <w:szCs w:val="24"/>
              </w:rPr>
              <w:t>ОК 04. Работать в коллективе и команде, эффективно взаимодействовать с коллегами, руководством, клиентами;</w:t>
            </w:r>
          </w:p>
          <w:p w14:paraId="7EC2F403" w14:textId="77777777" w:rsidR="00A36886" w:rsidRPr="00A36886" w:rsidRDefault="00A36886" w:rsidP="00A3688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A36886">
              <w:rPr>
                <w:sz w:val="24"/>
                <w:szCs w:val="24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181818CB" w14:textId="77777777" w:rsidR="00A36886" w:rsidRPr="00A36886" w:rsidRDefault="00A36886" w:rsidP="00A3688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A36886">
              <w:rPr>
                <w:sz w:val="24"/>
                <w:szCs w:val="24"/>
              </w:rPr>
              <w:t xml:space="preserve">ОК 06. Проявлять гражданско-патриотическую позицию, </w:t>
            </w:r>
            <w:r w:rsidRPr="00A36886">
              <w:rPr>
                <w:sz w:val="24"/>
                <w:szCs w:val="24"/>
              </w:rPr>
              <w:lastRenderedPageBreak/>
              <w:t>демонстрировать осознанное поведение на основе традиционных общечеловеческих ценностей, применять стандарты антикоррупционного поведения;</w:t>
            </w:r>
          </w:p>
          <w:p w14:paraId="6F7BE767" w14:textId="77777777" w:rsidR="00A36886" w:rsidRPr="00A36886" w:rsidRDefault="00A36886" w:rsidP="00A3688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 w:rsidRPr="00A36886">
              <w:rPr>
                <w:sz w:val="24"/>
                <w:szCs w:val="24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  <w:p w14:paraId="7F695B71" w14:textId="77777777" w:rsidR="00A36886" w:rsidRPr="00F874A7" w:rsidRDefault="00751B9A" w:rsidP="00A36886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70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 </w:t>
            </w:r>
            <w:r w:rsidR="00A36886" w:rsidRPr="00A36886">
              <w:rPr>
                <w:sz w:val="24"/>
                <w:szCs w:val="24"/>
              </w:rPr>
              <w:t>09. Использовать информационные технологии в профессиональной деятельности.</w:t>
            </w:r>
          </w:p>
        </w:tc>
        <w:tc>
          <w:tcPr>
            <w:tcW w:w="4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5F62A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lastRenderedPageBreak/>
              <w:t>Методы контроля: проверка на основе выполнения самостоятельной работы, письменных работ, наблюдение за работой обучающихся, интерактивные методы, устные ответы.</w:t>
            </w:r>
          </w:p>
          <w:p w14:paraId="1C216354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</w:p>
          <w:p w14:paraId="47EC5E96" w14:textId="77777777" w:rsidR="00A36886" w:rsidRPr="006C344F" w:rsidRDefault="00A36886" w:rsidP="00181D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iCs/>
                <w:color w:val="000000"/>
                <w:sz w:val="24"/>
                <w:szCs w:val="24"/>
              </w:rPr>
            </w:pPr>
            <w:r w:rsidRPr="006C344F">
              <w:rPr>
                <w:iCs/>
                <w:color w:val="000000"/>
                <w:sz w:val="24"/>
                <w:szCs w:val="24"/>
              </w:rPr>
              <w:t>Формы контроля: практические и контрольные работы, сочинения, устные ответы, проверочные работы, тесты, фронтальный и индивидуальный опрос, экзамен.</w:t>
            </w:r>
          </w:p>
        </w:tc>
      </w:tr>
    </w:tbl>
    <w:p w14:paraId="54767D1D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p w14:paraId="60AAB0A7" w14:textId="77777777" w:rsidR="009C6153" w:rsidRPr="00AB0EF4" w:rsidRDefault="009C615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8"/>
          <w:szCs w:val="28"/>
        </w:rPr>
      </w:pPr>
    </w:p>
    <w:sectPr w:rsidR="009C6153" w:rsidRPr="00AB0EF4" w:rsidSect="00A430DC">
      <w:footerReference w:type="even" r:id="rId11"/>
      <w:footerReference w:type="default" r:id="rId12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260672" w14:textId="77777777" w:rsidR="0074758F" w:rsidRDefault="0074758F">
      <w:r>
        <w:separator/>
      </w:r>
    </w:p>
  </w:endnote>
  <w:endnote w:type="continuationSeparator" w:id="0">
    <w:p w14:paraId="2C40B4BD" w14:textId="77777777" w:rsidR="0074758F" w:rsidRDefault="00747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8881AE" w14:textId="77777777" w:rsidR="00181D9E" w:rsidRDefault="00F43E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81D9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5EE3BD50" w14:textId="77777777" w:rsidR="00181D9E" w:rsidRDefault="00181D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A78AB" w14:textId="77777777" w:rsidR="00181D9E" w:rsidRDefault="00F43E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81D9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B5EEB">
      <w:rPr>
        <w:noProof/>
        <w:color w:val="000000"/>
        <w:sz w:val="24"/>
        <w:szCs w:val="24"/>
      </w:rPr>
      <w:t>14</w:t>
    </w:r>
    <w:r>
      <w:rPr>
        <w:color w:val="000000"/>
        <w:sz w:val="24"/>
        <w:szCs w:val="24"/>
      </w:rPr>
      <w:fldChar w:fldCharType="end"/>
    </w:r>
  </w:p>
  <w:p w14:paraId="1A841363" w14:textId="77777777" w:rsidR="00181D9E" w:rsidRDefault="00181D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57E87995" w14:textId="77777777" w:rsidR="00181D9E" w:rsidRDefault="00181D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35B943" w14:textId="77777777" w:rsidR="00181D9E" w:rsidRDefault="00F43E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81D9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3110EE8C" w14:textId="77777777" w:rsidR="00181D9E" w:rsidRDefault="00181D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8EC35" w14:textId="77777777" w:rsidR="00181D9E" w:rsidRDefault="00F43EF3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181D9E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AB5EEB">
      <w:rPr>
        <w:noProof/>
        <w:color w:val="000000"/>
        <w:sz w:val="24"/>
        <w:szCs w:val="24"/>
      </w:rPr>
      <w:t>20</w:t>
    </w:r>
    <w:r>
      <w:rPr>
        <w:color w:val="000000"/>
        <w:sz w:val="24"/>
        <w:szCs w:val="24"/>
      </w:rPr>
      <w:fldChar w:fldCharType="end"/>
    </w:r>
  </w:p>
  <w:p w14:paraId="3B7A6620" w14:textId="77777777" w:rsidR="00181D9E" w:rsidRDefault="00181D9E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F1DD31" w14:textId="77777777" w:rsidR="0074758F" w:rsidRDefault="0074758F">
      <w:r>
        <w:separator/>
      </w:r>
    </w:p>
  </w:footnote>
  <w:footnote w:type="continuationSeparator" w:id="0">
    <w:p w14:paraId="4F5B0810" w14:textId="77777777" w:rsidR="0074758F" w:rsidRDefault="00747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16F0B"/>
    <w:multiLevelType w:val="hybridMultilevel"/>
    <w:tmpl w:val="99283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2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3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8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2"/>
  </w:num>
  <w:num w:numId="5">
    <w:abstractNumId w:val="4"/>
  </w:num>
  <w:num w:numId="6">
    <w:abstractNumId w:val="6"/>
  </w:num>
  <w:num w:numId="7">
    <w:abstractNumId w:val="3"/>
  </w:num>
  <w:num w:numId="8">
    <w:abstractNumId w:val="9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54CA7"/>
    <w:rsid w:val="000706AE"/>
    <w:rsid w:val="000B1124"/>
    <w:rsid w:val="000C6708"/>
    <w:rsid w:val="000D552F"/>
    <w:rsid w:val="000F3EEF"/>
    <w:rsid w:val="001008B7"/>
    <w:rsid w:val="00103167"/>
    <w:rsid w:val="001316A9"/>
    <w:rsid w:val="001517A7"/>
    <w:rsid w:val="00160194"/>
    <w:rsid w:val="00177D0B"/>
    <w:rsid w:val="00181D9E"/>
    <w:rsid w:val="001822C0"/>
    <w:rsid w:val="00203824"/>
    <w:rsid w:val="00206F03"/>
    <w:rsid w:val="0021215F"/>
    <w:rsid w:val="002420B7"/>
    <w:rsid w:val="00252A8D"/>
    <w:rsid w:val="00266CA1"/>
    <w:rsid w:val="00280AD8"/>
    <w:rsid w:val="00297BB1"/>
    <w:rsid w:val="002A0053"/>
    <w:rsid w:val="002A327B"/>
    <w:rsid w:val="002B7FE5"/>
    <w:rsid w:val="002E1AF0"/>
    <w:rsid w:val="00306FF2"/>
    <w:rsid w:val="0031430E"/>
    <w:rsid w:val="00325659"/>
    <w:rsid w:val="00342D28"/>
    <w:rsid w:val="00377EB2"/>
    <w:rsid w:val="00381B26"/>
    <w:rsid w:val="003A6783"/>
    <w:rsid w:val="003B18AB"/>
    <w:rsid w:val="003B1E87"/>
    <w:rsid w:val="003C43A8"/>
    <w:rsid w:val="003C5B67"/>
    <w:rsid w:val="003E553F"/>
    <w:rsid w:val="004545C3"/>
    <w:rsid w:val="0049093A"/>
    <w:rsid w:val="004944CF"/>
    <w:rsid w:val="00494727"/>
    <w:rsid w:val="004B0997"/>
    <w:rsid w:val="004B471C"/>
    <w:rsid w:val="004C533D"/>
    <w:rsid w:val="004D19C2"/>
    <w:rsid w:val="00505E40"/>
    <w:rsid w:val="005173E1"/>
    <w:rsid w:val="00524836"/>
    <w:rsid w:val="00567A85"/>
    <w:rsid w:val="005C2E96"/>
    <w:rsid w:val="00624680"/>
    <w:rsid w:val="0063761F"/>
    <w:rsid w:val="00644140"/>
    <w:rsid w:val="006637A8"/>
    <w:rsid w:val="00680B1A"/>
    <w:rsid w:val="0069764F"/>
    <w:rsid w:val="006B3F30"/>
    <w:rsid w:val="006C12E7"/>
    <w:rsid w:val="006D68BF"/>
    <w:rsid w:val="00712ECD"/>
    <w:rsid w:val="00723231"/>
    <w:rsid w:val="0074758F"/>
    <w:rsid w:val="00751B9A"/>
    <w:rsid w:val="00760FED"/>
    <w:rsid w:val="00777597"/>
    <w:rsid w:val="00790A8A"/>
    <w:rsid w:val="00797420"/>
    <w:rsid w:val="007B0AA8"/>
    <w:rsid w:val="00831A99"/>
    <w:rsid w:val="00834256"/>
    <w:rsid w:val="00835A4F"/>
    <w:rsid w:val="00835F2F"/>
    <w:rsid w:val="00874463"/>
    <w:rsid w:val="008A6E52"/>
    <w:rsid w:val="008D1C76"/>
    <w:rsid w:val="008D66FC"/>
    <w:rsid w:val="008D6C14"/>
    <w:rsid w:val="008E2ABB"/>
    <w:rsid w:val="009017FF"/>
    <w:rsid w:val="00903A6C"/>
    <w:rsid w:val="00904611"/>
    <w:rsid w:val="00907207"/>
    <w:rsid w:val="00914275"/>
    <w:rsid w:val="00935B14"/>
    <w:rsid w:val="00955B8C"/>
    <w:rsid w:val="009674E6"/>
    <w:rsid w:val="00986CA6"/>
    <w:rsid w:val="00990C5C"/>
    <w:rsid w:val="0099642B"/>
    <w:rsid w:val="009C6153"/>
    <w:rsid w:val="009C7B7B"/>
    <w:rsid w:val="009D116A"/>
    <w:rsid w:val="009D788C"/>
    <w:rsid w:val="00A16999"/>
    <w:rsid w:val="00A34945"/>
    <w:rsid w:val="00A36886"/>
    <w:rsid w:val="00A430DC"/>
    <w:rsid w:val="00A44167"/>
    <w:rsid w:val="00A47EA3"/>
    <w:rsid w:val="00A95803"/>
    <w:rsid w:val="00AA2561"/>
    <w:rsid w:val="00AB0EF4"/>
    <w:rsid w:val="00AB4FED"/>
    <w:rsid w:val="00AB5EEB"/>
    <w:rsid w:val="00AE65D9"/>
    <w:rsid w:val="00AE7D41"/>
    <w:rsid w:val="00B07801"/>
    <w:rsid w:val="00B254CB"/>
    <w:rsid w:val="00B73B56"/>
    <w:rsid w:val="00BC0BCC"/>
    <w:rsid w:val="00BC1157"/>
    <w:rsid w:val="00BE46EF"/>
    <w:rsid w:val="00C47EE6"/>
    <w:rsid w:val="00C778F1"/>
    <w:rsid w:val="00C82F61"/>
    <w:rsid w:val="00CE318D"/>
    <w:rsid w:val="00CF155E"/>
    <w:rsid w:val="00D249B8"/>
    <w:rsid w:val="00D32FE2"/>
    <w:rsid w:val="00D3602F"/>
    <w:rsid w:val="00D61FE6"/>
    <w:rsid w:val="00D6224E"/>
    <w:rsid w:val="00D830F8"/>
    <w:rsid w:val="00D97FD2"/>
    <w:rsid w:val="00DB6417"/>
    <w:rsid w:val="00DC327C"/>
    <w:rsid w:val="00DC6AC7"/>
    <w:rsid w:val="00DF226F"/>
    <w:rsid w:val="00E502B4"/>
    <w:rsid w:val="00E56140"/>
    <w:rsid w:val="00E56CB4"/>
    <w:rsid w:val="00EA2FD2"/>
    <w:rsid w:val="00ED4B80"/>
    <w:rsid w:val="00EF0EF1"/>
    <w:rsid w:val="00EF7C0B"/>
    <w:rsid w:val="00F20F3D"/>
    <w:rsid w:val="00F337A7"/>
    <w:rsid w:val="00F362DB"/>
    <w:rsid w:val="00F43EF3"/>
    <w:rsid w:val="00FC7AD6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516EF"/>
  <w15:docId w15:val="{27736D41-E137-4CEB-9268-E2615E5C6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E502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1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1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9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2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91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4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0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91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32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3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5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5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89BEB-AFBA-43B0-A558-F65A2261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5641</Words>
  <Characters>32160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Шидерская О.С</cp:lastModifiedBy>
  <cp:revision>31</cp:revision>
  <cp:lastPrinted>2022-02-01T12:25:00Z</cp:lastPrinted>
  <dcterms:created xsi:type="dcterms:W3CDTF">2023-03-15T10:05:00Z</dcterms:created>
  <dcterms:modified xsi:type="dcterms:W3CDTF">2024-05-13T12:12:00Z</dcterms:modified>
</cp:coreProperties>
</file>