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126B92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616A66">
        <w:rPr>
          <w:rFonts w:ascii="Times New Roman" w:hAnsi="Times New Roman"/>
          <w:b w:val="0"/>
          <w:szCs w:val="24"/>
        </w:rPr>
        <w:t>o.ru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126B92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2908F9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08F9">
        <w:rPr>
          <w:rFonts w:ascii="Times New Roman" w:hAnsi="Times New Roman" w:cs="Times New Roman"/>
          <w:color w:val="000000"/>
          <w:sz w:val="24"/>
          <w:szCs w:val="24"/>
        </w:rPr>
        <w:t>38.02.01 Экономика и бухгалтерский учет (по отраслям)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F3AB1">
        <w:rPr>
          <w:rFonts w:ascii="Times New Roman" w:hAnsi="Times New Roman" w:cs="Times New Roman"/>
          <w:sz w:val="24"/>
          <w:szCs w:val="24"/>
        </w:rPr>
        <w:t>4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7477AE">
        <w:rPr>
          <w:rFonts w:ascii="Times New Roman" w:hAnsi="Times New Roman" w:cs="Times New Roman"/>
          <w:sz w:val="24"/>
          <w:szCs w:val="24"/>
        </w:rPr>
        <w:t xml:space="preserve"> </w:t>
      </w:r>
      <w:r w:rsidR="002908F9" w:rsidRPr="002908F9">
        <w:rPr>
          <w:rFonts w:ascii="Times New Roman" w:hAnsi="Times New Roman" w:cs="Times New Roman"/>
          <w:color w:val="000000"/>
          <w:sz w:val="24"/>
          <w:szCs w:val="24"/>
        </w:rPr>
        <w:t>38.02.01 Экономика и бухгалтерский учет (по отраслям)</w:t>
      </w:r>
      <w:r w:rsidR="001D16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сформированность мировоззрения, соответствующего современному уровню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самостоятельно составлять план решения проблемы с учетом имеющихся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91310"/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2" w:name="sub_10236"/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CA0053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Алкины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18.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616A66" w:rsidRDefault="00616A66" w:rsidP="002B37B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477AE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(дата обращения </w:t>
      </w:r>
      <w:r w:rsidR="002F3AB1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616A66" w:rsidRDefault="00616A66" w:rsidP="002B37B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2B37BC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</w:t>
      </w:r>
      <w:r w:rsidR="002F3AB1">
        <w:rPr>
          <w:rFonts w:ascii="Times New Roman" w:hAnsi="Times New Roman" w:cs="Times New Roman"/>
          <w:bCs/>
          <w:sz w:val="24"/>
          <w:szCs w:val="24"/>
        </w:rPr>
        <w:t>24.04.2024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EE498E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EE4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EE498E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EE498E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EE498E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EE498E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EE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C6894"/>
    <w:rsid w:val="00126B92"/>
    <w:rsid w:val="001610F2"/>
    <w:rsid w:val="001D16EE"/>
    <w:rsid w:val="001F222B"/>
    <w:rsid w:val="002908F9"/>
    <w:rsid w:val="002B37BC"/>
    <w:rsid w:val="002F3AB1"/>
    <w:rsid w:val="003B3DD3"/>
    <w:rsid w:val="00616A66"/>
    <w:rsid w:val="006B6F2A"/>
    <w:rsid w:val="006C2BBE"/>
    <w:rsid w:val="007065ED"/>
    <w:rsid w:val="007477AE"/>
    <w:rsid w:val="007773D7"/>
    <w:rsid w:val="007B6B9C"/>
    <w:rsid w:val="00902EA7"/>
    <w:rsid w:val="00A55C81"/>
    <w:rsid w:val="00B52A75"/>
    <w:rsid w:val="00BE24C7"/>
    <w:rsid w:val="00E176DE"/>
    <w:rsid w:val="00E653DD"/>
    <w:rsid w:val="00E86093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51BF25"/>
  <w15:docId w15:val="{E1E91D2C-6A01-4259-933C-ADEE9036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v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5</cp:revision>
  <dcterms:created xsi:type="dcterms:W3CDTF">2024-04-24T07:42:00Z</dcterms:created>
  <dcterms:modified xsi:type="dcterms:W3CDTF">2024-05-31T11:06:00Z</dcterms:modified>
</cp:coreProperties>
</file>