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7BF428" w14:textId="77777777"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ind w:left="1080"/>
        <w:jc w:val="center"/>
        <w:rPr>
          <w:b/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>ЧАСТНОЕ ПРОФЕССИОНАЛЬНОЕ</w:t>
      </w:r>
      <w:r w:rsidRPr="00AB0EF4"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6D5D5316" wp14:editId="304953BA">
            <wp:simplePos x="0" y="0"/>
            <wp:positionH relativeFrom="column">
              <wp:posOffset>-363854</wp:posOffset>
            </wp:positionH>
            <wp:positionV relativeFrom="paragraph">
              <wp:posOffset>146685</wp:posOffset>
            </wp:positionV>
            <wp:extent cx="1342390" cy="1003935"/>
            <wp:effectExtent l="0" t="0" r="0" b="0"/>
            <wp:wrapSquare wrapText="bothSides" distT="0" distB="0" distL="114300" distR="114300"/>
            <wp:docPr id="2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42390" cy="10039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25283A3" w14:textId="77777777"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ind w:left="1080"/>
        <w:jc w:val="center"/>
        <w:rPr>
          <w:b/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>ОБРАЗОВАТЕЛЬНОЕ УЧРЕЖДЕНИЕ</w:t>
      </w:r>
    </w:p>
    <w:p w14:paraId="1290EDA4" w14:textId="77777777"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ind w:left="1080"/>
        <w:jc w:val="center"/>
        <w:rPr>
          <w:b/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>ПЕТРОЗАВОДСКИЙ</w:t>
      </w:r>
      <w:r w:rsidR="00ED4B80" w:rsidRPr="00AB0EF4">
        <w:rPr>
          <w:b/>
          <w:color w:val="000000"/>
          <w:sz w:val="28"/>
          <w:szCs w:val="28"/>
        </w:rPr>
        <w:t xml:space="preserve"> </w:t>
      </w:r>
      <w:r w:rsidRPr="00AB0EF4">
        <w:rPr>
          <w:b/>
          <w:color w:val="000000"/>
          <w:sz w:val="28"/>
          <w:szCs w:val="28"/>
        </w:rPr>
        <w:t>КООПЕРАТИВНЫЙ</w:t>
      </w:r>
      <w:r w:rsidR="00ED4B80" w:rsidRPr="00AB0EF4">
        <w:rPr>
          <w:b/>
          <w:color w:val="000000"/>
          <w:sz w:val="28"/>
          <w:szCs w:val="28"/>
        </w:rPr>
        <w:t xml:space="preserve"> </w:t>
      </w:r>
      <w:r w:rsidRPr="00AB0EF4">
        <w:rPr>
          <w:b/>
          <w:color w:val="000000"/>
          <w:sz w:val="28"/>
          <w:szCs w:val="28"/>
        </w:rPr>
        <w:t>ТЕХНИКУМ</w:t>
      </w:r>
    </w:p>
    <w:p w14:paraId="5CF975DB" w14:textId="77777777"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ind w:left="1077"/>
        <w:jc w:val="center"/>
        <w:rPr>
          <w:b/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>КАРЕЛРЕСПОТРЕБСОЮЗА</w:t>
      </w:r>
    </w:p>
    <w:p w14:paraId="692B451F" w14:textId="77777777"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>185660 Республика Карелия г. Петрозаводск, пр. Первомайский, 1-А,</w:t>
      </w:r>
    </w:p>
    <w:p w14:paraId="3C07AC0D" w14:textId="7B9CEDEE"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>тел./факс (8-814 -2)70-22-73, E-</w:t>
      </w:r>
      <w:proofErr w:type="spellStart"/>
      <w:r w:rsidRPr="00AB0EF4">
        <w:rPr>
          <w:b/>
          <w:color w:val="000000"/>
          <w:sz w:val="28"/>
          <w:szCs w:val="28"/>
        </w:rPr>
        <w:t>mail</w:t>
      </w:r>
      <w:proofErr w:type="spellEnd"/>
      <w:r w:rsidRPr="00AB0EF4">
        <w:rPr>
          <w:b/>
          <w:color w:val="000000"/>
          <w:sz w:val="28"/>
          <w:szCs w:val="28"/>
        </w:rPr>
        <w:t xml:space="preserve"> cit@koopteh.one</w:t>
      </w:r>
      <w:r w:rsidR="00CA00DD">
        <w:rPr>
          <w:b/>
          <w:color w:val="000000"/>
          <w:sz w:val="28"/>
          <w:szCs w:val="28"/>
          <w:lang w:val="en-US"/>
        </w:rPr>
        <w:t>g</w:t>
      </w:r>
      <w:r w:rsidRPr="00AB0EF4">
        <w:rPr>
          <w:b/>
          <w:color w:val="000000"/>
          <w:sz w:val="28"/>
          <w:szCs w:val="28"/>
        </w:rPr>
        <w:t>o.ru</w:t>
      </w:r>
    </w:p>
    <w:p w14:paraId="0D6036E2" w14:textId="77777777"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 xml:space="preserve">ОКОПО 01728471, ОГРН 1021000534488, </w:t>
      </w:r>
    </w:p>
    <w:p w14:paraId="3F262C81" w14:textId="77777777"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>ИНН 1001020548, КПП 100101001</w:t>
      </w:r>
    </w:p>
    <w:p w14:paraId="368637BE" w14:textId="77777777" w:rsidR="009C6153" w:rsidRPr="00AB0EF4" w:rsidRDefault="00D104B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081DCD3B" wp14:editId="7A570EEC">
                <wp:simplePos x="0" y="0"/>
                <wp:positionH relativeFrom="column">
                  <wp:posOffset>939800</wp:posOffset>
                </wp:positionH>
                <wp:positionV relativeFrom="paragraph">
                  <wp:posOffset>12700</wp:posOffset>
                </wp:positionV>
                <wp:extent cx="4800600" cy="12700"/>
                <wp:effectExtent l="0" t="0" r="0" b="0"/>
                <wp:wrapNone/>
                <wp:docPr id="1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945700" y="3780000"/>
                          <a:ext cx="480060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6E35B647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" o:spid="_x0000_s1026" type="#_x0000_t32" style="position:absolute;margin-left:74pt;margin-top:1pt;width:378pt;height: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">
                <v:stroke joinstyle="miter"/>
              </v:shape>
            </w:pict>
          </mc:Fallback>
        </mc:AlternateContent>
      </w:r>
    </w:p>
    <w:p w14:paraId="5615368F" w14:textId="77777777" w:rsidR="009C6153" w:rsidRPr="00AB0EF4" w:rsidRDefault="009C6153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06DAF12E" w14:textId="77777777" w:rsidR="009C6153" w:rsidRPr="00AB0EF4" w:rsidRDefault="009C615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tbl>
      <w:tblPr>
        <w:tblStyle w:val="a5"/>
        <w:tblW w:w="8613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219"/>
        <w:gridCol w:w="4394"/>
      </w:tblGrid>
      <w:tr w:rsidR="009C6153" w:rsidRPr="00AB0EF4" w14:paraId="4EC7275E" w14:textId="77777777">
        <w:tc>
          <w:tcPr>
            <w:tcW w:w="4219" w:type="dxa"/>
          </w:tcPr>
          <w:p w14:paraId="18633466" w14:textId="77777777" w:rsidR="009C6153" w:rsidRPr="00AB0EF4" w:rsidRDefault="009C6153" w:rsidP="00790A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8"/>
                <w:szCs w:val="28"/>
              </w:rPr>
            </w:pPr>
          </w:p>
        </w:tc>
        <w:tc>
          <w:tcPr>
            <w:tcW w:w="4394" w:type="dxa"/>
          </w:tcPr>
          <w:p w14:paraId="30DDF9DC" w14:textId="77777777" w:rsidR="009C6153" w:rsidRPr="00AB0EF4" w:rsidRDefault="009C61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</w:tr>
    </w:tbl>
    <w:p w14:paraId="493E0EB3" w14:textId="77777777" w:rsidR="009C6153" w:rsidRPr="00AB0EF4" w:rsidRDefault="009C6153" w:rsidP="00790A8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8"/>
          <w:szCs w:val="28"/>
        </w:rPr>
      </w:pPr>
    </w:p>
    <w:p w14:paraId="6CC6C2CA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14:paraId="202BB074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14:paraId="471D095D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14:paraId="3FFD099B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14:paraId="69664A76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8"/>
          <w:szCs w:val="28"/>
        </w:rPr>
      </w:pPr>
    </w:p>
    <w:p w14:paraId="144371D4" w14:textId="77777777" w:rsidR="00790A8A" w:rsidRDefault="00B254C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mallCaps/>
          <w:color w:val="000000"/>
          <w:sz w:val="28"/>
          <w:szCs w:val="28"/>
        </w:rPr>
      </w:pPr>
      <w:r w:rsidRPr="00AB0EF4">
        <w:rPr>
          <w:b/>
          <w:smallCaps/>
          <w:color w:val="000000"/>
          <w:sz w:val="28"/>
          <w:szCs w:val="28"/>
        </w:rPr>
        <w:t xml:space="preserve">РАБОЧАЯ </w:t>
      </w:r>
      <w:r w:rsidR="000C6708" w:rsidRPr="00AB0EF4">
        <w:rPr>
          <w:b/>
          <w:smallCaps/>
          <w:color w:val="000000"/>
          <w:sz w:val="28"/>
          <w:szCs w:val="28"/>
        </w:rPr>
        <w:t xml:space="preserve">ПРОГРАММА </w:t>
      </w:r>
    </w:p>
    <w:p w14:paraId="7A728723" w14:textId="77777777" w:rsidR="009C6153" w:rsidRPr="00AB0EF4" w:rsidRDefault="000C670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  <w:r w:rsidRPr="00AB0EF4">
        <w:rPr>
          <w:b/>
          <w:smallCaps/>
          <w:color w:val="000000"/>
          <w:sz w:val="28"/>
          <w:szCs w:val="28"/>
        </w:rPr>
        <w:t>УЧЕБНОГО ПРЕДМЕТА</w:t>
      </w:r>
    </w:p>
    <w:p w14:paraId="16B7419A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  <w:u w:val="single"/>
        </w:rPr>
      </w:pPr>
    </w:p>
    <w:p w14:paraId="0F5C7C67" w14:textId="77777777" w:rsidR="009C6153" w:rsidRPr="00AB0EF4" w:rsidRDefault="000C670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 xml:space="preserve"> </w:t>
      </w:r>
      <w:r w:rsidR="0051269D">
        <w:rPr>
          <w:b/>
          <w:color w:val="000000"/>
          <w:sz w:val="28"/>
          <w:szCs w:val="28"/>
        </w:rPr>
        <w:t>РУССКИЙ ЯЗЫК</w:t>
      </w:r>
    </w:p>
    <w:p w14:paraId="6A1D2B85" w14:textId="77777777" w:rsidR="0049093A" w:rsidRPr="004B4410" w:rsidRDefault="0049093A" w:rsidP="00790A8A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7C1B7EAE" w14:textId="77777777" w:rsidR="0049093A" w:rsidRPr="004B4410" w:rsidRDefault="0049093A" w:rsidP="0049093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45D7D298" w14:textId="77777777" w:rsidR="0049093A" w:rsidRPr="004B4410" w:rsidRDefault="0049093A" w:rsidP="0049093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03B6F4F4" w14:textId="10ED98AF" w:rsidR="0049093A" w:rsidRPr="007578F4" w:rsidRDefault="0049093A" w:rsidP="004909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sz w:val="24"/>
          <w:szCs w:val="24"/>
        </w:rPr>
      </w:pPr>
      <w:r w:rsidRPr="007578F4">
        <w:rPr>
          <w:sz w:val="24"/>
          <w:szCs w:val="24"/>
        </w:rPr>
        <w:t>для специальност</w:t>
      </w:r>
      <w:r w:rsidR="00644140" w:rsidRPr="007578F4">
        <w:rPr>
          <w:sz w:val="24"/>
          <w:szCs w:val="24"/>
        </w:rPr>
        <w:t>и</w:t>
      </w:r>
    </w:p>
    <w:p w14:paraId="1CDFDF0D" w14:textId="77777777" w:rsidR="007578F4" w:rsidRPr="007578F4" w:rsidRDefault="00F30152" w:rsidP="007578F4">
      <w:pPr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40.02.04</w:t>
      </w:r>
      <w:r w:rsidR="007578F4" w:rsidRPr="007578F4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Юриспруденция</w:t>
      </w:r>
    </w:p>
    <w:p w14:paraId="537CC838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7519E5A8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7D8C4BA6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0A3F159F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312D210C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2B598A40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25197844" w14:textId="77777777" w:rsidR="009C6153" w:rsidRPr="00AB0EF4" w:rsidRDefault="009C6153" w:rsidP="009C7B7B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5D279953" w14:textId="77777777" w:rsidR="0049093A" w:rsidRDefault="0049093A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5331F013" w14:textId="77777777" w:rsidR="0049093A" w:rsidRDefault="0049093A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3DD3EA76" w14:textId="77777777" w:rsidR="0049093A" w:rsidRDefault="0049093A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05D67761" w14:textId="77777777" w:rsidR="00790A8A" w:rsidRDefault="00790A8A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0FAE74CC" w14:textId="77777777" w:rsidR="00790A8A" w:rsidRDefault="00790A8A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32C35E32" w14:textId="77777777" w:rsidR="00790A8A" w:rsidRDefault="00790A8A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0C0184D3" w14:textId="77777777" w:rsidR="00790A8A" w:rsidRDefault="00790A8A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31515245" w14:textId="77777777" w:rsidR="00790A8A" w:rsidRDefault="00790A8A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17CDDCB6" w14:textId="77777777" w:rsidR="00790A8A" w:rsidRDefault="00790A8A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4F98FC12" w14:textId="77777777" w:rsidR="00790A8A" w:rsidRDefault="00790A8A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3B0B2318" w14:textId="77777777" w:rsidR="00790A8A" w:rsidRPr="00AB0EF4" w:rsidRDefault="000C6708" w:rsidP="00790A8A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 w:rsidRPr="00AB0EF4">
        <w:rPr>
          <w:color w:val="000000"/>
          <w:sz w:val="28"/>
          <w:szCs w:val="28"/>
        </w:rPr>
        <w:t>г. Петрозаводск, 202</w:t>
      </w:r>
      <w:r w:rsidR="002369DE">
        <w:rPr>
          <w:color w:val="000000"/>
          <w:sz w:val="28"/>
          <w:szCs w:val="28"/>
        </w:rPr>
        <w:t>4</w:t>
      </w:r>
      <w:r w:rsidR="00790A8A">
        <w:rPr>
          <w:color w:val="000000"/>
          <w:sz w:val="28"/>
          <w:szCs w:val="28"/>
        </w:rPr>
        <w:t xml:space="preserve"> г.</w:t>
      </w:r>
    </w:p>
    <w:tbl>
      <w:tblPr>
        <w:tblStyle w:val="a6"/>
        <w:tblW w:w="4219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219"/>
      </w:tblGrid>
      <w:tr w:rsidR="00790A8A" w:rsidRPr="00AB0EF4" w14:paraId="113E7467" w14:textId="77777777" w:rsidTr="00790A8A">
        <w:tc>
          <w:tcPr>
            <w:tcW w:w="4219" w:type="dxa"/>
          </w:tcPr>
          <w:p w14:paraId="354E206B" w14:textId="77777777" w:rsidR="00790A8A" w:rsidRPr="00AB0EF4" w:rsidRDefault="00790A8A" w:rsidP="00790A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</w:tr>
    </w:tbl>
    <w:p w14:paraId="24044A7E" w14:textId="77777777" w:rsidR="009C6153" w:rsidRPr="00AB0EF4" w:rsidRDefault="009C6153" w:rsidP="00790A8A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</w:p>
    <w:p w14:paraId="53AA8AA8" w14:textId="77777777" w:rsidR="00ED4B80" w:rsidRPr="00AB0EF4" w:rsidRDefault="00B254CB" w:rsidP="00790A8A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AB0EF4">
        <w:rPr>
          <w:color w:val="000000"/>
          <w:sz w:val="28"/>
          <w:szCs w:val="28"/>
        </w:rPr>
        <w:t>Рабочая п</w:t>
      </w:r>
      <w:r w:rsidR="000C6708" w:rsidRPr="00AB0EF4">
        <w:rPr>
          <w:color w:val="000000"/>
          <w:sz w:val="28"/>
          <w:szCs w:val="28"/>
        </w:rPr>
        <w:t xml:space="preserve">рограмма </w:t>
      </w:r>
      <w:r w:rsidRPr="00AB0EF4">
        <w:rPr>
          <w:color w:val="000000"/>
          <w:sz w:val="28"/>
          <w:szCs w:val="28"/>
        </w:rPr>
        <w:t xml:space="preserve">(далее – программа) </w:t>
      </w:r>
      <w:r w:rsidR="000C6708" w:rsidRPr="00AB0EF4">
        <w:rPr>
          <w:color w:val="000000"/>
          <w:sz w:val="28"/>
          <w:szCs w:val="28"/>
        </w:rPr>
        <w:t>учебного предмета «</w:t>
      </w:r>
      <w:r w:rsidR="0051269D">
        <w:rPr>
          <w:color w:val="000000"/>
          <w:sz w:val="28"/>
          <w:szCs w:val="28"/>
        </w:rPr>
        <w:t>Русский язык</w:t>
      </w:r>
      <w:r w:rsidR="000C6708" w:rsidRPr="00AB0EF4">
        <w:rPr>
          <w:color w:val="000000"/>
          <w:sz w:val="28"/>
          <w:szCs w:val="28"/>
        </w:rPr>
        <w:t>»</w:t>
      </w:r>
      <w:r w:rsidR="00790A8A">
        <w:rPr>
          <w:color w:val="000000"/>
          <w:sz w:val="28"/>
          <w:szCs w:val="28"/>
        </w:rPr>
        <w:t xml:space="preserve"> </w:t>
      </w:r>
      <w:r w:rsidR="00ED4B80" w:rsidRPr="00AB0EF4">
        <w:rPr>
          <w:sz w:val="28"/>
          <w:szCs w:val="28"/>
        </w:rPr>
        <w:t xml:space="preserve">разработана на основе </w:t>
      </w:r>
      <w:r w:rsidR="00ED4B80" w:rsidRPr="000F3EEF">
        <w:rPr>
          <w:bCs/>
          <w:sz w:val="28"/>
          <w:szCs w:val="28"/>
        </w:rPr>
        <w:t>Федерального государственного образовательного станда</w:t>
      </w:r>
      <w:r w:rsidR="00790A8A">
        <w:rPr>
          <w:bCs/>
          <w:sz w:val="28"/>
          <w:szCs w:val="28"/>
        </w:rPr>
        <w:t>рта среднего общего образования.</w:t>
      </w:r>
    </w:p>
    <w:p w14:paraId="5096226D" w14:textId="77777777" w:rsidR="00ED4B80" w:rsidRPr="00AB0EF4" w:rsidRDefault="00ED4B8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8"/>
          <w:szCs w:val="28"/>
        </w:rPr>
      </w:pPr>
    </w:p>
    <w:p w14:paraId="2AB38FCF" w14:textId="77777777" w:rsidR="009C6153" w:rsidRPr="00AB0EF4" w:rsidRDefault="000C670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8"/>
          <w:szCs w:val="28"/>
        </w:rPr>
      </w:pPr>
      <w:r w:rsidRPr="00AB0EF4">
        <w:rPr>
          <w:color w:val="000000"/>
          <w:sz w:val="28"/>
          <w:szCs w:val="28"/>
        </w:rPr>
        <w:t xml:space="preserve">Организация-разработчик: Частное профессиональное образовательное учреждение Петрозаводский кооперативный техникум Карелреспотребсоюза. </w:t>
      </w:r>
    </w:p>
    <w:p w14:paraId="45A0B45E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8"/>
          <w:szCs w:val="28"/>
        </w:rPr>
      </w:pPr>
    </w:p>
    <w:p w14:paraId="41344E85" w14:textId="77777777" w:rsidR="009C6153" w:rsidRPr="00AB0EF4" w:rsidRDefault="000C670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 w:rsidRPr="00AB0EF4">
        <w:rPr>
          <w:color w:val="000000"/>
          <w:sz w:val="28"/>
          <w:szCs w:val="28"/>
        </w:rPr>
        <w:t xml:space="preserve">Разработчики: Вересова В.В., преподаватель Частного профессионального образовательного учреждения Петрозаводский кооперативный техникум Карелреспотребсоюза, </w:t>
      </w:r>
    </w:p>
    <w:p w14:paraId="0EB50C07" w14:textId="77777777" w:rsidR="009C6153" w:rsidRPr="00AB0EF4" w:rsidRDefault="000C670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 w:rsidRPr="00AB0EF4">
        <w:rPr>
          <w:color w:val="000000"/>
          <w:sz w:val="28"/>
          <w:szCs w:val="28"/>
        </w:rPr>
        <w:t>Зайцева В.В., преподаватель Частного профессионального образовательного учреждения Петрозаводский кооперативный техникум Карелреспотребсоюза.</w:t>
      </w:r>
    </w:p>
    <w:p w14:paraId="529B1580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14:paraId="2294A8BE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14:paraId="3C1A4150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14:paraId="56486E0E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14:paraId="33B300AE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14:paraId="752DD4C5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14:paraId="7A48874B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14:paraId="4B7B40A8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14:paraId="526C42F9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14:paraId="1E523169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14:paraId="523E52A6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14:paraId="3BF58B6A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14:paraId="55F22491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14:paraId="4571BE52" w14:textId="77777777" w:rsidR="009C6153" w:rsidRPr="00AB0EF4" w:rsidRDefault="000C6708" w:rsidP="009C7B7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8"/>
          <w:szCs w:val="28"/>
        </w:rPr>
      </w:pPr>
      <w:r w:rsidRPr="00AB0EF4">
        <w:rPr>
          <w:sz w:val="28"/>
          <w:szCs w:val="28"/>
        </w:rPr>
        <w:br w:type="page"/>
      </w:r>
      <w:r w:rsidRPr="00AB0EF4">
        <w:rPr>
          <w:b/>
          <w:smallCaps/>
          <w:color w:val="000000"/>
          <w:sz w:val="28"/>
          <w:szCs w:val="28"/>
        </w:rPr>
        <w:lastRenderedPageBreak/>
        <w:t xml:space="preserve">1. ПАСПОРТ ПРОГРАММЫ УЧЕБНОГО ПРЕДМЕТА </w:t>
      </w:r>
      <w:r w:rsidR="00B623B7">
        <w:rPr>
          <w:b/>
          <w:smallCaps/>
          <w:color w:val="000000"/>
          <w:sz w:val="28"/>
          <w:szCs w:val="28"/>
        </w:rPr>
        <w:t>РУССКИЙ ЯЗЫК</w:t>
      </w:r>
    </w:p>
    <w:p w14:paraId="379F1BFE" w14:textId="77777777" w:rsidR="009C6153" w:rsidRPr="00AB0EF4" w:rsidRDefault="009C6153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color w:val="000000"/>
          <w:sz w:val="28"/>
          <w:szCs w:val="28"/>
        </w:rPr>
      </w:pPr>
    </w:p>
    <w:p w14:paraId="6E01AEB2" w14:textId="77777777"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>1.1. Область применения программы</w:t>
      </w:r>
    </w:p>
    <w:p w14:paraId="5197D12F" w14:textId="4E60C40A" w:rsidR="00F30152" w:rsidRPr="00F30152" w:rsidRDefault="00790A8A" w:rsidP="00F3015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Программа </w:t>
      </w:r>
      <w:r w:rsidR="000C6708" w:rsidRPr="00AB0EF4">
        <w:rPr>
          <w:color w:val="000000"/>
          <w:sz w:val="28"/>
          <w:szCs w:val="28"/>
        </w:rPr>
        <w:t>предмета является частью Программы подготовки специ</w:t>
      </w:r>
      <w:r>
        <w:rPr>
          <w:color w:val="000000"/>
          <w:sz w:val="28"/>
          <w:szCs w:val="28"/>
        </w:rPr>
        <w:t>алистов среднего звена (</w:t>
      </w:r>
      <w:r w:rsidR="000C6708" w:rsidRPr="00AB0EF4">
        <w:rPr>
          <w:color w:val="000000"/>
          <w:sz w:val="28"/>
          <w:szCs w:val="28"/>
        </w:rPr>
        <w:t>ППССЗ) по специальност</w:t>
      </w:r>
      <w:r w:rsidR="00644140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="00F30152" w:rsidRPr="00F30152">
        <w:rPr>
          <w:color w:val="000000"/>
          <w:sz w:val="28"/>
          <w:szCs w:val="28"/>
        </w:rPr>
        <w:t>40.02.04 Юриспруденция</w:t>
      </w:r>
      <w:r w:rsidR="00CA00DD">
        <w:rPr>
          <w:color w:val="000000"/>
          <w:sz w:val="28"/>
          <w:szCs w:val="28"/>
        </w:rPr>
        <w:t>.</w:t>
      </w:r>
    </w:p>
    <w:p w14:paraId="4840CEEA" w14:textId="77777777" w:rsidR="009C6153" w:rsidRPr="00AB0EF4" w:rsidRDefault="009C6153" w:rsidP="0001589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</w:p>
    <w:p w14:paraId="794ED4D9" w14:textId="77777777" w:rsidR="009C6153" w:rsidRPr="00AB0EF4" w:rsidRDefault="009C615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40"/>
        <w:rPr>
          <w:color w:val="FF0000"/>
          <w:sz w:val="28"/>
          <w:szCs w:val="28"/>
        </w:rPr>
      </w:pPr>
    </w:p>
    <w:p w14:paraId="604893F9" w14:textId="77777777"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>1.2. Место учебного предмета в структуре программы</w:t>
      </w:r>
      <w:r w:rsidR="00790A8A">
        <w:rPr>
          <w:b/>
          <w:color w:val="000000"/>
          <w:sz w:val="28"/>
          <w:szCs w:val="28"/>
        </w:rPr>
        <w:t xml:space="preserve"> специалистов среднего звена</w:t>
      </w:r>
      <w:r w:rsidRPr="00AB0EF4">
        <w:rPr>
          <w:b/>
          <w:color w:val="000000"/>
          <w:sz w:val="28"/>
          <w:szCs w:val="28"/>
        </w:rPr>
        <w:t>:</w:t>
      </w:r>
    </w:p>
    <w:p w14:paraId="5B619D22" w14:textId="77777777" w:rsidR="009C6153" w:rsidRPr="00AB0EF4" w:rsidRDefault="00790A8A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="000C6708" w:rsidRPr="00AB0EF4">
        <w:rPr>
          <w:color w:val="000000"/>
          <w:sz w:val="28"/>
          <w:szCs w:val="28"/>
        </w:rPr>
        <w:t>редмет входит в общеобразовательный цикл.</w:t>
      </w:r>
    </w:p>
    <w:p w14:paraId="4AD60DD9" w14:textId="77777777" w:rsidR="009C6153" w:rsidRPr="00AB0EF4" w:rsidRDefault="009C6153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8"/>
          <w:szCs w:val="28"/>
        </w:rPr>
      </w:pPr>
    </w:p>
    <w:p w14:paraId="10DE1846" w14:textId="77777777"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 xml:space="preserve">1.3. </w:t>
      </w:r>
      <w:r w:rsidR="00790A8A">
        <w:rPr>
          <w:b/>
          <w:color w:val="000000"/>
          <w:sz w:val="28"/>
          <w:szCs w:val="28"/>
        </w:rPr>
        <w:t>Планируемые результаты</w:t>
      </w:r>
      <w:r w:rsidRPr="00AB0EF4">
        <w:rPr>
          <w:b/>
          <w:color w:val="000000"/>
          <w:sz w:val="28"/>
          <w:szCs w:val="28"/>
        </w:rPr>
        <w:t xml:space="preserve"> освоения учебного предмета:</w:t>
      </w:r>
    </w:p>
    <w:p w14:paraId="3355F21F" w14:textId="77777777" w:rsidR="00831A99" w:rsidRDefault="00831A99" w:rsidP="00831A9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831A99">
        <w:rPr>
          <w:sz w:val="28"/>
          <w:szCs w:val="28"/>
        </w:rPr>
        <w:t>Особое значение учебный предмет имеет при формировании и развитии общих компетенций:</w:t>
      </w:r>
    </w:p>
    <w:p w14:paraId="03366E0D" w14:textId="77777777" w:rsidR="001A69BC" w:rsidRDefault="001A69BC" w:rsidP="001A69BC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ОК 01. Выбирать способы решения задач профессиональной деятельности применительно к различным контекстам;</w:t>
      </w:r>
    </w:p>
    <w:p w14:paraId="5A289395" w14:textId="77777777" w:rsidR="001A69BC" w:rsidRDefault="001A69BC" w:rsidP="001A69BC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ОК 02. Использовать современные средства поиска, анализа и </w:t>
      </w:r>
      <w:proofErr w:type="gramStart"/>
      <w:r>
        <w:rPr>
          <w:sz w:val="24"/>
          <w:szCs w:val="24"/>
        </w:rPr>
        <w:t>интерпретации информации</w:t>
      </w:r>
      <w:proofErr w:type="gramEnd"/>
      <w:r>
        <w:rPr>
          <w:sz w:val="24"/>
          <w:szCs w:val="24"/>
        </w:rPr>
        <w:t xml:space="preserve"> и информационные технологии для выполнения задач профессиональной деятельности;</w:t>
      </w:r>
    </w:p>
    <w:p w14:paraId="61B29113" w14:textId="77777777" w:rsidR="001A69BC" w:rsidRDefault="001A69BC" w:rsidP="001A69BC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</w:r>
    </w:p>
    <w:p w14:paraId="1A745D7F" w14:textId="77777777" w:rsidR="001A69BC" w:rsidRDefault="001A69BC" w:rsidP="001A69BC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ОК 04. Эффективно взаимодействовать и работать в коллективе и команде;</w:t>
      </w:r>
    </w:p>
    <w:p w14:paraId="7D339192" w14:textId="77777777" w:rsidR="001A69BC" w:rsidRDefault="001A69BC" w:rsidP="001A69BC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14:paraId="3E649656" w14:textId="77777777" w:rsidR="001A69BC" w:rsidRDefault="001A69BC" w:rsidP="001A69BC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поведения.</w:t>
      </w:r>
    </w:p>
    <w:p w14:paraId="33E8244E" w14:textId="77777777" w:rsidR="00280AD8" w:rsidRDefault="00280AD8" w:rsidP="00831A99">
      <w:pPr>
        <w:suppressAutoHyphens/>
        <w:ind w:firstLine="709"/>
        <w:jc w:val="both"/>
        <w:rPr>
          <w:sz w:val="28"/>
          <w:szCs w:val="28"/>
        </w:rPr>
      </w:pPr>
    </w:p>
    <w:p w14:paraId="6BC58D9D" w14:textId="77777777" w:rsidR="00831A99" w:rsidRPr="00831A99" w:rsidRDefault="00831A99" w:rsidP="00831A99">
      <w:pPr>
        <w:suppressAutoHyphens/>
        <w:ind w:firstLine="709"/>
        <w:jc w:val="both"/>
        <w:rPr>
          <w:sz w:val="28"/>
          <w:szCs w:val="28"/>
        </w:rPr>
      </w:pPr>
      <w:r w:rsidRPr="00831A99">
        <w:rPr>
          <w:sz w:val="28"/>
          <w:szCs w:val="28"/>
        </w:rPr>
        <w:t>В рамках программы учебного предмета обучающимися осваиваются личностные, метапредметные и предметные результаты в соответствии с требованиями ФГОС среднего общего образования: личностные (ЛР), метапредметные (МР), предметные (ПР):</w:t>
      </w:r>
    </w:p>
    <w:p w14:paraId="14D6B29A" w14:textId="77777777" w:rsidR="0099642B" w:rsidRPr="00F151E5" w:rsidRDefault="0099642B" w:rsidP="0099642B">
      <w:pPr>
        <w:suppressAutoHyphens/>
        <w:ind w:firstLine="709"/>
        <w:jc w:val="both"/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1540"/>
        <w:gridCol w:w="7811"/>
      </w:tblGrid>
      <w:tr w:rsidR="000D1CF8" w:rsidRPr="00E55D37" w14:paraId="3612FE9F" w14:textId="77777777" w:rsidTr="001D7E3A">
        <w:trPr>
          <w:trHeight w:val="649"/>
        </w:trPr>
        <w:tc>
          <w:tcPr>
            <w:tcW w:w="1540" w:type="dxa"/>
            <w:hideMark/>
          </w:tcPr>
          <w:p w14:paraId="0B8E8D73" w14:textId="77777777" w:rsidR="000D1CF8" w:rsidRPr="00B56132" w:rsidRDefault="000D1CF8" w:rsidP="001D7E3A">
            <w:pPr>
              <w:suppressAutoHyphens/>
              <w:jc w:val="center"/>
              <w:rPr>
                <w:b/>
                <w:bCs/>
              </w:rPr>
            </w:pPr>
            <w:r w:rsidRPr="00B56132">
              <w:rPr>
                <w:b/>
                <w:bCs/>
              </w:rPr>
              <w:t>Коды результатов</w:t>
            </w:r>
          </w:p>
        </w:tc>
        <w:tc>
          <w:tcPr>
            <w:tcW w:w="7811" w:type="dxa"/>
            <w:hideMark/>
          </w:tcPr>
          <w:p w14:paraId="76D51D89" w14:textId="77777777" w:rsidR="000D1CF8" w:rsidRPr="00681EE1" w:rsidRDefault="000D1CF8" w:rsidP="001D7E3A">
            <w:pPr>
              <w:suppressAutoHyphens/>
              <w:jc w:val="center"/>
              <w:rPr>
                <w:b/>
                <w:bCs/>
              </w:rPr>
            </w:pPr>
            <w:r w:rsidRPr="00681EE1">
              <w:rPr>
                <w:b/>
                <w:bCs/>
              </w:rPr>
              <w:t>Планируемые результаты освоения дисциплины включают:</w:t>
            </w:r>
          </w:p>
          <w:p w14:paraId="68DB09C7" w14:textId="77777777" w:rsidR="000D1CF8" w:rsidRPr="00681EE1" w:rsidRDefault="000D1CF8" w:rsidP="001D7E3A">
            <w:pPr>
              <w:suppressAutoHyphens/>
              <w:ind w:firstLine="709"/>
              <w:jc w:val="center"/>
              <w:rPr>
                <w:b/>
                <w:bCs/>
              </w:rPr>
            </w:pPr>
          </w:p>
        </w:tc>
      </w:tr>
      <w:tr w:rsidR="000D1CF8" w:rsidRPr="00E55D37" w14:paraId="564079E8" w14:textId="77777777" w:rsidTr="001D7E3A">
        <w:trPr>
          <w:trHeight w:val="212"/>
        </w:trPr>
        <w:tc>
          <w:tcPr>
            <w:tcW w:w="1540" w:type="dxa"/>
          </w:tcPr>
          <w:p w14:paraId="11BEDFBF" w14:textId="77777777" w:rsidR="000D1CF8" w:rsidRPr="00B56132" w:rsidRDefault="000D1CF8" w:rsidP="001D7E3A">
            <w:pPr>
              <w:suppressAutoHyphens/>
              <w:jc w:val="center"/>
              <w:rPr>
                <w:b/>
                <w:bCs/>
                <w:i/>
              </w:rPr>
            </w:pPr>
            <w:r w:rsidRPr="00B56132">
              <w:rPr>
                <w:b/>
                <w:bCs/>
              </w:rPr>
              <w:t>ЛР</w:t>
            </w:r>
          </w:p>
          <w:p w14:paraId="629A6EE3" w14:textId="77777777" w:rsidR="000D1CF8" w:rsidRPr="00B56132" w:rsidRDefault="000D1CF8" w:rsidP="001D7E3A">
            <w:pPr>
              <w:suppressAutoHyphens/>
              <w:jc w:val="center"/>
              <w:rPr>
                <w:b/>
                <w:bCs/>
                <w:i/>
              </w:rPr>
            </w:pPr>
          </w:p>
        </w:tc>
        <w:tc>
          <w:tcPr>
            <w:tcW w:w="7811" w:type="dxa"/>
            <w:tcBorders>
              <w:bottom w:val="single" w:sz="4" w:space="0" w:color="FFFFFF" w:themeColor="background1"/>
            </w:tcBorders>
          </w:tcPr>
          <w:p w14:paraId="599CE5C3" w14:textId="77777777" w:rsidR="000D1CF8" w:rsidRPr="00184827" w:rsidRDefault="000D1CF8" w:rsidP="001D7E3A">
            <w:pPr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184827">
              <w:rPr>
                <w:b/>
                <w:bCs/>
                <w:iCs/>
              </w:rPr>
              <w:t>гражданского воспитания:</w:t>
            </w:r>
          </w:p>
          <w:p w14:paraId="732747DF" w14:textId="77777777" w:rsidR="000D1CF8" w:rsidRPr="00184827" w:rsidRDefault="000D1CF8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сформированность гражданской позиции обучающегося как активного и ответственного члена российского общества;</w:t>
            </w:r>
          </w:p>
          <w:p w14:paraId="44FD34A4" w14:textId="77777777" w:rsidR="000D1CF8" w:rsidRPr="00184827" w:rsidRDefault="000D1CF8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 xml:space="preserve">осознание своих конституционных прав и обязанностей, уважение закона и </w:t>
            </w:r>
            <w:r w:rsidRPr="00184827">
              <w:rPr>
                <w:iCs/>
              </w:rPr>
              <w:lastRenderedPageBreak/>
              <w:t>правопорядка;</w:t>
            </w:r>
          </w:p>
          <w:p w14:paraId="40D95085" w14:textId="77777777" w:rsidR="000D1CF8" w:rsidRPr="00184827" w:rsidRDefault="000D1CF8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принятие традиционных национальных, общечеловеческих гуманистических и демократических ценностей;</w:t>
            </w:r>
          </w:p>
          <w:p w14:paraId="6BF2C918" w14:textId="77777777" w:rsidR="000D1CF8" w:rsidRPr="00184827" w:rsidRDefault="000D1CF8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      </w:r>
          </w:p>
          <w:p w14:paraId="5C198232" w14:textId="77777777" w:rsidR="000D1CF8" w:rsidRPr="00184827" w:rsidRDefault="000D1CF8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готовность вести совместную деятельность в интересах гражданского общества, участвовать в самоуправлении в общеобразовательной организации и детско-юношеских организациях;</w:t>
            </w:r>
          </w:p>
          <w:p w14:paraId="59A4A855" w14:textId="77777777" w:rsidR="000D1CF8" w:rsidRPr="00184827" w:rsidRDefault="000D1CF8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умение взаимодействовать с социальными институтами в соответствии с их функциями и назначением;</w:t>
            </w:r>
          </w:p>
          <w:p w14:paraId="1CDA9B80" w14:textId="77777777" w:rsidR="000D1CF8" w:rsidRDefault="000D1CF8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готовность к гуманитарной и волонтерской деятельности;</w:t>
            </w:r>
          </w:p>
          <w:p w14:paraId="098C3015" w14:textId="77777777" w:rsidR="000D1CF8" w:rsidRPr="00184827" w:rsidRDefault="000D1CF8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</w:p>
          <w:p w14:paraId="621D3A0B" w14:textId="77777777" w:rsidR="000D1CF8" w:rsidRPr="00184827" w:rsidRDefault="000D1CF8" w:rsidP="001D7E3A">
            <w:pPr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184827">
              <w:rPr>
                <w:b/>
                <w:bCs/>
                <w:iCs/>
              </w:rPr>
              <w:t>патриотического воспитания:</w:t>
            </w:r>
          </w:p>
          <w:p w14:paraId="16489C7A" w14:textId="77777777" w:rsidR="000D1CF8" w:rsidRPr="00184827" w:rsidRDefault="000D1CF8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      </w:r>
          </w:p>
          <w:p w14:paraId="7AA7BE0C" w14:textId="77777777" w:rsidR="000D1CF8" w:rsidRPr="00184827" w:rsidRDefault="000D1CF8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 и труде;</w:t>
            </w:r>
          </w:p>
          <w:p w14:paraId="1032C860" w14:textId="77777777" w:rsidR="000D1CF8" w:rsidRDefault="000D1CF8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идейная убежденность, готовность к служению и защите Отечества, ответственность за его судьбу;</w:t>
            </w:r>
          </w:p>
          <w:p w14:paraId="073DC1A7" w14:textId="77777777" w:rsidR="000D1CF8" w:rsidRPr="00184827" w:rsidRDefault="000D1CF8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</w:p>
          <w:p w14:paraId="673ACEAD" w14:textId="77777777" w:rsidR="000D1CF8" w:rsidRPr="00184827" w:rsidRDefault="000D1CF8" w:rsidP="001D7E3A">
            <w:pPr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184827">
              <w:rPr>
                <w:b/>
                <w:bCs/>
                <w:iCs/>
              </w:rPr>
              <w:t>духовно-нравственного воспитания:</w:t>
            </w:r>
          </w:p>
          <w:p w14:paraId="5617A6BA" w14:textId="77777777" w:rsidR="000D1CF8" w:rsidRPr="00184827" w:rsidRDefault="000D1CF8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осознание духовных ценностей российского народа;</w:t>
            </w:r>
          </w:p>
          <w:p w14:paraId="64640C47" w14:textId="77777777" w:rsidR="000D1CF8" w:rsidRPr="00184827" w:rsidRDefault="000D1CF8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сформированность нравственного сознания, этического поведения;</w:t>
            </w:r>
          </w:p>
          <w:p w14:paraId="6D37F068" w14:textId="77777777" w:rsidR="000D1CF8" w:rsidRPr="00184827" w:rsidRDefault="000D1CF8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способность оценивать ситуацию и принимать осознанные решения, ориентируясь на морально-нравственные нормы и ценности;</w:t>
            </w:r>
          </w:p>
          <w:p w14:paraId="160EC636" w14:textId="77777777" w:rsidR="000D1CF8" w:rsidRPr="00184827" w:rsidRDefault="000D1CF8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осознание личного вклада в построение устойчивого будущего;</w:t>
            </w:r>
          </w:p>
          <w:p w14:paraId="4FD6C5FB" w14:textId="77777777" w:rsidR="000D1CF8" w:rsidRPr="00184827" w:rsidRDefault="000D1CF8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ответственное отношение к своим родителям и (или) другим членам семьи, созданию семьи на основе осознанного принятия ценностей семейной жизни в соответствии с традициями народов России;</w:t>
            </w:r>
          </w:p>
          <w:p w14:paraId="7D760925" w14:textId="77777777" w:rsidR="000D1CF8" w:rsidRPr="00184827" w:rsidRDefault="000D1CF8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</w:p>
          <w:p w14:paraId="3449BDEA" w14:textId="77777777" w:rsidR="000D1CF8" w:rsidRPr="00184827" w:rsidRDefault="000D1CF8" w:rsidP="001D7E3A">
            <w:pPr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184827">
              <w:rPr>
                <w:b/>
                <w:bCs/>
                <w:iCs/>
              </w:rPr>
              <w:t>эстетического воспитания:</w:t>
            </w:r>
          </w:p>
          <w:p w14:paraId="0C077C06" w14:textId="77777777" w:rsidR="000D1CF8" w:rsidRPr="00184827" w:rsidRDefault="000D1CF8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эстетическое отношение к миру, включая эстетику быта, научного и технического творчества, спорта, труда и общественных отношений;</w:t>
            </w:r>
          </w:p>
          <w:p w14:paraId="162DA6A2" w14:textId="77777777" w:rsidR="000D1CF8" w:rsidRPr="00184827" w:rsidRDefault="000D1CF8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способность воспринимать различные виды искусства, традиции и творчество своего и других народов, ощущать эмоциональное воздействие искусства;</w:t>
            </w:r>
          </w:p>
          <w:p w14:paraId="705E4E05" w14:textId="77777777" w:rsidR="000D1CF8" w:rsidRPr="00184827" w:rsidRDefault="000D1CF8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убежденность в значимости для личности и общества отечественного и мирового искусства, этнических культурных традиций и народного творчества;</w:t>
            </w:r>
          </w:p>
          <w:p w14:paraId="6CE4065B" w14:textId="77777777" w:rsidR="000D1CF8" w:rsidRPr="00184827" w:rsidRDefault="000D1CF8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готовность к самовыражению в разных видах искусства, стремление проявлять качества творческой личности;</w:t>
            </w:r>
          </w:p>
          <w:p w14:paraId="02D4CAAC" w14:textId="77777777" w:rsidR="000D1CF8" w:rsidRPr="00184827" w:rsidRDefault="000D1CF8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</w:p>
          <w:p w14:paraId="386FD478" w14:textId="77777777" w:rsidR="000D1CF8" w:rsidRPr="00184827" w:rsidRDefault="000D1CF8" w:rsidP="001D7E3A">
            <w:pPr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184827">
              <w:rPr>
                <w:b/>
                <w:bCs/>
                <w:iCs/>
              </w:rPr>
              <w:t>физического воспитания:</w:t>
            </w:r>
          </w:p>
          <w:p w14:paraId="3536CAFA" w14:textId="77777777" w:rsidR="000D1CF8" w:rsidRPr="00184827" w:rsidRDefault="000D1CF8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сформированность здорового и безопасного образа жизни, ответственного отношения к своему здоровью;</w:t>
            </w:r>
          </w:p>
          <w:p w14:paraId="121598F6" w14:textId="77777777" w:rsidR="000D1CF8" w:rsidRPr="00184827" w:rsidRDefault="000D1CF8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потребность в физическом совершенствовании, занятиях спортивно-оздоровительной деятельностью;</w:t>
            </w:r>
          </w:p>
          <w:p w14:paraId="6199DB6C" w14:textId="77777777" w:rsidR="000D1CF8" w:rsidRPr="00184827" w:rsidRDefault="000D1CF8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активное неприятие вредных привычек и иных форм причинения вреда физическому и психическому здоровью;</w:t>
            </w:r>
          </w:p>
          <w:p w14:paraId="6683B811" w14:textId="77777777" w:rsidR="000D1CF8" w:rsidRPr="00184827" w:rsidRDefault="000D1CF8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трудового воспитания:</w:t>
            </w:r>
          </w:p>
          <w:p w14:paraId="66394B5A" w14:textId="77777777" w:rsidR="000D1CF8" w:rsidRPr="00184827" w:rsidRDefault="000D1CF8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готовность к труду, осознание ценности мастерства, трудолюбие;</w:t>
            </w:r>
          </w:p>
          <w:p w14:paraId="3F0C9A1B" w14:textId="77777777" w:rsidR="000D1CF8" w:rsidRPr="00184827" w:rsidRDefault="000D1CF8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      </w:r>
          </w:p>
          <w:p w14:paraId="6180D28D" w14:textId="77777777" w:rsidR="000D1CF8" w:rsidRPr="00184827" w:rsidRDefault="000D1CF8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</w:t>
            </w:r>
          </w:p>
          <w:p w14:paraId="261A55C6" w14:textId="77777777" w:rsidR="000D1CF8" w:rsidRPr="00184827" w:rsidRDefault="000D1CF8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готовность и способность к образованию и самообразованию на протяжении всей жизни;</w:t>
            </w:r>
          </w:p>
          <w:p w14:paraId="5B594BA5" w14:textId="77777777" w:rsidR="000D1CF8" w:rsidRDefault="000D1CF8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</w:p>
          <w:p w14:paraId="0BB7D40F" w14:textId="77777777" w:rsidR="000D1CF8" w:rsidRPr="00184827" w:rsidRDefault="000D1CF8" w:rsidP="001D7E3A">
            <w:pPr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184827">
              <w:rPr>
                <w:b/>
                <w:bCs/>
                <w:iCs/>
              </w:rPr>
              <w:t>экологического воспитания:</w:t>
            </w:r>
          </w:p>
          <w:p w14:paraId="264EF222" w14:textId="77777777" w:rsidR="000D1CF8" w:rsidRPr="00184827" w:rsidRDefault="000D1CF8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lastRenderedPageBreak/>
      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      </w:r>
          </w:p>
          <w:p w14:paraId="3DABBC0C" w14:textId="77777777" w:rsidR="000D1CF8" w:rsidRPr="00184827" w:rsidRDefault="000D1CF8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планирование и осуществление действий в окружающей среде на основе знания целей устойчивого развития человечества;</w:t>
            </w:r>
          </w:p>
          <w:p w14:paraId="0059ECF5" w14:textId="77777777" w:rsidR="000D1CF8" w:rsidRPr="00184827" w:rsidRDefault="000D1CF8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активное неприятие действий, приносящих вред окружающей среде;</w:t>
            </w:r>
          </w:p>
          <w:p w14:paraId="14E42941" w14:textId="77777777" w:rsidR="000D1CF8" w:rsidRPr="00184827" w:rsidRDefault="000D1CF8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умение прогнозировать неблагоприятные экологические последствия предпринимаемых действий, предотвращать их;</w:t>
            </w:r>
          </w:p>
          <w:p w14:paraId="100F6993" w14:textId="77777777" w:rsidR="000D1CF8" w:rsidRPr="00184827" w:rsidRDefault="000D1CF8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расширение опыта деятельности экологической направленности;</w:t>
            </w:r>
          </w:p>
          <w:p w14:paraId="3A51EEC5" w14:textId="77777777" w:rsidR="000D1CF8" w:rsidRDefault="000D1CF8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</w:p>
          <w:p w14:paraId="7441DAB4" w14:textId="77777777" w:rsidR="000D1CF8" w:rsidRPr="00184827" w:rsidRDefault="000D1CF8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</w:p>
          <w:p w14:paraId="1D702753" w14:textId="77777777" w:rsidR="000D1CF8" w:rsidRPr="00184827" w:rsidRDefault="000D1CF8" w:rsidP="001D7E3A">
            <w:pPr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184827">
              <w:rPr>
                <w:b/>
                <w:bCs/>
                <w:iCs/>
              </w:rPr>
              <w:t>ценности научного познания:</w:t>
            </w:r>
          </w:p>
          <w:p w14:paraId="72A15F69" w14:textId="77777777" w:rsidR="000D1CF8" w:rsidRPr="00184827" w:rsidRDefault="000D1CF8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      </w:r>
          </w:p>
          <w:p w14:paraId="33D62B31" w14:textId="77777777" w:rsidR="000D1CF8" w:rsidRPr="00184827" w:rsidRDefault="000D1CF8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совершенствование языковой и читательской культуры как средства взаимодействия между людьми и познания мира;</w:t>
            </w:r>
          </w:p>
          <w:p w14:paraId="3A43CDF1" w14:textId="77777777" w:rsidR="000D1CF8" w:rsidRPr="00184827" w:rsidRDefault="000D1CF8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осознание ценности научной деятельности, готовность осуществлять проектную и исследовательскую деятельность индивидуально и в группе.</w:t>
            </w:r>
          </w:p>
        </w:tc>
      </w:tr>
      <w:tr w:rsidR="000D1CF8" w:rsidRPr="00E55D37" w14:paraId="00488485" w14:textId="77777777" w:rsidTr="001D7E3A">
        <w:trPr>
          <w:trHeight w:val="212"/>
        </w:trPr>
        <w:tc>
          <w:tcPr>
            <w:tcW w:w="1540" w:type="dxa"/>
          </w:tcPr>
          <w:p w14:paraId="02918D94" w14:textId="77777777" w:rsidR="000D1CF8" w:rsidRPr="00B56132" w:rsidRDefault="000D1CF8" w:rsidP="001D7E3A">
            <w:pPr>
              <w:suppressAutoHyphens/>
              <w:jc w:val="center"/>
              <w:rPr>
                <w:b/>
                <w:bCs/>
                <w:iCs/>
              </w:rPr>
            </w:pPr>
            <w:r w:rsidRPr="00B56132">
              <w:rPr>
                <w:b/>
                <w:bCs/>
                <w:iCs/>
              </w:rPr>
              <w:lastRenderedPageBreak/>
              <w:t>МР</w:t>
            </w:r>
          </w:p>
          <w:p w14:paraId="24F12781" w14:textId="77777777" w:rsidR="000D1CF8" w:rsidRPr="00B56132" w:rsidRDefault="000D1CF8" w:rsidP="001D7E3A">
            <w:pPr>
              <w:suppressAutoHyphens/>
              <w:ind w:firstLine="22"/>
              <w:jc w:val="center"/>
              <w:rPr>
                <w:b/>
                <w:bCs/>
                <w:iCs/>
              </w:rPr>
            </w:pPr>
          </w:p>
        </w:tc>
        <w:tc>
          <w:tcPr>
            <w:tcW w:w="7811" w:type="dxa"/>
            <w:tcBorders>
              <w:bottom w:val="single" w:sz="4" w:space="0" w:color="FFFFFF" w:themeColor="background1"/>
            </w:tcBorders>
          </w:tcPr>
          <w:p w14:paraId="5285574E" w14:textId="77777777" w:rsidR="000D1CF8" w:rsidRPr="00557911" w:rsidRDefault="000D1CF8" w:rsidP="001D7E3A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557911">
              <w:rPr>
                <w:b/>
              </w:rPr>
              <w:t>Овладение универсальными учебными познавательными действиями:</w:t>
            </w:r>
          </w:p>
          <w:p w14:paraId="60733B34" w14:textId="77777777" w:rsidR="000D1CF8" w:rsidRPr="00557911" w:rsidRDefault="000D1CF8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  <w:p w14:paraId="3FB31AFF" w14:textId="77777777" w:rsidR="000D1CF8" w:rsidRPr="00B56132" w:rsidRDefault="000D1CF8" w:rsidP="001D7E3A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557911">
              <w:rPr>
                <w:b/>
              </w:rPr>
              <w:t>а) базовые логические действия:</w:t>
            </w:r>
          </w:p>
          <w:p w14:paraId="551F920F" w14:textId="77777777" w:rsidR="000D1CF8" w:rsidRPr="00557911" w:rsidRDefault="000D1CF8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самостоятельно формулировать и актуализировать проблему, рассматривать ее всесторонне;</w:t>
            </w:r>
          </w:p>
          <w:p w14:paraId="37333918" w14:textId="77777777" w:rsidR="000D1CF8" w:rsidRPr="00557911" w:rsidRDefault="000D1CF8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устанавливать существенный признак или основания для сравнения, классификации и обобщения;</w:t>
            </w:r>
          </w:p>
          <w:p w14:paraId="432219EC" w14:textId="77777777" w:rsidR="000D1CF8" w:rsidRPr="00557911" w:rsidRDefault="000D1CF8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определять цели деятельности, задавать параметры и критерии их достижения;</w:t>
            </w:r>
          </w:p>
          <w:p w14:paraId="0E494229" w14:textId="77777777" w:rsidR="000D1CF8" w:rsidRPr="00557911" w:rsidRDefault="000D1CF8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выявлять закономерности и противоречия в рассматриваемых явлениях;</w:t>
            </w:r>
          </w:p>
          <w:p w14:paraId="2B7BE70D" w14:textId="77777777" w:rsidR="000D1CF8" w:rsidRPr="00557911" w:rsidRDefault="000D1CF8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вносить коррективы в деятельность, оценивать соответствие результатов целям, оценивать риски последствий деятельности;</w:t>
            </w:r>
          </w:p>
          <w:p w14:paraId="4B5BB47D" w14:textId="77777777" w:rsidR="000D1CF8" w:rsidRPr="00557911" w:rsidRDefault="000D1CF8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развивать креативное мышление при решении жизненных проблем;</w:t>
            </w:r>
          </w:p>
          <w:p w14:paraId="1828064A" w14:textId="77777777" w:rsidR="000D1CF8" w:rsidRPr="00557911" w:rsidRDefault="000D1CF8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  <w:p w14:paraId="5286076B" w14:textId="77777777" w:rsidR="000D1CF8" w:rsidRPr="00B56132" w:rsidRDefault="000D1CF8" w:rsidP="001D7E3A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557911">
              <w:rPr>
                <w:b/>
              </w:rPr>
              <w:t>б) базовые исследовательские действия:</w:t>
            </w:r>
          </w:p>
          <w:p w14:paraId="7AD77919" w14:textId="77777777" w:rsidR="000D1CF8" w:rsidRPr="00557911" w:rsidRDefault="000D1CF8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владеть навыками учебно-исследовательской и проектной деятельности, навыками разрешения проблем;</w:t>
            </w:r>
          </w:p>
          <w:p w14:paraId="374D9D22" w14:textId="77777777" w:rsidR="000D1CF8" w:rsidRPr="00557911" w:rsidRDefault="000D1CF8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  <w:p w14:paraId="3791EE4E" w14:textId="77777777" w:rsidR="000D1CF8" w:rsidRPr="00557911" w:rsidRDefault="000D1CF8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овладение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</w:t>
            </w:r>
          </w:p>
          <w:p w14:paraId="746FEEB7" w14:textId="77777777" w:rsidR="000D1CF8" w:rsidRPr="00557911" w:rsidRDefault="000D1CF8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формирование научного типа мышления, владение научной терминологией, ключевыми понятиями и методами;</w:t>
            </w:r>
          </w:p>
          <w:p w14:paraId="0525CE28" w14:textId="77777777" w:rsidR="000D1CF8" w:rsidRPr="00557911" w:rsidRDefault="000D1CF8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ставить и формулировать собственные задачи в образовательной деятельности и жизненных ситуациях;</w:t>
            </w:r>
          </w:p>
          <w:p w14:paraId="166288C2" w14:textId="77777777" w:rsidR="000D1CF8" w:rsidRPr="00557911" w:rsidRDefault="000D1CF8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</w:p>
          <w:p w14:paraId="5D25451B" w14:textId="77777777" w:rsidR="000D1CF8" w:rsidRPr="00557911" w:rsidRDefault="000D1CF8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</w:p>
          <w:p w14:paraId="79D8F359" w14:textId="77777777" w:rsidR="000D1CF8" w:rsidRPr="00557911" w:rsidRDefault="000D1CF8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давать оценку новым ситуациям, оценивать приобретенный опыт;</w:t>
            </w:r>
          </w:p>
          <w:p w14:paraId="12FC95AC" w14:textId="77777777" w:rsidR="000D1CF8" w:rsidRPr="00557911" w:rsidRDefault="000D1CF8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разрабатывать план решения проблемы с учетом анализа имеющихся материальных и нематериальных ресурсов;</w:t>
            </w:r>
          </w:p>
          <w:p w14:paraId="7F06902B" w14:textId="77777777" w:rsidR="000D1CF8" w:rsidRPr="00557911" w:rsidRDefault="000D1CF8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осуществлять целенаправленный поиск переноса средств и способов действия в профессиональную среду;</w:t>
            </w:r>
          </w:p>
          <w:p w14:paraId="39D5B3AA" w14:textId="77777777" w:rsidR="000D1CF8" w:rsidRPr="00557911" w:rsidRDefault="000D1CF8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уметь переносить знания в познавательную и практическую области жизнедеятельности;</w:t>
            </w:r>
          </w:p>
          <w:p w14:paraId="565A45EA" w14:textId="77777777" w:rsidR="000D1CF8" w:rsidRPr="00557911" w:rsidRDefault="000D1CF8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уметь интегрировать знания из разных предметных областей;</w:t>
            </w:r>
          </w:p>
          <w:p w14:paraId="603914F2" w14:textId="77777777" w:rsidR="000D1CF8" w:rsidRPr="00557911" w:rsidRDefault="000D1CF8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выдвигать новые идеи, предлагать оригинальные подходы и решения;</w:t>
            </w:r>
          </w:p>
          <w:p w14:paraId="08E57A2F" w14:textId="77777777" w:rsidR="000D1CF8" w:rsidRPr="00557911" w:rsidRDefault="000D1CF8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ставить проблемы и задачи, допускающие альтернативные решения;</w:t>
            </w:r>
          </w:p>
          <w:p w14:paraId="668D109F" w14:textId="77777777" w:rsidR="000D1CF8" w:rsidRPr="00557911" w:rsidRDefault="000D1CF8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  <w:p w14:paraId="4CC3A2C4" w14:textId="77777777" w:rsidR="000D1CF8" w:rsidRPr="00B56132" w:rsidRDefault="000D1CF8" w:rsidP="001D7E3A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557911">
              <w:rPr>
                <w:b/>
              </w:rPr>
              <w:t>в) работа с информацией:</w:t>
            </w:r>
          </w:p>
          <w:p w14:paraId="08480E7A" w14:textId="77777777" w:rsidR="000D1CF8" w:rsidRPr="00557911" w:rsidRDefault="000D1CF8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 xml:space="preserve">владеть навыками получения информации из источников разных типов, самостоятельно </w:t>
            </w:r>
            <w:r w:rsidRPr="00557911">
              <w:rPr>
                <w:bCs/>
              </w:rPr>
              <w:lastRenderedPageBreak/>
              <w:t>осуществлять поиск, анализ, систематизацию и интерпретацию информации различных видов и форм представления;</w:t>
            </w:r>
          </w:p>
          <w:p w14:paraId="4F60068E" w14:textId="77777777" w:rsidR="000D1CF8" w:rsidRPr="00557911" w:rsidRDefault="000D1CF8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14:paraId="31E8642E" w14:textId="77777777" w:rsidR="000D1CF8" w:rsidRPr="00557911" w:rsidRDefault="000D1CF8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оценивать достоверность, легитимность информации, ее соответствие правовым и морально-этическим нормам;</w:t>
            </w:r>
          </w:p>
          <w:p w14:paraId="3B581672" w14:textId="77777777" w:rsidR="000D1CF8" w:rsidRPr="00557911" w:rsidRDefault="000D1CF8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  <w:p w14:paraId="3D61F62C" w14:textId="77777777" w:rsidR="000D1CF8" w:rsidRPr="00557911" w:rsidRDefault="000D1CF8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  <w:p w14:paraId="722DB8E5" w14:textId="77777777" w:rsidR="000D1CF8" w:rsidRPr="00557911" w:rsidRDefault="000D1CF8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владеть навыками распознавания и защиты информации, информационной безопасности личности.</w:t>
            </w:r>
          </w:p>
          <w:p w14:paraId="5F1B0AE5" w14:textId="77777777" w:rsidR="000D1CF8" w:rsidRPr="00557911" w:rsidRDefault="000D1CF8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  <w:p w14:paraId="2B7DEE00" w14:textId="77777777" w:rsidR="000D1CF8" w:rsidRPr="00557911" w:rsidRDefault="000D1CF8" w:rsidP="001D7E3A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557911">
              <w:rPr>
                <w:b/>
              </w:rPr>
              <w:t>Овладение универсальными коммуникативными действиями:</w:t>
            </w:r>
          </w:p>
          <w:p w14:paraId="192044AD" w14:textId="77777777" w:rsidR="000D1CF8" w:rsidRPr="00557911" w:rsidRDefault="000D1CF8" w:rsidP="001D7E3A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14:paraId="05F7700D" w14:textId="77777777" w:rsidR="000D1CF8" w:rsidRPr="00B56132" w:rsidRDefault="000D1CF8" w:rsidP="001D7E3A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557911">
              <w:rPr>
                <w:b/>
              </w:rPr>
              <w:t>а) общение:</w:t>
            </w:r>
          </w:p>
          <w:p w14:paraId="009255FA" w14:textId="77777777" w:rsidR="000D1CF8" w:rsidRPr="00557911" w:rsidRDefault="000D1CF8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осуществлять коммуникации во всех сферах жизни;</w:t>
            </w:r>
          </w:p>
          <w:p w14:paraId="08F91497" w14:textId="77777777" w:rsidR="000D1CF8" w:rsidRPr="00557911" w:rsidRDefault="000D1CF8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      </w:r>
          </w:p>
          <w:p w14:paraId="5697A43F" w14:textId="77777777" w:rsidR="000D1CF8" w:rsidRPr="00557911" w:rsidRDefault="000D1CF8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владеть различными способами общения и взаимодействия;</w:t>
            </w:r>
          </w:p>
          <w:p w14:paraId="1284DD7E" w14:textId="77777777" w:rsidR="000D1CF8" w:rsidRPr="00557911" w:rsidRDefault="000D1CF8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аргументированно вести диалог, уметь смягчать конфликтные ситуации;</w:t>
            </w:r>
          </w:p>
          <w:p w14:paraId="0E31E96B" w14:textId="77777777" w:rsidR="000D1CF8" w:rsidRPr="00557911" w:rsidRDefault="000D1CF8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развернуто и логично излагать свою точку зрения с использованием языковых средств;</w:t>
            </w:r>
          </w:p>
          <w:p w14:paraId="2BD45BA7" w14:textId="77777777" w:rsidR="000D1CF8" w:rsidRPr="00557911" w:rsidRDefault="000D1CF8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  <w:p w14:paraId="0CCCEED6" w14:textId="77777777" w:rsidR="000D1CF8" w:rsidRPr="00B56132" w:rsidRDefault="000D1CF8" w:rsidP="001D7E3A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557911">
              <w:rPr>
                <w:b/>
              </w:rPr>
              <w:t>б) совместная деятельность:</w:t>
            </w:r>
          </w:p>
          <w:p w14:paraId="2CF34110" w14:textId="77777777" w:rsidR="000D1CF8" w:rsidRPr="00557911" w:rsidRDefault="000D1CF8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понимать и использовать преимущества командной и индивидуальной работы;</w:t>
            </w:r>
          </w:p>
          <w:p w14:paraId="0B13DAEF" w14:textId="77777777" w:rsidR="000D1CF8" w:rsidRPr="00557911" w:rsidRDefault="000D1CF8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выбирать тематику и методы совместных действий с учетом общих интересов и возможностей каждого члена коллектива;</w:t>
            </w:r>
          </w:p>
          <w:p w14:paraId="13C2A751" w14:textId="77777777" w:rsidR="000D1CF8" w:rsidRPr="00557911" w:rsidRDefault="000D1CF8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участников, обсуждать результаты совместной работы;</w:t>
            </w:r>
          </w:p>
          <w:p w14:paraId="2D999383" w14:textId="77777777" w:rsidR="000D1CF8" w:rsidRPr="00557911" w:rsidRDefault="000D1CF8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оценивать качество своего вклада и каждого участника команды в общий результат по разработанным критериям;</w:t>
            </w:r>
          </w:p>
          <w:p w14:paraId="77BCCE32" w14:textId="77777777" w:rsidR="000D1CF8" w:rsidRPr="00557911" w:rsidRDefault="000D1CF8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предлагать новые проекты, оценивать идеи с позиции новизны, оригинальности, практической значимости;</w:t>
            </w:r>
          </w:p>
          <w:p w14:paraId="213F4A8E" w14:textId="77777777" w:rsidR="000D1CF8" w:rsidRPr="00557911" w:rsidRDefault="000D1CF8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координировать и выполнять работу в условиях реального, виртуального и комбинированного взаимодействия;</w:t>
            </w:r>
          </w:p>
          <w:p w14:paraId="141BDCC4" w14:textId="77777777" w:rsidR="000D1CF8" w:rsidRPr="00557911" w:rsidRDefault="000D1CF8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осуществлять позитивное стратегическое поведение в различных ситуациях, проявлять творчество и воображение, быть инициативным.</w:t>
            </w:r>
          </w:p>
          <w:p w14:paraId="0BF10101" w14:textId="77777777" w:rsidR="000D1CF8" w:rsidRPr="00557911" w:rsidRDefault="000D1CF8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  <w:p w14:paraId="37C046E0" w14:textId="77777777" w:rsidR="000D1CF8" w:rsidRPr="00557911" w:rsidRDefault="000D1CF8" w:rsidP="001D7E3A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557911">
              <w:rPr>
                <w:b/>
              </w:rPr>
              <w:t>Овладение универсальными регулятивными действиями:</w:t>
            </w:r>
          </w:p>
          <w:p w14:paraId="666BCC19" w14:textId="77777777" w:rsidR="000D1CF8" w:rsidRPr="00557911" w:rsidRDefault="000D1CF8" w:rsidP="001D7E3A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14:paraId="5081DB49" w14:textId="77777777" w:rsidR="000D1CF8" w:rsidRPr="00B56132" w:rsidRDefault="000D1CF8" w:rsidP="001D7E3A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557911">
              <w:rPr>
                <w:b/>
              </w:rPr>
              <w:t>а) самоорганизация:</w:t>
            </w:r>
          </w:p>
          <w:p w14:paraId="20C65132" w14:textId="77777777" w:rsidR="000D1CF8" w:rsidRPr="00557911" w:rsidRDefault="000D1CF8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      </w:r>
          </w:p>
          <w:p w14:paraId="73259E30" w14:textId="77777777" w:rsidR="000D1CF8" w:rsidRPr="00557911" w:rsidRDefault="000D1CF8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самостоятельно составлять план решения проблемы с учетом имеющихся ресурсов, собственных возможностей и предпочтений;</w:t>
            </w:r>
          </w:p>
          <w:p w14:paraId="05328C08" w14:textId="77777777" w:rsidR="000D1CF8" w:rsidRPr="00557911" w:rsidRDefault="000D1CF8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давать оценку новым ситуациям;</w:t>
            </w:r>
          </w:p>
          <w:p w14:paraId="7F32B44B" w14:textId="77777777" w:rsidR="000D1CF8" w:rsidRPr="00557911" w:rsidRDefault="000D1CF8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расширять рамки учебного предмета на основе личных предпочтений;</w:t>
            </w:r>
          </w:p>
          <w:p w14:paraId="573B9396" w14:textId="77777777" w:rsidR="000D1CF8" w:rsidRPr="00557911" w:rsidRDefault="000D1CF8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делать осознанный выбор, аргументировать его, брать ответственность за решение;</w:t>
            </w:r>
          </w:p>
          <w:p w14:paraId="2399C287" w14:textId="77777777" w:rsidR="000D1CF8" w:rsidRPr="00557911" w:rsidRDefault="000D1CF8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оценивать приобретенный опыт;</w:t>
            </w:r>
          </w:p>
          <w:p w14:paraId="5CC87122" w14:textId="77777777" w:rsidR="000D1CF8" w:rsidRPr="00557911" w:rsidRDefault="000D1CF8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уровень;</w:t>
            </w:r>
          </w:p>
          <w:p w14:paraId="10A9191E" w14:textId="77777777" w:rsidR="000D1CF8" w:rsidRPr="00557911" w:rsidRDefault="000D1CF8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  <w:p w14:paraId="42355FBA" w14:textId="77777777" w:rsidR="000D1CF8" w:rsidRPr="00B56132" w:rsidRDefault="000D1CF8" w:rsidP="001D7E3A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557911">
              <w:rPr>
                <w:b/>
              </w:rPr>
              <w:t>б) самоконтроль:</w:t>
            </w:r>
          </w:p>
          <w:p w14:paraId="14A63585" w14:textId="77777777" w:rsidR="000D1CF8" w:rsidRPr="00557911" w:rsidRDefault="000D1CF8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давать оценку новым ситуациям, вносить коррективы в деятельность, оценивать соответствие результатов целям;</w:t>
            </w:r>
          </w:p>
          <w:p w14:paraId="475FE5B7" w14:textId="77777777" w:rsidR="000D1CF8" w:rsidRPr="00557911" w:rsidRDefault="000D1CF8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владеть навыками познавательной рефлексии как осознания совершаемых действий и мыслительных процессов, их результатов и оснований;</w:t>
            </w:r>
          </w:p>
          <w:p w14:paraId="44FC7260" w14:textId="77777777" w:rsidR="000D1CF8" w:rsidRPr="00557911" w:rsidRDefault="000D1CF8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использовать приемы рефлексии для оценки ситуации, выбора верного решения;</w:t>
            </w:r>
          </w:p>
          <w:p w14:paraId="23BC9F00" w14:textId="77777777" w:rsidR="000D1CF8" w:rsidRPr="00557911" w:rsidRDefault="000D1CF8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уметь оценивать риски и своевременно принимать решения по их снижению;</w:t>
            </w:r>
          </w:p>
          <w:p w14:paraId="162C797A" w14:textId="77777777" w:rsidR="000D1CF8" w:rsidRPr="00557911" w:rsidRDefault="000D1CF8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  <w:p w14:paraId="433CF2D2" w14:textId="77777777" w:rsidR="000D1CF8" w:rsidRPr="00B56132" w:rsidRDefault="000D1CF8" w:rsidP="001D7E3A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557911">
              <w:rPr>
                <w:b/>
              </w:rPr>
              <w:t>в) эмоциональный интеллект, предполагающий сформированность:</w:t>
            </w:r>
          </w:p>
          <w:p w14:paraId="143C304B" w14:textId="77777777" w:rsidR="000D1CF8" w:rsidRPr="00557911" w:rsidRDefault="000D1CF8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самосознания, включающего способность понимать свое эмоциональное состояние, видеть направления развития собственной эмоциональной сферы, быть уверенным в себе;</w:t>
            </w:r>
          </w:p>
          <w:p w14:paraId="64156417" w14:textId="77777777" w:rsidR="000D1CF8" w:rsidRPr="00557911" w:rsidRDefault="000D1CF8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саморегулирования, включающего самоконтроль, умение принимать ответственность за свое поведение, способность адаптироваться к эмоциональным изменениям и проявлять гибкость, быть открытым новому;</w:t>
            </w:r>
          </w:p>
          <w:p w14:paraId="23ADC510" w14:textId="77777777" w:rsidR="000D1CF8" w:rsidRPr="00557911" w:rsidRDefault="000D1CF8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внутренней мотивации, включающей стремление к достижению цели и успеху, оптимизм, инициативность, умение действовать, исходя из своих возможностей;</w:t>
            </w:r>
          </w:p>
          <w:p w14:paraId="5C6DB035" w14:textId="77777777" w:rsidR="000D1CF8" w:rsidRPr="00557911" w:rsidRDefault="000D1CF8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  <w:p w14:paraId="770DC056" w14:textId="77777777" w:rsidR="000D1CF8" w:rsidRPr="00557911" w:rsidRDefault="000D1CF8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      </w:r>
          </w:p>
          <w:p w14:paraId="65989056" w14:textId="77777777" w:rsidR="000D1CF8" w:rsidRPr="00557911" w:rsidRDefault="000D1CF8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социальных навыков, включающих способность выстраивать отношения с другими людьми, заботиться, проявлять интерес и разрешать конфликты;</w:t>
            </w:r>
          </w:p>
          <w:p w14:paraId="28E61F11" w14:textId="77777777" w:rsidR="000D1CF8" w:rsidRPr="00557911" w:rsidRDefault="000D1CF8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  <w:p w14:paraId="1F429144" w14:textId="77777777" w:rsidR="000D1CF8" w:rsidRPr="00B56132" w:rsidRDefault="000D1CF8" w:rsidP="001D7E3A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557911">
              <w:rPr>
                <w:b/>
              </w:rPr>
              <w:t>г) принятие себя и других людей:</w:t>
            </w:r>
          </w:p>
          <w:p w14:paraId="57CB991F" w14:textId="77777777" w:rsidR="000D1CF8" w:rsidRPr="00557911" w:rsidRDefault="000D1CF8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принимать себя, понимая свои недостатки и достоинства;</w:t>
            </w:r>
          </w:p>
          <w:p w14:paraId="38BE15AD" w14:textId="77777777" w:rsidR="000D1CF8" w:rsidRPr="00557911" w:rsidRDefault="000D1CF8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принимать мотивы и аргументы других людей при анализе результатов деятельности;</w:t>
            </w:r>
          </w:p>
          <w:p w14:paraId="6F525866" w14:textId="77777777" w:rsidR="000D1CF8" w:rsidRPr="00557911" w:rsidRDefault="000D1CF8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признавать свое право и право других людей на ошибки;</w:t>
            </w:r>
          </w:p>
          <w:p w14:paraId="451636FE" w14:textId="77777777" w:rsidR="000D1CF8" w:rsidRPr="00AF6C6C" w:rsidRDefault="000D1CF8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развивать способность понимать мир с позиции другого человека</w:t>
            </w:r>
            <w:r>
              <w:rPr>
                <w:bCs/>
              </w:rPr>
              <w:t>.</w:t>
            </w:r>
          </w:p>
        </w:tc>
      </w:tr>
      <w:tr w:rsidR="000D1CF8" w:rsidRPr="00E55D37" w14:paraId="4EDB1CD0" w14:textId="77777777" w:rsidTr="001D7E3A">
        <w:trPr>
          <w:trHeight w:val="212"/>
        </w:trPr>
        <w:tc>
          <w:tcPr>
            <w:tcW w:w="1540" w:type="dxa"/>
          </w:tcPr>
          <w:p w14:paraId="79109869" w14:textId="77777777" w:rsidR="000D1CF8" w:rsidRPr="00B56132" w:rsidRDefault="000D1CF8" w:rsidP="001D7E3A">
            <w:pPr>
              <w:suppressAutoHyphens/>
              <w:ind w:firstLine="22"/>
              <w:jc w:val="center"/>
              <w:rPr>
                <w:b/>
                <w:bCs/>
                <w:i/>
              </w:rPr>
            </w:pPr>
            <w:bookmarkStart w:id="0" w:name="_Hlk86243808"/>
            <w:r w:rsidRPr="00B56132">
              <w:rPr>
                <w:b/>
                <w:bCs/>
              </w:rPr>
              <w:lastRenderedPageBreak/>
              <w:t>ПР</w:t>
            </w:r>
            <w:bookmarkEnd w:id="0"/>
          </w:p>
        </w:tc>
        <w:tc>
          <w:tcPr>
            <w:tcW w:w="7811" w:type="dxa"/>
          </w:tcPr>
          <w:p w14:paraId="0CB3F9E5" w14:textId="77777777" w:rsidR="000D1CF8" w:rsidRPr="00A36886" w:rsidRDefault="000D1CF8" w:rsidP="001D7E3A">
            <w:pPr>
              <w:autoSpaceDE w:val="0"/>
              <w:autoSpaceDN w:val="0"/>
              <w:adjustRightInd w:val="0"/>
              <w:jc w:val="both"/>
            </w:pPr>
            <w:r w:rsidRPr="00A36886">
              <w:t>1) сформированность представлений о функциях русского языка в современном мире (государственный язык Российской Федерации, язык межнационального общения, один из мировых языков); о русском языке как духовно-нравственной и культурной ценности многонационального народа России; о взаимосвязи языка и культуры, языка и истории, языка и личности; об отражении в русском языке традиционных российских духовно-нравственных ценностей; сформированность ценностного отношения к русскому языку;</w:t>
            </w:r>
          </w:p>
          <w:p w14:paraId="6F8690E4" w14:textId="77777777" w:rsidR="000D1CF8" w:rsidRDefault="000D1CF8" w:rsidP="001D7E3A">
            <w:pPr>
              <w:autoSpaceDE w:val="0"/>
              <w:autoSpaceDN w:val="0"/>
              <w:adjustRightInd w:val="0"/>
              <w:jc w:val="both"/>
            </w:pPr>
          </w:p>
          <w:p w14:paraId="18717EB4" w14:textId="77777777" w:rsidR="000D1CF8" w:rsidRPr="00A36886" w:rsidRDefault="000D1CF8" w:rsidP="001D7E3A">
            <w:pPr>
              <w:autoSpaceDE w:val="0"/>
              <w:autoSpaceDN w:val="0"/>
              <w:adjustRightInd w:val="0"/>
              <w:jc w:val="both"/>
            </w:pPr>
            <w:r w:rsidRPr="00A36886">
              <w:t>2) совершенствование умений создавать устные монологические и диалогические высказывания различных типов и жанров; употреблять языковые средства в соответствии с речевой ситуацией (объем устных монологических высказываний - не менее 100 слов; объем диалогического высказывания - не менее 7-8 реплик); совершенствование умений выступать публично; представлять результаты учебно-исследовательской и проектной деятельности; использовать образовательные информационно-коммуникационные инструменты и ресурсы для решения учебных задач;</w:t>
            </w:r>
          </w:p>
          <w:p w14:paraId="55168D3D" w14:textId="77777777" w:rsidR="000D1CF8" w:rsidRDefault="000D1CF8" w:rsidP="001D7E3A">
            <w:pPr>
              <w:autoSpaceDE w:val="0"/>
              <w:autoSpaceDN w:val="0"/>
              <w:adjustRightInd w:val="0"/>
              <w:jc w:val="both"/>
            </w:pPr>
          </w:p>
          <w:p w14:paraId="5D3552CC" w14:textId="77777777" w:rsidR="000D1CF8" w:rsidRPr="00A36886" w:rsidRDefault="000D1CF8" w:rsidP="001D7E3A">
            <w:pPr>
              <w:autoSpaceDE w:val="0"/>
              <w:autoSpaceDN w:val="0"/>
              <w:adjustRightInd w:val="0"/>
              <w:jc w:val="both"/>
            </w:pPr>
            <w:r w:rsidRPr="00A36886">
              <w:t>3) сформированность знаний о признаках текста, его структуре, видах информации в тексте; совершенствование умений понимать, анализировать и комментировать основную и дополнительную, явную и скрытую (подтекстовую) информацию текстов, воспринимаемых зрительно и (или) на слух; выявлять логико-смысловые отношения между предложениями в тексте; создавать тексты разных функционально-смысловых типов; тексты научного, публицистического, официально-делового стилей разных жанров (объем сочинения - не менее 150 слов);</w:t>
            </w:r>
          </w:p>
          <w:p w14:paraId="61B63CB1" w14:textId="77777777" w:rsidR="000D1CF8" w:rsidRDefault="000D1CF8" w:rsidP="001D7E3A">
            <w:pPr>
              <w:autoSpaceDE w:val="0"/>
              <w:autoSpaceDN w:val="0"/>
              <w:adjustRightInd w:val="0"/>
              <w:jc w:val="both"/>
            </w:pPr>
          </w:p>
          <w:p w14:paraId="27433150" w14:textId="77777777" w:rsidR="000D1CF8" w:rsidRPr="00A36886" w:rsidRDefault="000D1CF8" w:rsidP="001D7E3A">
            <w:pPr>
              <w:autoSpaceDE w:val="0"/>
              <w:autoSpaceDN w:val="0"/>
              <w:adjustRightInd w:val="0"/>
              <w:jc w:val="both"/>
            </w:pPr>
            <w:r w:rsidRPr="00A36886">
              <w:t>4) совершенствование умений использовать разные виды чтения и аудирования, приемы информационно-смысловой переработки прочитанных и прослушанных текстов, включая гипертекст, графику, инфографику и другое (объем текста для чтения - 450-500 слов; объем прослушанного или прочитанного текста для пересказа от 250 до 300 слов); совершенствование умений создавать вторичные тексты (тезисы, аннотация, отзыв, рецензия и другое);</w:t>
            </w:r>
          </w:p>
          <w:p w14:paraId="57C789D3" w14:textId="77777777" w:rsidR="000D1CF8" w:rsidRDefault="000D1CF8" w:rsidP="001D7E3A">
            <w:pPr>
              <w:autoSpaceDE w:val="0"/>
              <w:autoSpaceDN w:val="0"/>
              <w:adjustRightInd w:val="0"/>
              <w:jc w:val="both"/>
            </w:pPr>
          </w:p>
          <w:p w14:paraId="1CFF5399" w14:textId="77777777" w:rsidR="000D1CF8" w:rsidRPr="00A36886" w:rsidRDefault="000D1CF8" w:rsidP="001D7E3A">
            <w:pPr>
              <w:autoSpaceDE w:val="0"/>
              <w:autoSpaceDN w:val="0"/>
              <w:adjustRightInd w:val="0"/>
              <w:jc w:val="both"/>
            </w:pPr>
            <w:r w:rsidRPr="00A36886">
              <w:t>5) обобщение знаний о языке как системе, его основных единицах и уровнях; обогащение словарного запаса, расширение объема используемых в речи грамматических языковых средств; совершенствование умений анализировать языковые единицы разных уровней, тексты разных функционально-смысловых типов, функциональных разновидностей языка (разговорная речь, функциональные стили, язык художественной литературы), различной жанровой принадлежности; сформированность представлений о формах существования национального русского языка; знаний о признаках литературного языка и его роли в обществе;</w:t>
            </w:r>
          </w:p>
          <w:p w14:paraId="0A36D64C" w14:textId="77777777" w:rsidR="000D1CF8" w:rsidRDefault="000D1CF8" w:rsidP="001D7E3A">
            <w:pPr>
              <w:autoSpaceDE w:val="0"/>
              <w:autoSpaceDN w:val="0"/>
              <w:adjustRightInd w:val="0"/>
              <w:jc w:val="both"/>
            </w:pPr>
          </w:p>
          <w:p w14:paraId="74C7E08C" w14:textId="77777777" w:rsidR="000D1CF8" w:rsidRPr="00A36886" w:rsidRDefault="000D1CF8" w:rsidP="001D7E3A">
            <w:pPr>
              <w:autoSpaceDE w:val="0"/>
              <w:autoSpaceDN w:val="0"/>
              <w:adjustRightInd w:val="0"/>
              <w:jc w:val="both"/>
            </w:pPr>
            <w:r w:rsidRPr="00A36886">
              <w:lastRenderedPageBreak/>
              <w:t>6) сформированность представлений об аспектах культуры речи: нормативном, коммуникативном и этическом; формирование системы знаний о нормах современного русского литературного языка и их основных видах (орфоэпические, лексические, грамматические, стилистические); совершенствование умений применять знание норм современного русского литературного языка в речевой практике, корректировать устные и письменные высказывания; обобщение знаний об основных правилах орфографии и пунктуации, совершенствование умений применять правила орфографии и пунктуации в практике письма; сформированность умений работать со словарями и справочниками, в том числе академическими словарями и справочниками в электронном формате;</w:t>
            </w:r>
          </w:p>
          <w:p w14:paraId="32FE4AE1" w14:textId="77777777" w:rsidR="000D1CF8" w:rsidRDefault="000D1CF8" w:rsidP="001D7E3A">
            <w:pPr>
              <w:autoSpaceDE w:val="0"/>
              <w:autoSpaceDN w:val="0"/>
              <w:adjustRightInd w:val="0"/>
              <w:jc w:val="both"/>
            </w:pPr>
          </w:p>
          <w:p w14:paraId="608B627E" w14:textId="77777777" w:rsidR="000D1CF8" w:rsidRPr="00A36886" w:rsidRDefault="000D1CF8" w:rsidP="001D7E3A">
            <w:pPr>
              <w:autoSpaceDE w:val="0"/>
              <w:autoSpaceDN w:val="0"/>
              <w:adjustRightInd w:val="0"/>
              <w:jc w:val="both"/>
            </w:pPr>
            <w:r w:rsidRPr="00A36886">
              <w:t>7) обобщение знаний о функциональных разновидностях языка: разговорной речи, функциональных стилях (научный, публицистический, официально-деловой), языке художественной литературы; совершенствование умений распознавать, анализировать и комментировать тексты различных функциональных разновидностей языка (разговорная речь, функциональные стили, язык художественной литературы);</w:t>
            </w:r>
          </w:p>
          <w:p w14:paraId="5E4E63EC" w14:textId="77777777" w:rsidR="000D1CF8" w:rsidRDefault="000D1CF8" w:rsidP="001D7E3A">
            <w:pPr>
              <w:autoSpaceDE w:val="0"/>
              <w:autoSpaceDN w:val="0"/>
              <w:adjustRightInd w:val="0"/>
              <w:jc w:val="both"/>
            </w:pPr>
          </w:p>
          <w:p w14:paraId="005C4103" w14:textId="77777777" w:rsidR="000D1CF8" w:rsidRPr="00A36886" w:rsidRDefault="000D1CF8" w:rsidP="001D7E3A">
            <w:pPr>
              <w:autoSpaceDE w:val="0"/>
              <w:autoSpaceDN w:val="0"/>
              <w:adjustRightInd w:val="0"/>
              <w:jc w:val="both"/>
            </w:pPr>
            <w:r w:rsidRPr="00A36886">
              <w:t>8) обобщение знаний об изобразительно-выразительных средствах русского языка; совершенствование умений определять изобразительно-выразительные средства языка в тексте;</w:t>
            </w:r>
          </w:p>
          <w:p w14:paraId="6E36AF42" w14:textId="77777777" w:rsidR="000D1CF8" w:rsidRDefault="000D1CF8" w:rsidP="001D7E3A">
            <w:pPr>
              <w:autoSpaceDE w:val="0"/>
              <w:autoSpaceDN w:val="0"/>
              <w:adjustRightInd w:val="0"/>
              <w:jc w:val="both"/>
            </w:pPr>
          </w:p>
          <w:p w14:paraId="42EE6666" w14:textId="77777777" w:rsidR="000D1CF8" w:rsidRPr="00AF6C6C" w:rsidRDefault="000D1CF8" w:rsidP="001D7E3A">
            <w:pPr>
              <w:autoSpaceDE w:val="0"/>
              <w:autoSpaceDN w:val="0"/>
              <w:adjustRightInd w:val="0"/>
              <w:jc w:val="both"/>
            </w:pPr>
            <w:r w:rsidRPr="00A36886">
              <w:t>9) совершенствование умений использовать правила русского речевого этикета в социально-культурной, учебно-научной, официально-деловой сферах общения, в повседневном общении, интернет-коммуникации.</w:t>
            </w:r>
          </w:p>
        </w:tc>
      </w:tr>
    </w:tbl>
    <w:p w14:paraId="46ED3586" w14:textId="77777777" w:rsidR="00831A99" w:rsidRPr="00831A99" w:rsidRDefault="00831A99" w:rsidP="00831A99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8"/>
          <w:szCs w:val="28"/>
        </w:rPr>
      </w:pPr>
      <w:r w:rsidRPr="00831A99">
        <w:rPr>
          <w:color w:val="000000"/>
          <w:sz w:val="28"/>
          <w:szCs w:val="28"/>
        </w:rPr>
        <w:lastRenderedPageBreak/>
        <w:tab/>
      </w:r>
    </w:p>
    <w:p w14:paraId="152B26FB" w14:textId="77777777"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 w:rsidRPr="00AB0EF4">
        <w:rPr>
          <w:sz w:val="28"/>
          <w:szCs w:val="28"/>
        </w:rPr>
        <w:br w:type="page"/>
      </w:r>
    </w:p>
    <w:p w14:paraId="338321BC" w14:textId="77777777" w:rsidR="009C6153" w:rsidRPr="00EE5B00" w:rsidRDefault="000C6708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color w:val="000000"/>
          <w:sz w:val="28"/>
          <w:szCs w:val="28"/>
        </w:rPr>
      </w:pPr>
      <w:r w:rsidRPr="00EE5B00">
        <w:rPr>
          <w:b/>
          <w:color w:val="000000"/>
          <w:sz w:val="28"/>
          <w:szCs w:val="28"/>
        </w:rPr>
        <w:lastRenderedPageBreak/>
        <w:t>2. СТРУКТУРА И СОДЕРЖАНИЕ УЧЕБНОГО ПРЕДМЕТА</w:t>
      </w:r>
    </w:p>
    <w:p w14:paraId="48B1E5C4" w14:textId="77777777" w:rsidR="009C6153" w:rsidRPr="00EE5B00" w:rsidRDefault="000C6708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center"/>
        <w:rPr>
          <w:color w:val="000000"/>
          <w:sz w:val="28"/>
          <w:szCs w:val="28"/>
          <w:u w:val="single"/>
        </w:rPr>
      </w:pPr>
      <w:r w:rsidRPr="00EE5B00">
        <w:rPr>
          <w:b/>
          <w:color w:val="000000"/>
          <w:sz w:val="28"/>
          <w:szCs w:val="28"/>
        </w:rPr>
        <w:t>2.1. Объем учебного предмета и виды учебной работы</w:t>
      </w:r>
    </w:p>
    <w:p w14:paraId="6BC85A14" w14:textId="77777777" w:rsidR="009C6153" w:rsidRPr="00EE5B00" w:rsidRDefault="009C6153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color w:val="000000"/>
          <w:sz w:val="28"/>
          <w:szCs w:val="28"/>
        </w:rPr>
      </w:pPr>
    </w:p>
    <w:tbl>
      <w:tblPr>
        <w:tblW w:w="5009" w:type="pct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53"/>
        <w:gridCol w:w="2451"/>
      </w:tblGrid>
      <w:tr w:rsidR="002369DE" w:rsidRPr="00A03AE5" w14:paraId="30850A80" w14:textId="77777777" w:rsidTr="008427BE">
        <w:trPr>
          <w:trHeight w:val="490"/>
        </w:trPr>
        <w:tc>
          <w:tcPr>
            <w:tcW w:w="3683" w:type="pct"/>
            <w:vAlign w:val="center"/>
          </w:tcPr>
          <w:p w14:paraId="0034B538" w14:textId="77777777" w:rsidR="002369DE" w:rsidRPr="00A03AE5" w:rsidRDefault="002369DE" w:rsidP="008427BE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A03AE5">
              <w:rPr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1317" w:type="pct"/>
            <w:vAlign w:val="center"/>
          </w:tcPr>
          <w:p w14:paraId="0118D3E1" w14:textId="77777777" w:rsidR="002369DE" w:rsidRPr="00A03AE5" w:rsidRDefault="002369DE" w:rsidP="008427BE">
            <w:pPr>
              <w:suppressAutoHyphens/>
              <w:jc w:val="center"/>
              <w:rPr>
                <w:b/>
                <w:iCs/>
                <w:sz w:val="24"/>
                <w:szCs w:val="24"/>
              </w:rPr>
            </w:pPr>
            <w:r w:rsidRPr="00A03AE5">
              <w:rPr>
                <w:b/>
                <w:iCs/>
                <w:sz w:val="24"/>
                <w:szCs w:val="24"/>
              </w:rPr>
              <w:t>Объем в часах</w:t>
            </w:r>
          </w:p>
        </w:tc>
      </w:tr>
      <w:tr w:rsidR="002369DE" w:rsidRPr="00A03AE5" w14:paraId="247D8F40" w14:textId="77777777" w:rsidTr="008427BE">
        <w:trPr>
          <w:trHeight w:val="490"/>
        </w:trPr>
        <w:tc>
          <w:tcPr>
            <w:tcW w:w="3683" w:type="pct"/>
            <w:vAlign w:val="center"/>
          </w:tcPr>
          <w:p w14:paraId="7AF09558" w14:textId="77777777" w:rsidR="002369DE" w:rsidRPr="00A03AE5" w:rsidRDefault="002369DE" w:rsidP="008427BE">
            <w:pPr>
              <w:suppressAutoHyphens/>
              <w:rPr>
                <w:b/>
                <w:sz w:val="24"/>
                <w:szCs w:val="24"/>
              </w:rPr>
            </w:pPr>
            <w:r w:rsidRPr="00A03AE5">
              <w:rPr>
                <w:b/>
                <w:sz w:val="24"/>
                <w:szCs w:val="24"/>
              </w:rPr>
              <w:t xml:space="preserve">Объем образовательной программы учебного предмета </w:t>
            </w:r>
          </w:p>
        </w:tc>
        <w:tc>
          <w:tcPr>
            <w:tcW w:w="1317" w:type="pct"/>
            <w:vAlign w:val="center"/>
          </w:tcPr>
          <w:p w14:paraId="7A9E4302" w14:textId="77777777" w:rsidR="002369DE" w:rsidRPr="00A03AE5" w:rsidRDefault="002369DE" w:rsidP="008427BE">
            <w:pPr>
              <w:suppressAutoHyphens/>
              <w:jc w:val="center"/>
              <w:rPr>
                <w:b/>
                <w:iCs/>
                <w:sz w:val="24"/>
                <w:szCs w:val="24"/>
              </w:rPr>
            </w:pPr>
            <w:r w:rsidRPr="00A03AE5">
              <w:rPr>
                <w:color w:val="000000"/>
                <w:sz w:val="24"/>
                <w:szCs w:val="24"/>
              </w:rPr>
              <w:t>88</w:t>
            </w:r>
          </w:p>
        </w:tc>
      </w:tr>
      <w:tr w:rsidR="002369DE" w:rsidRPr="00A03AE5" w14:paraId="59DD5153" w14:textId="77777777" w:rsidTr="008427BE">
        <w:trPr>
          <w:trHeight w:val="490"/>
        </w:trPr>
        <w:tc>
          <w:tcPr>
            <w:tcW w:w="3683" w:type="pct"/>
            <w:shd w:val="clear" w:color="auto" w:fill="auto"/>
          </w:tcPr>
          <w:p w14:paraId="7FED56E6" w14:textId="77777777" w:rsidR="002369DE" w:rsidRPr="00A03AE5" w:rsidRDefault="002369DE" w:rsidP="008427BE">
            <w:pPr>
              <w:suppressAutoHyphens/>
              <w:rPr>
                <w:b/>
                <w:bCs/>
                <w:iCs/>
                <w:sz w:val="24"/>
                <w:szCs w:val="24"/>
              </w:rPr>
            </w:pPr>
            <w:r w:rsidRPr="00A03AE5">
              <w:rPr>
                <w:b/>
                <w:bCs/>
                <w:iCs/>
                <w:sz w:val="24"/>
                <w:szCs w:val="24"/>
              </w:rPr>
              <w:t>Основное содержание</w:t>
            </w:r>
          </w:p>
        </w:tc>
        <w:tc>
          <w:tcPr>
            <w:tcW w:w="1317" w:type="pct"/>
            <w:shd w:val="clear" w:color="auto" w:fill="auto"/>
            <w:vAlign w:val="center"/>
          </w:tcPr>
          <w:p w14:paraId="4F2BAECA" w14:textId="77777777" w:rsidR="002369DE" w:rsidRPr="00A03AE5" w:rsidRDefault="002369DE" w:rsidP="008427BE">
            <w:pPr>
              <w:suppressAutoHyphens/>
              <w:jc w:val="center"/>
              <w:rPr>
                <w:b/>
                <w:iCs/>
                <w:sz w:val="24"/>
                <w:szCs w:val="24"/>
              </w:rPr>
            </w:pPr>
          </w:p>
        </w:tc>
      </w:tr>
      <w:tr w:rsidR="002369DE" w:rsidRPr="00A03AE5" w14:paraId="18C10951" w14:textId="77777777" w:rsidTr="008427BE">
        <w:trPr>
          <w:trHeight w:val="336"/>
        </w:trPr>
        <w:tc>
          <w:tcPr>
            <w:tcW w:w="5000" w:type="pct"/>
            <w:gridSpan w:val="2"/>
            <w:vAlign w:val="center"/>
          </w:tcPr>
          <w:p w14:paraId="1A85C41B" w14:textId="77777777" w:rsidR="002369DE" w:rsidRPr="00A03AE5" w:rsidRDefault="002369DE" w:rsidP="008427BE">
            <w:pPr>
              <w:suppressAutoHyphens/>
              <w:rPr>
                <w:iCs/>
                <w:sz w:val="24"/>
                <w:szCs w:val="24"/>
              </w:rPr>
            </w:pPr>
            <w:r w:rsidRPr="00A03AE5">
              <w:rPr>
                <w:sz w:val="24"/>
                <w:szCs w:val="24"/>
              </w:rPr>
              <w:t>в т. ч.:</w:t>
            </w:r>
          </w:p>
        </w:tc>
      </w:tr>
      <w:tr w:rsidR="002369DE" w:rsidRPr="00A03AE5" w14:paraId="4AD21FA4" w14:textId="77777777" w:rsidTr="008427BE">
        <w:trPr>
          <w:trHeight w:val="490"/>
        </w:trPr>
        <w:tc>
          <w:tcPr>
            <w:tcW w:w="3683" w:type="pct"/>
            <w:vAlign w:val="center"/>
          </w:tcPr>
          <w:p w14:paraId="408F232B" w14:textId="77777777" w:rsidR="002369DE" w:rsidRPr="00A03AE5" w:rsidRDefault="002369DE" w:rsidP="008427BE">
            <w:pPr>
              <w:suppressAutoHyphens/>
              <w:rPr>
                <w:sz w:val="24"/>
                <w:szCs w:val="24"/>
              </w:rPr>
            </w:pPr>
            <w:r w:rsidRPr="00A03AE5">
              <w:rPr>
                <w:sz w:val="24"/>
                <w:szCs w:val="24"/>
              </w:rPr>
              <w:t>теоретическое обучение</w:t>
            </w:r>
          </w:p>
        </w:tc>
        <w:tc>
          <w:tcPr>
            <w:tcW w:w="1317" w:type="pct"/>
            <w:vAlign w:val="center"/>
          </w:tcPr>
          <w:p w14:paraId="4E45120B" w14:textId="77777777" w:rsidR="002369DE" w:rsidRPr="00A03AE5" w:rsidRDefault="002369DE" w:rsidP="008427BE">
            <w:pPr>
              <w:suppressAutoHyphens/>
              <w:jc w:val="center"/>
              <w:rPr>
                <w:iCs/>
                <w:sz w:val="24"/>
                <w:szCs w:val="24"/>
              </w:rPr>
            </w:pPr>
            <w:r w:rsidRPr="00A03AE5">
              <w:rPr>
                <w:iCs/>
                <w:sz w:val="24"/>
                <w:szCs w:val="24"/>
              </w:rPr>
              <w:t>32</w:t>
            </w:r>
          </w:p>
        </w:tc>
      </w:tr>
      <w:tr w:rsidR="002369DE" w:rsidRPr="00A03AE5" w14:paraId="4717C7C9" w14:textId="77777777" w:rsidTr="008427BE">
        <w:trPr>
          <w:trHeight w:val="490"/>
        </w:trPr>
        <w:tc>
          <w:tcPr>
            <w:tcW w:w="3683" w:type="pct"/>
            <w:vAlign w:val="center"/>
          </w:tcPr>
          <w:p w14:paraId="7A14A2C7" w14:textId="77777777" w:rsidR="002369DE" w:rsidRPr="00A03AE5" w:rsidRDefault="002369DE" w:rsidP="008427BE">
            <w:pPr>
              <w:suppressAutoHyphens/>
              <w:rPr>
                <w:sz w:val="24"/>
                <w:szCs w:val="24"/>
              </w:rPr>
            </w:pPr>
            <w:r w:rsidRPr="00A03AE5">
              <w:rPr>
                <w:sz w:val="24"/>
                <w:szCs w:val="24"/>
              </w:rPr>
              <w:t>практические занятия</w:t>
            </w:r>
          </w:p>
        </w:tc>
        <w:tc>
          <w:tcPr>
            <w:tcW w:w="1317" w:type="pct"/>
            <w:vAlign w:val="center"/>
          </w:tcPr>
          <w:p w14:paraId="04B5A216" w14:textId="77777777" w:rsidR="002369DE" w:rsidRPr="00A03AE5" w:rsidRDefault="002369DE" w:rsidP="008427BE">
            <w:pPr>
              <w:suppressAutoHyphens/>
              <w:jc w:val="center"/>
              <w:rPr>
                <w:iCs/>
                <w:sz w:val="24"/>
                <w:szCs w:val="24"/>
              </w:rPr>
            </w:pPr>
            <w:r w:rsidRPr="00A03AE5">
              <w:rPr>
                <w:iCs/>
                <w:sz w:val="24"/>
                <w:szCs w:val="24"/>
              </w:rPr>
              <w:t>40</w:t>
            </w:r>
          </w:p>
        </w:tc>
      </w:tr>
      <w:tr w:rsidR="002369DE" w:rsidRPr="00A03AE5" w14:paraId="2F184B2B" w14:textId="77777777" w:rsidTr="008427BE">
        <w:trPr>
          <w:trHeight w:val="490"/>
        </w:trPr>
        <w:tc>
          <w:tcPr>
            <w:tcW w:w="3683" w:type="pct"/>
            <w:vAlign w:val="center"/>
          </w:tcPr>
          <w:p w14:paraId="765840C9" w14:textId="77777777" w:rsidR="002369DE" w:rsidRPr="00A03AE5" w:rsidRDefault="002369DE" w:rsidP="008427BE">
            <w:pPr>
              <w:suppressAutoHyphens/>
              <w:rPr>
                <w:sz w:val="24"/>
                <w:szCs w:val="24"/>
                <w:lang w:val="en-US"/>
              </w:rPr>
            </w:pPr>
            <w:proofErr w:type="spellStart"/>
            <w:r w:rsidRPr="00A03AE5">
              <w:rPr>
                <w:sz w:val="24"/>
                <w:szCs w:val="24"/>
                <w:lang w:val="en-US"/>
              </w:rPr>
              <w:t>самостоятельная</w:t>
            </w:r>
            <w:proofErr w:type="spellEnd"/>
            <w:r w:rsidRPr="00A03AE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3AE5">
              <w:rPr>
                <w:sz w:val="24"/>
                <w:szCs w:val="24"/>
                <w:lang w:val="en-US"/>
              </w:rPr>
              <w:t>работа</w:t>
            </w:r>
            <w:proofErr w:type="spellEnd"/>
          </w:p>
        </w:tc>
        <w:tc>
          <w:tcPr>
            <w:tcW w:w="1317" w:type="pct"/>
            <w:vAlign w:val="center"/>
          </w:tcPr>
          <w:p w14:paraId="32BA45E6" w14:textId="77777777" w:rsidR="002369DE" w:rsidRPr="00A03AE5" w:rsidRDefault="002369DE" w:rsidP="008427BE">
            <w:pPr>
              <w:suppressAutoHyphens/>
              <w:jc w:val="center"/>
              <w:rPr>
                <w:iCs/>
                <w:sz w:val="24"/>
                <w:szCs w:val="24"/>
              </w:rPr>
            </w:pPr>
            <w:r w:rsidRPr="00A03AE5">
              <w:rPr>
                <w:iCs/>
                <w:sz w:val="24"/>
                <w:szCs w:val="24"/>
              </w:rPr>
              <w:t>10</w:t>
            </w:r>
          </w:p>
        </w:tc>
      </w:tr>
      <w:tr w:rsidR="002369DE" w:rsidRPr="00A03AE5" w14:paraId="255BF0B8" w14:textId="77777777" w:rsidTr="008427BE">
        <w:trPr>
          <w:trHeight w:val="331"/>
        </w:trPr>
        <w:tc>
          <w:tcPr>
            <w:tcW w:w="3683" w:type="pct"/>
            <w:vAlign w:val="center"/>
          </w:tcPr>
          <w:p w14:paraId="52087674" w14:textId="4578C0CE" w:rsidR="002369DE" w:rsidRPr="00A03AE5" w:rsidRDefault="002369DE" w:rsidP="008427BE">
            <w:pPr>
              <w:suppressAutoHyphens/>
              <w:rPr>
                <w:i/>
                <w:sz w:val="24"/>
                <w:szCs w:val="24"/>
              </w:rPr>
            </w:pPr>
            <w:r w:rsidRPr="00A03AE5">
              <w:rPr>
                <w:b/>
                <w:iCs/>
                <w:sz w:val="24"/>
                <w:szCs w:val="24"/>
              </w:rPr>
              <w:t>Промежуточная аттестация (экзамен</w:t>
            </w:r>
            <w:bookmarkStart w:id="1" w:name="_GoBack"/>
            <w:bookmarkEnd w:id="1"/>
            <w:r w:rsidRPr="00A03AE5">
              <w:rPr>
                <w:b/>
                <w:iCs/>
                <w:sz w:val="24"/>
                <w:szCs w:val="24"/>
              </w:rPr>
              <w:t>)</w:t>
            </w:r>
          </w:p>
        </w:tc>
        <w:tc>
          <w:tcPr>
            <w:tcW w:w="1317" w:type="pct"/>
            <w:vAlign w:val="center"/>
          </w:tcPr>
          <w:p w14:paraId="29B52512" w14:textId="77777777" w:rsidR="002369DE" w:rsidRPr="00A03AE5" w:rsidRDefault="002369DE" w:rsidP="008427BE">
            <w:pPr>
              <w:suppressAutoHyphens/>
              <w:jc w:val="center"/>
              <w:rPr>
                <w:b/>
                <w:iCs/>
                <w:sz w:val="24"/>
                <w:szCs w:val="24"/>
              </w:rPr>
            </w:pPr>
            <w:r w:rsidRPr="00A03AE5">
              <w:rPr>
                <w:b/>
                <w:iCs/>
                <w:sz w:val="24"/>
                <w:szCs w:val="24"/>
              </w:rPr>
              <w:t>6</w:t>
            </w:r>
          </w:p>
        </w:tc>
      </w:tr>
    </w:tbl>
    <w:p w14:paraId="532E79C4" w14:textId="77777777" w:rsidR="003A6783" w:rsidRPr="00AB0EF4" w:rsidRDefault="003A6783">
      <w:pPr>
        <w:pBdr>
          <w:top w:val="nil"/>
          <w:left w:val="nil"/>
          <w:bottom w:val="nil"/>
          <w:right w:val="nil"/>
          <w:between w:val="nil"/>
        </w:pBdr>
        <w:tabs>
          <w:tab w:val="left" w:pos="5956"/>
          <w:tab w:val="left" w:pos="6872"/>
          <w:tab w:val="left" w:pos="7788"/>
          <w:tab w:val="left" w:pos="8704"/>
          <w:tab w:val="left" w:pos="9620"/>
          <w:tab w:val="left" w:pos="10536"/>
          <w:tab w:val="left" w:pos="11452"/>
          <w:tab w:val="left" w:pos="12368"/>
          <w:tab w:val="left" w:pos="13284"/>
          <w:tab w:val="left" w:pos="14200"/>
          <w:tab w:val="left" w:pos="15116"/>
          <w:tab w:val="left" w:pos="16032"/>
          <w:tab w:val="left" w:pos="16948"/>
          <w:tab w:val="left" w:pos="17864"/>
          <w:tab w:val="left" w:pos="18780"/>
          <w:tab w:val="left" w:pos="19696"/>
        </w:tabs>
        <w:jc w:val="both"/>
        <w:rPr>
          <w:color w:val="000000"/>
          <w:sz w:val="28"/>
          <w:szCs w:val="28"/>
        </w:rPr>
        <w:sectPr w:rsidR="003A6783" w:rsidRPr="00AB0EF4">
          <w:footerReference w:type="even" r:id="rId9"/>
          <w:footerReference w:type="default" r:id="rId10"/>
          <w:pgSz w:w="11906" w:h="16838"/>
          <w:pgMar w:top="993" w:right="1134" w:bottom="851" w:left="1701" w:header="709" w:footer="709" w:gutter="0"/>
          <w:pgNumType w:start="1"/>
          <w:cols w:space="720"/>
          <w:titlePg/>
        </w:sectPr>
      </w:pPr>
    </w:p>
    <w:p w14:paraId="39023383" w14:textId="77777777" w:rsidR="009C6153" w:rsidRPr="00AB0EF4" w:rsidRDefault="000C6708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/>
        <w:ind w:left="284" w:firstLine="284"/>
        <w:rPr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lastRenderedPageBreak/>
        <w:t xml:space="preserve">2.2. Тематический план и содержание учебного предмета </w:t>
      </w:r>
      <w:r w:rsidR="00160194">
        <w:rPr>
          <w:b/>
          <w:color w:val="000000"/>
          <w:sz w:val="28"/>
          <w:szCs w:val="28"/>
        </w:rPr>
        <w:t>«</w:t>
      </w:r>
      <w:r w:rsidR="00CA681F">
        <w:rPr>
          <w:b/>
          <w:smallCaps/>
          <w:color w:val="000000"/>
          <w:sz w:val="28"/>
          <w:szCs w:val="28"/>
        </w:rPr>
        <w:t>Русский язык</w:t>
      </w:r>
      <w:r w:rsidR="00160194">
        <w:rPr>
          <w:b/>
          <w:color w:val="000000"/>
          <w:sz w:val="28"/>
          <w:szCs w:val="28"/>
        </w:rPr>
        <w:t>»</w:t>
      </w:r>
    </w:p>
    <w:tbl>
      <w:tblPr>
        <w:tblW w:w="1531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6"/>
        <w:gridCol w:w="9922"/>
        <w:gridCol w:w="992"/>
        <w:gridCol w:w="1560"/>
      </w:tblGrid>
      <w:tr w:rsidR="00CF0342" w:rsidRPr="00990C5C" w14:paraId="634BA8D8" w14:textId="77777777" w:rsidTr="002A0D45">
        <w:trPr>
          <w:trHeight w:val="20"/>
        </w:trPr>
        <w:tc>
          <w:tcPr>
            <w:tcW w:w="2836" w:type="dxa"/>
          </w:tcPr>
          <w:p w14:paraId="247F043B" w14:textId="77777777" w:rsidR="00CF0342" w:rsidRPr="00542380" w:rsidRDefault="00CF034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14:paraId="37D20488" w14:textId="77777777" w:rsidR="00CF0342" w:rsidRPr="00990C5C" w:rsidRDefault="00CF034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Наименование разделов и тем</w:t>
            </w:r>
          </w:p>
        </w:tc>
        <w:tc>
          <w:tcPr>
            <w:tcW w:w="9922" w:type="dxa"/>
          </w:tcPr>
          <w:p w14:paraId="0F04989F" w14:textId="77777777" w:rsidR="00CF0342" w:rsidRPr="00990C5C" w:rsidRDefault="00CF034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14:paraId="3E5FBC9E" w14:textId="77777777" w:rsidR="00CF0342" w:rsidRPr="00990C5C" w:rsidRDefault="00CF034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Содержание учебного материала, самостоятельная работа обучающихся</w:t>
            </w:r>
          </w:p>
        </w:tc>
        <w:tc>
          <w:tcPr>
            <w:tcW w:w="992" w:type="dxa"/>
            <w:shd w:val="clear" w:color="auto" w:fill="auto"/>
          </w:tcPr>
          <w:p w14:paraId="79D3BD5B" w14:textId="1426DE00" w:rsidR="00CF0342" w:rsidRPr="00990C5C" w:rsidRDefault="002A0D45" w:rsidP="003377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2A0D45">
              <w:rPr>
                <w:color w:val="000000"/>
                <w:sz w:val="22"/>
                <w:szCs w:val="22"/>
              </w:rPr>
              <w:t>Об</w:t>
            </w:r>
            <w:r w:rsidR="00CF0342" w:rsidRPr="002A0D45">
              <w:rPr>
                <w:b/>
                <w:bCs/>
              </w:rPr>
              <w:t>ъем часов</w:t>
            </w:r>
            <w:r w:rsidR="00CF0342" w:rsidRPr="00990C5C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</w:tcPr>
          <w:p w14:paraId="4B144298" w14:textId="77777777" w:rsidR="00CF0342" w:rsidRPr="00990C5C" w:rsidRDefault="00CF0342" w:rsidP="003377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990C5C">
              <w:rPr>
                <w:b/>
                <w:bCs/>
                <w:color w:val="000000"/>
              </w:rPr>
              <w:t>Коды компетенций, формированию которых способствует элемент программы</w:t>
            </w:r>
          </w:p>
        </w:tc>
      </w:tr>
      <w:tr w:rsidR="00CF0342" w:rsidRPr="00990C5C" w14:paraId="45E67921" w14:textId="77777777" w:rsidTr="002A0D45">
        <w:trPr>
          <w:trHeight w:val="20"/>
        </w:trPr>
        <w:tc>
          <w:tcPr>
            <w:tcW w:w="2836" w:type="dxa"/>
            <w:vMerge w:val="restart"/>
          </w:tcPr>
          <w:p w14:paraId="68994853" w14:textId="77777777" w:rsidR="00CF0342" w:rsidRPr="00990C5C" w:rsidRDefault="00CF034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Введение</w:t>
            </w:r>
          </w:p>
          <w:p w14:paraId="5B787A88" w14:textId="77777777" w:rsidR="00CF0342" w:rsidRPr="00990C5C" w:rsidRDefault="00CF034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</w:rPr>
              <w:t>Язык как система. Основные составляющие русского языка. Словари русского языка.</w:t>
            </w:r>
          </w:p>
        </w:tc>
        <w:tc>
          <w:tcPr>
            <w:tcW w:w="9922" w:type="dxa"/>
            <w:vAlign w:val="center"/>
          </w:tcPr>
          <w:p w14:paraId="3801A034" w14:textId="77777777" w:rsidR="00CF0342" w:rsidRPr="00990C5C" w:rsidRDefault="00CF034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990C5C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  <w:shd w:val="clear" w:color="auto" w:fill="auto"/>
          </w:tcPr>
          <w:p w14:paraId="316BBAD7" w14:textId="77777777" w:rsidR="00CF0342" w:rsidRPr="00990C5C" w:rsidRDefault="00CF034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Cs/>
              </w:rPr>
              <w:t>2</w:t>
            </w:r>
          </w:p>
        </w:tc>
        <w:tc>
          <w:tcPr>
            <w:tcW w:w="1560" w:type="dxa"/>
            <w:vMerge w:val="restart"/>
          </w:tcPr>
          <w:p w14:paraId="0CEB9CAE" w14:textId="77777777" w:rsidR="00CF0342" w:rsidRPr="00990C5C" w:rsidRDefault="00CF034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ОК 1, ОК 2, ОК 3, ОК 4, ОК 5, ОК 6, ОК 7, ОК 9</w:t>
            </w:r>
          </w:p>
        </w:tc>
      </w:tr>
      <w:tr w:rsidR="00CF0342" w:rsidRPr="00990C5C" w14:paraId="45E7DBE5" w14:textId="77777777" w:rsidTr="002A0D45">
        <w:trPr>
          <w:trHeight w:val="20"/>
        </w:trPr>
        <w:tc>
          <w:tcPr>
            <w:tcW w:w="2836" w:type="dxa"/>
            <w:vMerge/>
          </w:tcPr>
          <w:p w14:paraId="35C1D07D" w14:textId="77777777" w:rsidR="00CF0342" w:rsidRPr="00990C5C" w:rsidRDefault="00CF034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  <w:vAlign w:val="center"/>
          </w:tcPr>
          <w:p w14:paraId="67681BA8" w14:textId="77777777" w:rsidR="00CF0342" w:rsidRPr="00990C5C" w:rsidRDefault="00CF034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990C5C">
              <w:t>Диагностический диктант. Определение языка. Основные составляющие русского языка. Словари.</w:t>
            </w:r>
          </w:p>
        </w:tc>
        <w:tc>
          <w:tcPr>
            <w:tcW w:w="992" w:type="dxa"/>
            <w:vMerge/>
            <w:shd w:val="clear" w:color="auto" w:fill="auto"/>
          </w:tcPr>
          <w:p w14:paraId="1FF9EA7A" w14:textId="77777777" w:rsidR="00CF0342" w:rsidRPr="00990C5C" w:rsidRDefault="00CF034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560" w:type="dxa"/>
            <w:vMerge/>
          </w:tcPr>
          <w:p w14:paraId="51A51A1E" w14:textId="77777777" w:rsidR="00CF0342" w:rsidRPr="00990C5C" w:rsidRDefault="00CF034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CF0342" w:rsidRPr="00990C5C" w14:paraId="3754FF34" w14:textId="77777777" w:rsidTr="002A0D45">
        <w:trPr>
          <w:trHeight w:val="20"/>
        </w:trPr>
        <w:tc>
          <w:tcPr>
            <w:tcW w:w="2836" w:type="dxa"/>
          </w:tcPr>
          <w:p w14:paraId="6AEBC8B7" w14:textId="77777777" w:rsidR="00CF0342" w:rsidRPr="00B23C03" w:rsidRDefault="00CF034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B23C03">
              <w:rPr>
                <w:b/>
                <w:bCs/>
              </w:rPr>
              <w:t>РАЗДЕЛ 1. ФОНЕТИКА.</w:t>
            </w:r>
          </w:p>
        </w:tc>
        <w:tc>
          <w:tcPr>
            <w:tcW w:w="9922" w:type="dxa"/>
          </w:tcPr>
          <w:p w14:paraId="727FFD3A" w14:textId="77777777" w:rsidR="00CF0342" w:rsidRPr="00B23C03" w:rsidRDefault="00CF034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992" w:type="dxa"/>
            <w:shd w:val="clear" w:color="auto" w:fill="auto"/>
          </w:tcPr>
          <w:p w14:paraId="332297E0" w14:textId="77777777" w:rsidR="00CF0342" w:rsidRPr="00B23C03" w:rsidRDefault="00CF034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560" w:type="dxa"/>
          </w:tcPr>
          <w:p w14:paraId="51294550" w14:textId="77777777" w:rsidR="00CF0342" w:rsidRPr="00B23C03" w:rsidRDefault="00CF034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CF0342" w:rsidRPr="00990C5C" w14:paraId="130837BC" w14:textId="77777777" w:rsidTr="002A0D45">
        <w:trPr>
          <w:trHeight w:val="20"/>
        </w:trPr>
        <w:tc>
          <w:tcPr>
            <w:tcW w:w="2836" w:type="dxa"/>
            <w:vMerge w:val="restart"/>
          </w:tcPr>
          <w:p w14:paraId="52CF525E" w14:textId="77777777" w:rsidR="00CF0342" w:rsidRPr="00990C5C" w:rsidRDefault="00CF034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Тема 1.1.</w:t>
            </w:r>
          </w:p>
          <w:p w14:paraId="7697D03D" w14:textId="77777777" w:rsidR="00CF0342" w:rsidRPr="00990C5C" w:rsidRDefault="00CF034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</w:rPr>
              <w:t>Фонетические единицы языка. Открытый и закрытый слог. Фонетический разбор слов.</w:t>
            </w:r>
          </w:p>
        </w:tc>
        <w:tc>
          <w:tcPr>
            <w:tcW w:w="9922" w:type="dxa"/>
          </w:tcPr>
          <w:p w14:paraId="391CAA2C" w14:textId="77777777" w:rsidR="00CF0342" w:rsidRPr="00990C5C" w:rsidRDefault="00CF034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990C5C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  <w:shd w:val="clear" w:color="auto" w:fill="auto"/>
          </w:tcPr>
          <w:p w14:paraId="1BB9371F" w14:textId="77777777" w:rsidR="00CF0342" w:rsidRPr="00990C5C" w:rsidRDefault="00CF034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2</w:t>
            </w:r>
          </w:p>
        </w:tc>
        <w:tc>
          <w:tcPr>
            <w:tcW w:w="1560" w:type="dxa"/>
            <w:vMerge w:val="restart"/>
          </w:tcPr>
          <w:p w14:paraId="2B8471A3" w14:textId="77777777" w:rsidR="00CF0342" w:rsidRPr="00990C5C" w:rsidRDefault="00CF034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ОК 6, ОК 7</w:t>
            </w:r>
          </w:p>
        </w:tc>
      </w:tr>
      <w:tr w:rsidR="00CF0342" w:rsidRPr="00990C5C" w14:paraId="62514354" w14:textId="77777777" w:rsidTr="002A0D45">
        <w:trPr>
          <w:trHeight w:val="20"/>
        </w:trPr>
        <w:tc>
          <w:tcPr>
            <w:tcW w:w="2836" w:type="dxa"/>
            <w:vMerge/>
          </w:tcPr>
          <w:p w14:paraId="3D4EDFA5" w14:textId="77777777" w:rsidR="00CF0342" w:rsidRPr="00990C5C" w:rsidRDefault="00CF034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14:paraId="15E68733" w14:textId="77777777" w:rsidR="00CF0342" w:rsidRPr="00990C5C" w:rsidRDefault="00CF034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990C5C">
              <w:t xml:space="preserve">Фонетические единицы языка. Соотношение буквы и звука. Транскрипция. Закрытый и открытый слоги. Фонетический разбор. </w:t>
            </w:r>
          </w:p>
        </w:tc>
        <w:tc>
          <w:tcPr>
            <w:tcW w:w="992" w:type="dxa"/>
            <w:vMerge/>
            <w:shd w:val="clear" w:color="auto" w:fill="auto"/>
          </w:tcPr>
          <w:p w14:paraId="47DD633A" w14:textId="77777777" w:rsidR="00CF0342" w:rsidRPr="00990C5C" w:rsidRDefault="00CF034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560" w:type="dxa"/>
            <w:vMerge/>
          </w:tcPr>
          <w:p w14:paraId="13348EA6" w14:textId="77777777" w:rsidR="00CF0342" w:rsidRPr="00990C5C" w:rsidRDefault="00CF034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CF0342" w:rsidRPr="00990C5C" w14:paraId="1B588221" w14:textId="77777777" w:rsidTr="002A0D45">
        <w:trPr>
          <w:trHeight w:val="20"/>
        </w:trPr>
        <w:tc>
          <w:tcPr>
            <w:tcW w:w="2836" w:type="dxa"/>
            <w:vMerge/>
          </w:tcPr>
          <w:p w14:paraId="6290E33A" w14:textId="77777777" w:rsidR="00CF0342" w:rsidRPr="00990C5C" w:rsidRDefault="00CF034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  <w:shd w:val="clear" w:color="auto" w:fill="D6E3BC" w:themeFill="accent3" w:themeFillTint="66"/>
          </w:tcPr>
          <w:p w14:paraId="6B6A0F9E" w14:textId="77777777" w:rsidR="00CF0342" w:rsidRPr="00990C5C" w:rsidRDefault="00CF034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990C5C">
              <w:rPr>
                <w:b/>
              </w:rPr>
              <w:t>Практическая работа</w:t>
            </w:r>
            <w:r w:rsidRPr="00990C5C">
              <w:t>. Фонетический разбор слов.</w:t>
            </w:r>
          </w:p>
        </w:tc>
        <w:tc>
          <w:tcPr>
            <w:tcW w:w="992" w:type="dxa"/>
            <w:shd w:val="clear" w:color="auto" w:fill="D6E3BC" w:themeFill="accent3" w:themeFillTint="66"/>
          </w:tcPr>
          <w:p w14:paraId="5EE621A6" w14:textId="77777777" w:rsidR="00CF0342" w:rsidRPr="00990C5C" w:rsidRDefault="00CF034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2</w:t>
            </w:r>
          </w:p>
        </w:tc>
        <w:tc>
          <w:tcPr>
            <w:tcW w:w="1560" w:type="dxa"/>
            <w:vMerge/>
          </w:tcPr>
          <w:p w14:paraId="3DA5C3E2" w14:textId="77777777" w:rsidR="00CF0342" w:rsidRPr="00990C5C" w:rsidRDefault="00CF034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CF0342" w:rsidRPr="00990C5C" w14:paraId="33D0951E" w14:textId="77777777" w:rsidTr="002A0D45">
        <w:trPr>
          <w:trHeight w:val="20"/>
        </w:trPr>
        <w:tc>
          <w:tcPr>
            <w:tcW w:w="2836" w:type="dxa"/>
          </w:tcPr>
          <w:p w14:paraId="2D84FB57" w14:textId="77777777" w:rsidR="00CF0342" w:rsidRPr="00990C5C" w:rsidRDefault="00CF034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B23C03">
              <w:rPr>
                <w:b/>
                <w:bCs/>
              </w:rPr>
              <w:t>РАЗДЕЛ 2. МОРФЕМИКА. СЛОВООБРАЗОВАНИЕ. ОРФОГРАФИЯ.</w:t>
            </w:r>
          </w:p>
        </w:tc>
        <w:tc>
          <w:tcPr>
            <w:tcW w:w="9922" w:type="dxa"/>
          </w:tcPr>
          <w:p w14:paraId="61AAF9CB" w14:textId="77777777" w:rsidR="00CF0342" w:rsidRPr="00990C5C" w:rsidRDefault="00CF034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773DBBA2" w14:textId="77777777" w:rsidR="00CF0342" w:rsidRPr="00990C5C" w:rsidRDefault="00CF034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560" w:type="dxa"/>
          </w:tcPr>
          <w:p w14:paraId="16541C5B" w14:textId="77777777" w:rsidR="00CF0342" w:rsidRPr="00990C5C" w:rsidRDefault="00CF034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CF0342" w:rsidRPr="00990C5C" w14:paraId="5E891DCD" w14:textId="77777777" w:rsidTr="002A0D45">
        <w:trPr>
          <w:trHeight w:val="20"/>
        </w:trPr>
        <w:tc>
          <w:tcPr>
            <w:tcW w:w="2836" w:type="dxa"/>
            <w:vMerge w:val="restart"/>
          </w:tcPr>
          <w:p w14:paraId="63F5735E" w14:textId="77777777" w:rsidR="00CF0342" w:rsidRPr="00990C5C" w:rsidRDefault="00CF034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Тема 2.1.</w:t>
            </w:r>
          </w:p>
          <w:p w14:paraId="5A57C453" w14:textId="77777777" w:rsidR="00CF0342" w:rsidRPr="00990C5C" w:rsidRDefault="00CF034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proofErr w:type="spellStart"/>
            <w:r w:rsidRPr="00990C5C">
              <w:rPr>
                <w:b/>
              </w:rPr>
              <w:t>Морфемика</w:t>
            </w:r>
            <w:proofErr w:type="spellEnd"/>
            <w:r w:rsidRPr="00990C5C">
              <w:rPr>
                <w:b/>
              </w:rPr>
              <w:t>. Способы словообразования.</w:t>
            </w:r>
          </w:p>
        </w:tc>
        <w:tc>
          <w:tcPr>
            <w:tcW w:w="9922" w:type="dxa"/>
            <w:shd w:val="clear" w:color="auto" w:fill="D6E3BC" w:themeFill="accent3" w:themeFillTint="66"/>
          </w:tcPr>
          <w:p w14:paraId="7413828F" w14:textId="77777777" w:rsidR="00CF0342" w:rsidRPr="00990C5C" w:rsidRDefault="00CF034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990C5C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  <w:shd w:val="clear" w:color="auto" w:fill="D6E3BC" w:themeFill="accent3" w:themeFillTint="66"/>
          </w:tcPr>
          <w:p w14:paraId="2B84A30F" w14:textId="77777777" w:rsidR="00CF0342" w:rsidRPr="00990C5C" w:rsidRDefault="00CF034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2</w:t>
            </w:r>
          </w:p>
        </w:tc>
        <w:tc>
          <w:tcPr>
            <w:tcW w:w="1560" w:type="dxa"/>
            <w:vMerge w:val="restart"/>
          </w:tcPr>
          <w:p w14:paraId="1A703AB6" w14:textId="77777777" w:rsidR="00CF0342" w:rsidRPr="00990C5C" w:rsidRDefault="00CF034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ОК 1, ОК 2, ОК 3, ОК 4, ОК 5, ОК 9</w:t>
            </w:r>
          </w:p>
        </w:tc>
      </w:tr>
      <w:tr w:rsidR="00CF0342" w:rsidRPr="00990C5C" w14:paraId="3B4B0F9F" w14:textId="77777777" w:rsidTr="002A0D45">
        <w:trPr>
          <w:trHeight w:val="470"/>
        </w:trPr>
        <w:tc>
          <w:tcPr>
            <w:tcW w:w="2836" w:type="dxa"/>
            <w:vMerge/>
          </w:tcPr>
          <w:p w14:paraId="4D491877" w14:textId="77777777" w:rsidR="00CF0342" w:rsidRPr="00990C5C" w:rsidRDefault="00CF034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  <w:shd w:val="clear" w:color="auto" w:fill="D6E3BC" w:themeFill="accent3" w:themeFillTint="66"/>
          </w:tcPr>
          <w:p w14:paraId="083C62A7" w14:textId="77777777" w:rsidR="00CF0342" w:rsidRPr="00990C5C" w:rsidRDefault="00CF034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990C5C">
              <w:rPr>
                <w:b/>
              </w:rPr>
              <w:t xml:space="preserve">Практическая работа. </w:t>
            </w:r>
            <w:r w:rsidRPr="00990C5C">
              <w:t xml:space="preserve">Понятие </w:t>
            </w:r>
            <w:proofErr w:type="spellStart"/>
            <w:r w:rsidRPr="00990C5C">
              <w:t>морфемики</w:t>
            </w:r>
            <w:proofErr w:type="spellEnd"/>
            <w:r w:rsidRPr="00990C5C">
              <w:t>, морфемы. Способы словообразования. Морфемный и словообразовательный разборы.</w:t>
            </w:r>
          </w:p>
          <w:p w14:paraId="0FA156D8" w14:textId="77777777" w:rsidR="00CF0342" w:rsidRPr="00990C5C" w:rsidRDefault="00CF034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990C5C">
              <w:t>Морфемный и словообразовательный разбор слов.</w:t>
            </w:r>
          </w:p>
        </w:tc>
        <w:tc>
          <w:tcPr>
            <w:tcW w:w="992" w:type="dxa"/>
            <w:vMerge/>
            <w:shd w:val="clear" w:color="auto" w:fill="D6E3BC" w:themeFill="accent3" w:themeFillTint="66"/>
          </w:tcPr>
          <w:p w14:paraId="3B8D5C75" w14:textId="77777777" w:rsidR="00CF0342" w:rsidRPr="00990C5C" w:rsidRDefault="00CF034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560" w:type="dxa"/>
            <w:vMerge/>
          </w:tcPr>
          <w:p w14:paraId="3920D2FD" w14:textId="77777777" w:rsidR="00CF0342" w:rsidRPr="00990C5C" w:rsidRDefault="00CF034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CF0342" w:rsidRPr="00990C5C" w14:paraId="1B1A23EF" w14:textId="77777777" w:rsidTr="002A0D45">
        <w:trPr>
          <w:trHeight w:val="20"/>
        </w:trPr>
        <w:tc>
          <w:tcPr>
            <w:tcW w:w="2836" w:type="dxa"/>
            <w:vMerge w:val="restart"/>
          </w:tcPr>
          <w:p w14:paraId="49A32D30" w14:textId="77777777" w:rsidR="00CF0342" w:rsidRPr="00990C5C" w:rsidRDefault="00CF034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Тема 2.2.</w:t>
            </w:r>
          </w:p>
          <w:p w14:paraId="14096FE5" w14:textId="77777777" w:rsidR="00CF0342" w:rsidRPr="00990C5C" w:rsidRDefault="00CF034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</w:rPr>
              <w:t>Правописание гласных в корнях слов</w:t>
            </w:r>
          </w:p>
        </w:tc>
        <w:tc>
          <w:tcPr>
            <w:tcW w:w="9922" w:type="dxa"/>
          </w:tcPr>
          <w:p w14:paraId="4916556B" w14:textId="77777777" w:rsidR="00CF0342" w:rsidRPr="00990C5C" w:rsidRDefault="00CF034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990C5C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  <w:shd w:val="clear" w:color="auto" w:fill="auto"/>
          </w:tcPr>
          <w:p w14:paraId="78D7D0AB" w14:textId="77777777" w:rsidR="00CF0342" w:rsidRPr="00990C5C" w:rsidRDefault="00CF034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2</w:t>
            </w:r>
          </w:p>
        </w:tc>
        <w:tc>
          <w:tcPr>
            <w:tcW w:w="1560" w:type="dxa"/>
            <w:vMerge w:val="restart"/>
          </w:tcPr>
          <w:p w14:paraId="0A6D386B" w14:textId="77777777" w:rsidR="00CF0342" w:rsidRPr="00990C5C" w:rsidRDefault="00CF034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ОК 1, ОК 2, ОК 3, ОК 4, ОК 5, ОК 6, ОК 7</w:t>
            </w:r>
          </w:p>
        </w:tc>
      </w:tr>
      <w:tr w:rsidR="00CF0342" w:rsidRPr="00990C5C" w14:paraId="01007511" w14:textId="77777777" w:rsidTr="002A0D45">
        <w:trPr>
          <w:trHeight w:val="470"/>
        </w:trPr>
        <w:tc>
          <w:tcPr>
            <w:tcW w:w="2836" w:type="dxa"/>
            <w:vMerge/>
          </w:tcPr>
          <w:p w14:paraId="54E1511A" w14:textId="77777777" w:rsidR="00CF0342" w:rsidRPr="00990C5C" w:rsidRDefault="00CF034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14:paraId="62F14502" w14:textId="77777777" w:rsidR="00CF0342" w:rsidRPr="00990C5C" w:rsidRDefault="00CF034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990C5C">
              <w:t xml:space="preserve">Правила правописания проверяемых, непроверяемых гласных в корнях слов. </w:t>
            </w:r>
          </w:p>
          <w:p w14:paraId="5CF15383" w14:textId="77777777" w:rsidR="00CF0342" w:rsidRPr="00990C5C" w:rsidRDefault="00CF034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990C5C">
              <w:t xml:space="preserve">Правила правописания чередующихся гласных в корнях слов. </w:t>
            </w:r>
          </w:p>
        </w:tc>
        <w:tc>
          <w:tcPr>
            <w:tcW w:w="992" w:type="dxa"/>
            <w:vMerge/>
            <w:shd w:val="clear" w:color="auto" w:fill="auto"/>
          </w:tcPr>
          <w:p w14:paraId="311DB71C" w14:textId="77777777" w:rsidR="00CF0342" w:rsidRPr="00990C5C" w:rsidRDefault="00CF034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560" w:type="dxa"/>
            <w:vMerge/>
          </w:tcPr>
          <w:p w14:paraId="5C0683F0" w14:textId="77777777" w:rsidR="00CF0342" w:rsidRPr="00990C5C" w:rsidRDefault="00CF034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CF0342" w:rsidRPr="00990C5C" w14:paraId="679D5F88" w14:textId="77777777" w:rsidTr="002A0D45">
        <w:trPr>
          <w:trHeight w:val="20"/>
        </w:trPr>
        <w:tc>
          <w:tcPr>
            <w:tcW w:w="2836" w:type="dxa"/>
            <w:vMerge/>
          </w:tcPr>
          <w:p w14:paraId="0997CFB7" w14:textId="77777777" w:rsidR="00CF0342" w:rsidRPr="00990C5C" w:rsidRDefault="00CF034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  <w:shd w:val="clear" w:color="auto" w:fill="D6E3BC" w:themeFill="accent3" w:themeFillTint="66"/>
          </w:tcPr>
          <w:p w14:paraId="20085E59" w14:textId="77777777" w:rsidR="00CF0342" w:rsidRPr="00990C5C" w:rsidRDefault="00CF034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990C5C">
              <w:rPr>
                <w:b/>
              </w:rPr>
              <w:t xml:space="preserve">Практическая работа. </w:t>
            </w:r>
            <w:r w:rsidRPr="00990C5C">
              <w:t>Контрольные упражнения по теме.</w:t>
            </w:r>
          </w:p>
        </w:tc>
        <w:tc>
          <w:tcPr>
            <w:tcW w:w="992" w:type="dxa"/>
            <w:shd w:val="clear" w:color="auto" w:fill="D6E3BC" w:themeFill="accent3" w:themeFillTint="66"/>
          </w:tcPr>
          <w:p w14:paraId="7C184A84" w14:textId="77777777" w:rsidR="00CF0342" w:rsidRPr="00990C5C" w:rsidRDefault="00CF034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990C5C">
              <w:rPr>
                <w:b/>
              </w:rPr>
              <w:t>2</w:t>
            </w:r>
          </w:p>
        </w:tc>
        <w:tc>
          <w:tcPr>
            <w:tcW w:w="1560" w:type="dxa"/>
            <w:vMerge/>
          </w:tcPr>
          <w:p w14:paraId="4AEFABC4" w14:textId="77777777" w:rsidR="00CF0342" w:rsidRPr="00990C5C" w:rsidRDefault="00CF034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CF0342" w:rsidRPr="00990C5C" w14:paraId="02A3579F" w14:textId="77777777" w:rsidTr="002A0D45">
        <w:trPr>
          <w:trHeight w:val="20"/>
        </w:trPr>
        <w:tc>
          <w:tcPr>
            <w:tcW w:w="2836" w:type="dxa"/>
          </w:tcPr>
          <w:p w14:paraId="1B66E2BD" w14:textId="77777777" w:rsidR="00CF0342" w:rsidRPr="00990C5C" w:rsidRDefault="00CF034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Тема 2.3.</w:t>
            </w:r>
          </w:p>
          <w:p w14:paraId="55152993" w14:textId="77777777" w:rsidR="00CF0342" w:rsidRPr="00990C5C" w:rsidRDefault="00CF034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</w:rPr>
              <w:t>Правописание согласных. Двойные согласные на стыке морфем.</w:t>
            </w:r>
          </w:p>
        </w:tc>
        <w:tc>
          <w:tcPr>
            <w:tcW w:w="9922" w:type="dxa"/>
            <w:shd w:val="clear" w:color="auto" w:fill="D6E3BC" w:themeFill="accent3" w:themeFillTint="66"/>
          </w:tcPr>
          <w:p w14:paraId="27E8E018" w14:textId="77777777" w:rsidR="00CF0342" w:rsidRPr="00990C5C" w:rsidRDefault="00CF034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990C5C">
              <w:rPr>
                <w:b/>
              </w:rPr>
              <w:t>Практическая работа.</w:t>
            </w:r>
          </w:p>
          <w:p w14:paraId="2BE9BD94" w14:textId="77777777" w:rsidR="00CF0342" w:rsidRPr="00990C5C" w:rsidRDefault="00CF034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990C5C">
              <w:t>Непроизносимые, проверяемые и непроверяемые согласные в корнях слов. Двойные согласные в исконно русских и заимствованных словах. Двойные согласные на стыке морфем.</w:t>
            </w:r>
          </w:p>
        </w:tc>
        <w:tc>
          <w:tcPr>
            <w:tcW w:w="992" w:type="dxa"/>
            <w:shd w:val="clear" w:color="auto" w:fill="D6E3BC" w:themeFill="accent3" w:themeFillTint="66"/>
          </w:tcPr>
          <w:p w14:paraId="411AADD5" w14:textId="77777777" w:rsidR="00CF0342" w:rsidRPr="00990C5C" w:rsidRDefault="00CF034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990C5C">
              <w:rPr>
                <w:b/>
              </w:rPr>
              <w:t>2</w:t>
            </w:r>
          </w:p>
        </w:tc>
        <w:tc>
          <w:tcPr>
            <w:tcW w:w="1560" w:type="dxa"/>
          </w:tcPr>
          <w:p w14:paraId="378BA0C4" w14:textId="77777777" w:rsidR="00CF0342" w:rsidRPr="00990C5C" w:rsidRDefault="00CF034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ОК 6, ОК 7, ОК 9</w:t>
            </w:r>
          </w:p>
        </w:tc>
      </w:tr>
      <w:tr w:rsidR="00CF0342" w:rsidRPr="00990C5C" w14:paraId="23095121" w14:textId="77777777" w:rsidTr="002A0D45">
        <w:trPr>
          <w:trHeight w:val="20"/>
        </w:trPr>
        <w:tc>
          <w:tcPr>
            <w:tcW w:w="2836" w:type="dxa"/>
          </w:tcPr>
          <w:p w14:paraId="4F652F20" w14:textId="77777777" w:rsidR="00CF0342" w:rsidRPr="00990C5C" w:rsidRDefault="00CF034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Тема 2.4.</w:t>
            </w:r>
          </w:p>
          <w:p w14:paraId="77CDB996" w14:textId="77777777" w:rsidR="00CF0342" w:rsidRPr="00990C5C" w:rsidRDefault="00CF034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</w:rPr>
              <w:t>Правописание О, Е после шипящих и Ц.</w:t>
            </w:r>
          </w:p>
        </w:tc>
        <w:tc>
          <w:tcPr>
            <w:tcW w:w="9922" w:type="dxa"/>
            <w:shd w:val="clear" w:color="auto" w:fill="D6E3BC" w:themeFill="accent3" w:themeFillTint="66"/>
          </w:tcPr>
          <w:p w14:paraId="2A55B3F8" w14:textId="77777777" w:rsidR="00CF0342" w:rsidRPr="00990C5C" w:rsidRDefault="00CF034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990C5C">
              <w:rPr>
                <w:b/>
              </w:rPr>
              <w:t>Практическая работа.</w:t>
            </w:r>
          </w:p>
          <w:p w14:paraId="34E5E9F7" w14:textId="77777777" w:rsidR="00CF0342" w:rsidRPr="00990C5C" w:rsidRDefault="00CF034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990C5C">
              <w:t>Правописание О, Е после шипящих в корнях, суффиксах и окончаниях разных частей речи. Гласные О, Е после Ц.</w:t>
            </w:r>
          </w:p>
        </w:tc>
        <w:tc>
          <w:tcPr>
            <w:tcW w:w="992" w:type="dxa"/>
            <w:shd w:val="clear" w:color="auto" w:fill="D6E3BC" w:themeFill="accent3" w:themeFillTint="66"/>
          </w:tcPr>
          <w:p w14:paraId="734D7D66" w14:textId="77777777" w:rsidR="00CF0342" w:rsidRPr="00990C5C" w:rsidRDefault="00CF034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990C5C">
              <w:rPr>
                <w:b/>
              </w:rPr>
              <w:t>2</w:t>
            </w:r>
          </w:p>
        </w:tc>
        <w:tc>
          <w:tcPr>
            <w:tcW w:w="1560" w:type="dxa"/>
          </w:tcPr>
          <w:p w14:paraId="7ED095A2" w14:textId="77777777" w:rsidR="00CF0342" w:rsidRPr="00990C5C" w:rsidRDefault="00CF034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ОК 1, ОК 2, ОК 3, ОК 4, ОК 5, ОК 6, ОК 7, ОК 9</w:t>
            </w:r>
          </w:p>
        </w:tc>
      </w:tr>
      <w:tr w:rsidR="00CF0342" w:rsidRPr="00990C5C" w14:paraId="5FED4DC7" w14:textId="77777777" w:rsidTr="002A0D45">
        <w:trPr>
          <w:trHeight w:val="1022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A1A68" w14:textId="77777777" w:rsidR="00CF0342" w:rsidRPr="00990C5C" w:rsidRDefault="00CF034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lastRenderedPageBreak/>
              <w:t>Тема 2.5.</w:t>
            </w:r>
          </w:p>
          <w:p w14:paraId="6253E331" w14:textId="77777777" w:rsidR="00CF0342" w:rsidRPr="00990C5C" w:rsidRDefault="00CF034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Правописание приставок. Употребление Ь и Ъ.</w:t>
            </w:r>
          </w:p>
        </w:tc>
        <w:tc>
          <w:tcPr>
            <w:tcW w:w="9922" w:type="dxa"/>
            <w:tcBorders>
              <w:left w:val="single" w:sz="4" w:space="0" w:color="auto"/>
            </w:tcBorders>
            <w:shd w:val="clear" w:color="auto" w:fill="D6E3BC" w:themeFill="accent3" w:themeFillTint="66"/>
          </w:tcPr>
          <w:p w14:paraId="473FBFB8" w14:textId="77777777" w:rsidR="00CF0342" w:rsidRPr="00990C5C" w:rsidRDefault="00CF034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990C5C">
              <w:rPr>
                <w:b/>
              </w:rPr>
              <w:t xml:space="preserve">Практическая работа. </w:t>
            </w:r>
            <w:r w:rsidRPr="00990C5C">
              <w:t>Правописание приставок на согласную. Значение приставок пре-, при-.  Иностранные слова с пре- и при-. Фонетические различия в приставках раз- (рас-), роз- (рос-). Буквы И, Ы после русских и иноязычных приставок.  Употребление разделительных Ъ и Ь.</w:t>
            </w:r>
          </w:p>
        </w:tc>
        <w:tc>
          <w:tcPr>
            <w:tcW w:w="992" w:type="dxa"/>
            <w:shd w:val="clear" w:color="auto" w:fill="D6E3BC" w:themeFill="accent3" w:themeFillTint="66"/>
          </w:tcPr>
          <w:p w14:paraId="73AAC56A" w14:textId="77777777" w:rsidR="00CF0342" w:rsidRPr="00990C5C" w:rsidRDefault="00CF034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  <w:p w14:paraId="79646FF6" w14:textId="77777777" w:rsidR="00CF0342" w:rsidRPr="00990C5C" w:rsidRDefault="00CF034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  <w:p w14:paraId="1D282555" w14:textId="77777777" w:rsidR="00CF0342" w:rsidRPr="00990C5C" w:rsidRDefault="00CF034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/>
              </w:rPr>
              <w:t>2</w:t>
            </w:r>
          </w:p>
        </w:tc>
        <w:tc>
          <w:tcPr>
            <w:tcW w:w="1560" w:type="dxa"/>
          </w:tcPr>
          <w:p w14:paraId="282CF630" w14:textId="77777777" w:rsidR="00CF0342" w:rsidRPr="00990C5C" w:rsidRDefault="00CF034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ОК 1, ОК 2, ОК 3, ОК 4, ОК 6, ОК 7</w:t>
            </w:r>
          </w:p>
        </w:tc>
      </w:tr>
      <w:tr w:rsidR="00CF0342" w:rsidRPr="00990C5C" w14:paraId="501EA512" w14:textId="77777777" w:rsidTr="002A0D45">
        <w:trPr>
          <w:trHeight w:val="1022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DA9EE" w14:textId="77777777" w:rsidR="00CF0342" w:rsidRPr="00990C5C" w:rsidRDefault="00CF034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B23C03">
              <w:rPr>
                <w:b/>
                <w:bCs/>
              </w:rPr>
              <w:t>РАЗДЕЛ 3. МОРФОЛОГИЯ И ОРФОГРАФИЯ</w:t>
            </w:r>
          </w:p>
        </w:tc>
        <w:tc>
          <w:tcPr>
            <w:tcW w:w="9922" w:type="dxa"/>
            <w:tcBorders>
              <w:left w:val="single" w:sz="4" w:space="0" w:color="auto"/>
            </w:tcBorders>
          </w:tcPr>
          <w:p w14:paraId="45FCD2BF" w14:textId="77777777" w:rsidR="00CF0342" w:rsidRPr="00990C5C" w:rsidRDefault="00CF034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0F2DC793" w14:textId="77777777" w:rsidR="00CF0342" w:rsidRPr="00990C5C" w:rsidRDefault="00CF034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1560" w:type="dxa"/>
          </w:tcPr>
          <w:p w14:paraId="6A4E123D" w14:textId="77777777" w:rsidR="00CF0342" w:rsidRPr="00990C5C" w:rsidRDefault="00CF034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CF0342" w:rsidRPr="00990C5C" w14:paraId="00C18C2E" w14:textId="77777777" w:rsidTr="002A0D45">
        <w:trPr>
          <w:trHeight w:val="20"/>
        </w:trPr>
        <w:tc>
          <w:tcPr>
            <w:tcW w:w="2836" w:type="dxa"/>
            <w:vMerge w:val="restart"/>
          </w:tcPr>
          <w:p w14:paraId="42AF877E" w14:textId="77777777" w:rsidR="00CF0342" w:rsidRPr="00990C5C" w:rsidRDefault="00CF034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Тема 3.1.</w:t>
            </w:r>
          </w:p>
          <w:p w14:paraId="62EDD273" w14:textId="77777777" w:rsidR="00CF0342" w:rsidRPr="00990C5C" w:rsidRDefault="00CF034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</w:rPr>
              <w:t xml:space="preserve">Классификация частей речи. Имя существительное, его грамматические категории. Правописание окончаний сущ. </w:t>
            </w:r>
          </w:p>
        </w:tc>
        <w:tc>
          <w:tcPr>
            <w:tcW w:w="9922" w:type="dxa"/>
          </w:tcPr>
          <w:p w14:paraId="58AF7246" w14:textId="77777777" w:rsidR="00CF0342" w:rsidRPr="00990C5C" w:rsidRDefault="00CF034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990C5C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  <w:shd w:val="clear" w:color="auto" w:fill="auto"/>
          </w:tcPr>
          <w:p w14:paraId="5DBFC1DE" w14:textId="77777777" w:rsidR="00CF0342" w:rsidRPr="00990C5C" w:rsidRDefault="00CF034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2</w:t>
            </w:r>
          </w:p>
        </w:tc>
        <w:tc>
          <w:tcPr>
            <w:tcW w:w="1560" w:type="dxa"/>
            <w:vMerge w:val="restart"/>
          </w:tcPr>
          <w:p w14:paraId="207D44B5" w14:textId="77777777" w:rsidR="00CF0342" w:rsidRPr="00990C5C" w:rsidRDefault="00CF034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ОК 6, ОК 7</w:t>
            </w:r>
          </w:p>
        </w:tc>
      </w:tr>
      <w:tr w:rsidR="00CF0342" w:rsidRPr="00990C5C" w14:paraId="5E83C8BB" w14:textId="77777777" w:rsidTr="002A0D45">
        <w:trPr>
          <w:trHeight w:val="20"/>
        </w:trPr>
        <w:tc>
          <w:tcPr>
            <w:tcW w:w="2836" w:type="dxa"/>
            <w:vMerge/>
          </w:tcPr>
          <w:p w14:paraId="1C2B6B93" w14:textId="77777777" w:rsidR="00CF0342" w:rsidRPr="00990C5C" w:rsidRDefault="00CF034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14:paraId="48CA95FC" w14:textId="77777777" w:rsidR="00CF0342" w:rsidRPr="00990C5C" w:rsidRDefault="00CF034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990C5C">
              <w:t xml:space="preserve">Части речи. Понятие об имени существительном. Грамматические категории и синтаксическая роль сущ. Правило правописания окончаний е, и существительных. Правило правописания сущ. в форме Р. п. </w:t>
            </w:r>
            <w:proofErr w:type="spellStart"/>
            <w:r w:rsidRPr="00990C5C">
              <w:t>мн.ч</w:t>
            </w:r>
            <w:proofErr w:type="spellEnd"/>
            <w:r w:rsidRPr="00990C5C">
              <w:t>. Упражнения.</w:t>
            </w:r>
          </w:p>
        </w:tc>
        <w:tc>
          <w:tcPr>
            <w:tcW w:w="992" w:type="dxa"/>
            <w:vMerge/>
            <w:shd w:val="clear" w:color="auto" w:fill="auto"/>
          </w:tcPr>
          <w:p w14:paraId="1EE8B0A4" w14:textId="77777777" w:rsidR="00CF0342" w:rsidRPr="00990C5C" w:rsidRDefault="00CF034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560" w:type="dxa"/>
            <w:vMerge/>
          </w:tcPr>
          <w:p w14:paraId="5FCD3554" w14:textId="77777777" w:rsidR="00CF0342" w:rsidRPr="00990C5C" w:rsidRDefault="00CF034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CF0342" w:rsidRPr="00990C5C" w14:paraId="72AF7E0D" w14:textId="77777777" w:rsidTr="002A0D45">
        <w:trPr>
          <w:trHeight w:val="20"/>
        </w:trPr>
        <w:tc>
          <w:tcPr>
            <w:tcW w:w="2836" w:type="dxa"/>
            <w:vMerge w:val="restart"/>
          </w:tcPr>
          <w:p w14:paraId="00B89963" w14:textId="77777777" w:rsidR="00CF0342" w:rsidRPr="00990C5C" w:rsidRDefault="00CF034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Тема 3.2.</w:t>
            </w:r>
          </w:p>
          <w:p w14:paraId="44E10A36" w14:textId="77777777" w:rsidR="00CF0342" w:rsidRPr="00990C5C" w:rsidRDefault="00CF034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</w:rPr>
              <w:t>Правописание суффиксов и окончаний сущ., правописание сложных имен существительных</w:t>
            </w:r>
            <w:r w:rsidRPr="00990C5C">
              <w:t>.</w:t>
            </w:r>
          </w:p>
        </w:tc>
        <w:tc>
          <w:tcPr>
            <w:tcW w:w="9922" w:type="dxa"/>
            <w:shd w:val="clear" w:color="auto" w:fill="D6E3BC" w:themeFill="accent3" w:themeFillTint="66"/>
          </w:tcPr>
          <w:p w14:paraId="085189A5" w14:textId="77777777" w:rsidR="00CF0342" w:rsidRPr="00990C5C" w:rsidRDefault="00CF034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990C5C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  <w:shd w:val="clear" w:color="auto" w:fill="D6E3BC" w:themeFill="accent3" w:themeFillTint="66"/>
          </w:tcPr>
          <w:p w14:paraId="3B1A3D95" w14:textId="77777777" w:rsidR="00CF0342" w:rsidRPr="00990C5C" w:rsidRDefault="00CF034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2</w:t>
            </w:r>
          </w:p>
        </w:tc>
        <w:tc>
          <w:tcPr>
            <w:tcW w:w="1560" w:type="dxa"/>
            <w:vMerge w:val="restart"/>
          </w:tcPr>
          <w:p w14:paraId="78B95145" w14:textId="77777777" w:rsidR="00CF0342" w:rsidRPr="00990C5C" w:rsidRDefault="00CF034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ОК 1, ОК 2, ОК 6, ОК 7,   ОК 9</w:t>
            </w:r>
          </w:p>
          <w:p w14:paraId="786FC397" w14:textId="77777777" w:rsidR="00CF0342" w:rsidRPr="00990C5C" w:rsidRDefault="00CF034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 xml:space="preserve"> </w:t>
            </w:r>
          </w:p>
        </w:tc>
      </w:tr>
      <w:tr w:rsidR="00CF0342" w:rsidRPr="00990C5C" w14:paraId="09D01859" w14:textId="77777777" w:rsidTr="002A0D45">
        <w:trPr>
          <w:trHeight w:val="700"/>
        </w:trPr>
        <w:tc>
          <w:tcPr>
            <w:tcW w:w="2836" w:type="dxa"/>
            <w:vMerge/>
          </w:tcPr>
          <w:p w14:paraId="51839ED9" w14:textId="77777777" w:rsidR="00CF0342" w:rsidRPr="00990C5C" w:rsidRDefault="00CF034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  <w:shd w:val="clear" w:color="auto" w:fill="D6E3BC" w:themeFill="accent3" w:themeFillTint="66"/>
          </w:tcPr>
          <w:p w14:paraId="4171DADA" w14:textId="77777777" w:rsidR="00CF0342" w:rsidRPr="00990C5C" w:rsidRDefault="00CF034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990C5C">
              <w:rPr>
                <w:b/>
                <w:color w:val="000000" w:themeColor="text1"/>
              </w:rPr>
              <w:t xml:space="preserve">Практическая работа. </w:t>
            </w:r>
            <w:r w:rsidRPr="00990C5C">
              <w:t>Правила правописания суффиксов существительных. Правило правописания сложных существительных. Упражнения.</w:t>
            </w:r>
          </w:p>
          <w:p w14:paraId="47E5A5E0" w14:textId="77777777" w:rsidR="00CF0342" w:rsidRPr="00990C5C" w:rsidRDefault="00CF034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990C5C">
              <w:rPr>
                <w:color w:val="000000" w:themeColor="text1"/>
              </w:rPr>
              <w:t>Морфологический разбор имени существительного.</w:t>
            </w:r>
          </w:p>
        </w:tc>
        <w:tc>
          <w:tcPr>
            <w:tcW w:w="992" w:type="dxa"/>
            <w:vMerge/>
            <w:shd w:val="clear" w:color="auto" w:fill="D6E3BC" w:themeFill="accent3" w:themeFillTint="66"/>
          </w:tcPr>
          <w:p w14:paraId="5019638E" w14:textId="77777777" w:rsidR="00CF0342" w:rsidRPr="00990C5C" w:rsidRDefault="00CF034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560" w:type="dxa"/>
            <w:vMerge/>
          </w:tcPr>
          <w:p w14:paraId="790D2EFA" w14:textId="77777777" w:rsidR="00CF0342" w:rsidRPr="00990C5C" w:rsidRDefault="00CF034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CF0342" w:rsidRPr="00990C5C" w14:paraId="07E16630" w14:textId="77777777" w:rsidTr="002A0D45">
        <w:trPr>
          <w:trHeight w:val="20"/>
        </w:trPr>
        <w:tc>
          <w:tcPr>
            <w:tcW w:w="2836" w:type="dxa"/>
            <w:vMerge w:val="restart"/>
          </w:tcPr>
          <w:p w14:paraId="0F42B4A0" w14:textId="77777777" w:rsidR="00CF0342" w:rsidRPr="00990C5C" w:rsidRDefault="00CF034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Тема 3.3.</w:t>
            </w:r>
          </w:p>
          <w:p w14:paraId="0D180AA3" w14:textId="77777777" w:rsidR="00CF0342" w:rsidRPr="00990C5C" w:rsidRDefault="00CF034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</w:rPr>
              <w:t>Имя прилагательное. Правописание окончаний имен прилагательных</w:t>
            </w:r>
            <w:r w:rsidRPr="00990C5C">
              <w:t>.</w:t>
            </w:r>
          </w:p>
        </w:tc>
        <w:tc>
          <w:tcPr>
            <w:tcW w:w="9922" w:type="dxa"/>
          </w:tcPr>
          <w:p w14:paraId="6E5CBEA4" w14:textId="77777777" w:rsidR="00CF0342" w:rsidRPr="00990C5C" w:rsidRDefault="00CF034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990C5C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  <w:shd w:val="clear" w:color="auto" w:fill="auto"/>
          </w:tcPr>
          <w:p w14:paraId="770A98F4" w14:textId="77777777" w:rsidR="00CF0342" w:rsidRPr="00990C5C" w:rsidRDefault="00CF034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2</w:t>
            </w:r>
          </w:p>
        </w:tc>
        <w:tc>
          <w:tcPr>
            <w:tcW w:w="1560" w:type="dxa"/>
            <w:vMerge w:val="restart"/>
          </w:tcPr>
          <w:p w14:paraId="6C9AC0C0" w14:textId="77777777" w:rsidR="00CF0342" w:rsidRPr="00990C5C" w:rsidRDefault="00CF034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ОК 1, ОК 2, ОК 3, ОК 4, ОК 9</w:t>
            </w:r>
          </w:p>
        </w:tc>
      </w:tr>
      <w:tr w:rsidR="00CF0342" w:rsidRPr="00990C5C" w14:paraId="412B02DD" w14:textId="77777777" w:rsidTr="002A0D45">
        <w:trPr>
          <w:trHeight w:val="20"/>
        </w:trPr>
        <w:tc>
          <w:tcPr>
            <w:tcW w:w="2836" w:type="dxa"/>
            <w:vMerge/>
          </w:tcPr>
          <w:p w14:paraId="6D19EA38" w14:textId="77777777" w:rsidR="00CF0342" w:rsidRPr="00990C5C" w:rsidRDefault="00CF034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14:paraId="163B5BAF" w14:textId="77777777" w:rsidR="00CF0342" w:rsidRPr="00990C5C" w:rsidRDefault="00CF034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990C5C">
              <w:t>Понятие об имени прилагательном.  Грамматические категории и синтаксическая роль прилагательного. Правило правописания окончаний прилагательных. Упражнения.</w:t>
            </w:r>
          </w:p>
        </w:tc>
        <w:tc>
          <w:tcPr>
            <w:tcW w:w="992" w:type="dxa"/>
            <w:vMerge/>
            <w:shd w:val="clear" w:color="auto" w:fill="auto"/>
          </w:tcPr>
          <w:p w14:paraId="7E390D6E" w14:textId="77777777" w:rsidR="00CF0342" w:rsidRPr="00990C5C" w:rsidRDefault="00CF034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560" w:type="dxa"/>
            <w:vMerge/>
          </w:tcPr>
          <w:p w14:paraId="6DC53263" w14:textId="77777777" w:rsidR="00CF0342" w:rsidRPr="00990C5C" w:rsidRDefault="00CF034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CF0342" w:rsidRPr="00990C5C" w14:paraId="6AD144E9" w14:textId="77777777" w:rsidTr="002A0D45">
        <w:trPr>
          <w:trHeight w:val="20"/>
        </w:trPr>
        <w:tc>
          <w:tcPr>
            <w:tcW w:w="2836" w:type="dxa"/>
            <w:vMerge w:val="restart"/>
          </w:tcPr>
          <w:p w14:paraId="2A19BEB7" w14:textId="77777777" w:rsidR="00CF0342" w:rsidRPr="00990C5C" w:rsidRDefault="00CF034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Тема 3.4.</w:t>
            </w:r>
          </w:p>
          <w:p w14:paraId="38B63192" w14:textId="77777777" w:rsidR="00CF0342" w:rsidRPr="00990C5C" w:rsidRDefault="00CF034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</w:rPr>
              <w:t>Правописание суффиксов прилагательных. Правописание сложных прилагательных.</w:t>
            </w:r>
          </w:p>
        </w:tc>
        <w:tc>
          <w:tcPr>
            <w:tcW w:w="9922" w:type="dxa"/>
          </w:tcPr>
          <w:p w14:paraId="409885A1" w14:textId="77777777" w:rsidR="00CF0342" w:rsidRPr="00990C5C" w:rsidRDefault="00CF034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990C5C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</w:tcPr>
          <w:p w14:paraId="364B584A" w14:textId="77777777" w:rsidR="00CF0342" w:rsidRPr="00990C5C" w:rsidRDefault="00CF034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2</w:t>
            </w:r>
          </w:p>
        </w:tc>
        <w:tc>
          <w:tcPr>
            <w:tcW w:w="1560" w:type="dxa"/>
            <w:vMerge w:val="restart"/>
          </w:tcPr>
          <w:p w14:paraId="0386F0D1" w14:textId="77777777" w:rsidR="00CF0342" w:rsidRPr="00990C5C" w:rsidRDefault="00CF034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 xml:space="preserve">ОК 7, ОК 9 </w:t>
            </w:r>
          </w:p>
        </w:tc>
      </w:tr>
      <w:tr w:rsidR="00CF0342" w:rsidRPr="00990C5C" w14:paraId="5386DD16" w14:textId="77777777" w:rsidTr="002A0D45">
        <w:trPr>
          <w:trHeight w:val="20"/>
        </w:trPr>
        <w:tc>
          <w:tcPr>
            <w:tcW w:w="2836" w:type="dxa"/>
            <w:vMerge/>
          </w:tcPr>
          <w:p w14:paraId="794D8751" w14:textId="77777777" w:rsidR="00CF0342" w:rsidRPr="00990C5C" w:rsidRDefault="00CF034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14:paraId="2E4D2530" w14:textId="77777777" w:rsidR="00CF0342" w:rsidRPr="00990C5C" w:rsidRDefault="00CF034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990C5C">
              <w:t>Правила правописания суффиксов прилагательных. Правило правописания сложных прилагательных. Упражнения.</w:t>
            </w:r>
          </w:p>
        </w:tc>
        <w:tc>
          <w:tcPr>
            <w:tcW w:w="992" w:type="dxa"/>
            <w:vMerge/>
          </w:tcPr>
          <w:p w14:paraId="60987887" w14:textId="77777777" w:rsidR="00CF0342" w:rsidRPr="00990C5C" w:rsidRDefault="00CF034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560" w:type="dxa"/>
            <w:vMerge/>
          </w:tcPr>
          <w:p w14:paraId="5454C7EE" w14:textId="77777777" w:rsidR="00CF0342" w:rsidRPr="00990C5C" w:rsidRDefault="00CF034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CF0342" w:rsidRPr="00990C5C" w14:paraId="65A34363" w14:textId="77777777" w:rsidTr="002A0D45">
        <w:trPr>
          <w:trHeight w:val="20"/>
        </w:trPr>
        <w:tc>
          <w:tcPr>
            <w:tcW w:w="2836" w:type="dxa"/>
            <w:vMerge w:val="restart"/>
          </w:tcPr>
          <w:p w14:paraId="77DC76D8" w14:textId="77777777" w:rsidR="00CF0342" w:rsidRPr="00990C5C" w:rsidRDefault="00CF034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Тема 3.5.</w:t>
            </w:r>
          </w:p>
          <w:p w14:paraId="5FC84536" w14:textId="77777777" w:rsidR="00CF0342" w:rsidRPr="00990C5C" w:rsidRDefault="00CF034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</w:rPr>
              <w:t>Имя числительное. Правописание имен числительных.</w:t>
            </w:r>
          </w:p>
        </w:tc>
        <w:tc>
          <w:tcPr>
            <w:tcW w:w="9922" w:type="dxa"/>
          </w:tcPr>
          <w:p w14:paraId="2114157D" w14:textId="77777777" w:rsidR="00CF0342" w:rsidRPr="00990C5C" w:rsidRDefault="00CF034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990C5C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  <w:shd w:val="clear" w:color="auto" w:fill="auto"/>
          </w:tcPr>
          <w:p w14:paraId="1A893354" w14:textId="77777777" w:rsidR="00CF0342" w:rsidRPr="00990C5C" w:rsidRDefault="00CF034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2</w:t>
            </w:r>
          </w:p>
        </w:tc>
        <w:tc>
          <w:tcPr>
            <w:tcW w:w="1560" w:type="dxa"/>
            <w:vMerge w:val="restart"/>
          </w:tcPr>
          <w:p w14:paraId="1C82EBF8" w14:textId="77777777" w:rsidR="00CF0342" w:rsidRPr="00990C5C" w:rsidRDefault="00CF034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ОК 1, ОК 2</w:t>
            </w:r>
          </w:p>
        </w:tc>
      </w:tr>
      <w:tr w:rsidR="00CF0342" w:rsidRPr="00990C5C" w14:paraId="4F8C08A7" w14:textId="77777777" w:rsidTr="002A0D45">
        <w:trPr>
          <w:trHeight w:val="20"/>
        </w:trPr>
        <w:tc>
          <w:tcPr>
            <w:tcW w:w="2836" w:type="dxa"/>
            <w:vMerge/>
          </w:tcPr>
          <w:p w14:paraId="435D12F1" w14:textId="77777777" w:rsidR="00CF0342" w:rsidRPr="00990C5C" w:rsidRDefault="00CF034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14:paraId="64AC898E" w14:textId="77777777" w:rsidR="00CF0342" w:rsidRPr="00990C5C" w:rsidRDefault="00CF034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990C5C">
              <w:t xml:space="preserve">Понятие об имени числительном. Грамматические категории и синтаксическая роль числительного. Правила правописания числительных. </w:t>
            </w:r>
          </w:p>
        </w:tc>
        <w:tc>
          <w:tcPr>
            <w:tcW w:w="992" w:type="dxa"/>
            <w:vMerge/>
            <w:shd w:val="clear" w:color="auto" w:fill="auto"/>
          </w:tcPr>
          <w:p w14:paraId="4A25FCE7" w14:textId="77777777" w:rsidR="00CF0342" w:rsidRPr="00990C5C" w:rsidRDefault="00CF034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560" w:type="dxa"/>
            <w:vMerge/>
          </w:tcPr>
          <w:p w14:paraId="2E640E79" w14:textId="77777777" w:rsidR="00CF0342" w:rsidRPr="00990C5C" w:rsidRDefault="00CF034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CF0342" w:rsidRPr="00990C5C" w14:paraId="6611D231" w14:textId="77777777" w:rsidTr="002A0D45">
        <w:trPr>
          <w:trHeight w:val="20"/>
        </w:trPr>
        <w:tc>
          <w:tcPr>
            <w:tcW w:w="2836" w:type="dxa"/>
          </w:tcPr>
          <w:p w14:paraId="4A34E08F" w14:textId="77777777" w:rsidR="00CF0342" w:rsidRPr="00990C5C" w:rsidRDefault="00CF034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14:paraId="6997AB62" w14:textId="77777777" w:rsidR="00CF0342" w:rsidRPr="00990C5C" w:rsidRDefault="00CF0342" w:rsidP="003377ED">
            <w:pPr>
              <w:rPr>
                <w:b/>
                <w:bCs/>
                <w:i/>
                <w:color w:val="FF0000"/>
              </w:rPr>
            </w:pPr>
            <w:r w:rsidRPr="00990C5C">
              <w:rPr>
                <w:b/>
                <w:bCs/>
                <w:i/>
                <w:color w:val="FF0000"/>
              </w:rPr>
              <w:t>Самостоятельная работа обучающихся</w:t>
            </w:r>
          </w:p>
          <w:p w14:paraId="7A96BBD8" w14:textId="77777777" w:rsidR="00CF0342" w:rsidRPr="00990C5C" w:rsidRDefault="00CF034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990C5C">
              <w:rPr>
                <w:b/>
                <w:bCs/>
                <w:i/>
                <w:color w:val="FF0000"/>
              </w:rPr>
              <w:t>Склонение числительных</w:t>
            </w:r>
          </w:p>
        </w:tc>
        <w:tc>
          <w:tcPr>
            <w:tcW w:w="992" w:type="dxa"/>
            <w:shd w:val="clear" w:color="auto" w:fill="auto"/>
          </w:tcPr>
          <w:p w14:paraId="03B1473B" w14:textId="77777777" w:rsidR="00CF0342" w:rsidRPr="00990C5C" w:rsidRDefault="00CF034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FF0000"/>
              </w:rPr>
            </w:pPr>
            <w:r w:rsidRPr="00990C5C">
              <w:rPr>
                <w:b/>
                <w:bCs/>
                <w:color w:val="FF0000"/>
              </w:rPr>
              <w:t>5</w:t>
            </w:r>
          </w:p>
        </w:tc>
        <w:tc>
          <w:tcPr>
            <w:tcW w:w="1560" w:type="dxa"/>
          </w:tcPr>
          <w:p w14:paraId="43065C5A" w14:textId="77777777" w:rsidR="00CF0342" w:rsidRPr="00990C5C" w:rsidRDefault="00CF034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ОК 6, ОК 7</w:t>
            </w:r>
          </w:p>
        </w:tc>
      </w:tr>
      <w:tr w:rsidR="00CF0342" w:rsidRPr="00990C5C" w14:paraId="3902A1CC" w14:textId="77777777" w:rsidTr="002A0D45">
        <w:trPr>
          <w:trHeight w:val="20"/>
        </w:trPr>
        <w:tc>
          <w:tcPr>
            <w:tcW w:w="2836" w:type="dxa"/>
            <w:vMerge w:val="restart"/>
          </w:tcPr>
          <w:p w14:paraId="54B99869" w14:textId="77777777" w:rsidR="00CF0342" w:rsidRPr="00990C5C" w:rsidRDefault="00CF034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Тема 3.6.</w:t>
            </w:r>
          </w:p>
          <w:p w14:paraId="6F18E296" w14:textId="77777777" w:rsidR="00CF0342" w:rsidRPr="00990C5C" w:rsidRDefault="00CF034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</w:rPr>
              <w:t>Местоимение. Значение и употребление местоимений. Правописание местоимений.</w:t>
            </w:r>
          </w:p>
        </w:tc>
        <w:tc>
          <w:tcPr>
            <w:tcW w:w="9922" w:type="dxa"/>
          </w:tcPr>
          <w:p w14:paraId="28B98AA8" w14:textId="77777777" w:rsidR="00CF0342" w:rsidRPr="00990C5C" w:rsidRDefault="00CF034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990C5C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</w:tcPr>
          <w:p w14:paraId="710913BD" w14:textId="77777777" w:rsidR="00CF0342" w:rsidRPr="00990C5C" w:rsidRDefault="00CF034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2</w:t>
            </w:r>
          </w:p>
        </w:tc>
        <w:tc>
          <w:tcPr>
            <w:tcW w:w="1560" w:type="dxa"/>
            <w:vMerge w:val="restart"/>
          </w:tcPr>
          <w:p w14:paraId="04472928" w14:textId="77777777" w:rsidR="00CF0342" w:rsidRPr="00990C5C" w:rsidRDefault="00CF034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ОК 2, ОК 3, ОК 4, ОК 5, ОК 6, ОК 7</w:t>
            </w:r>
          </w:p>
        </w:tc>
      </w:tr>
      <w:tr w:rsidR="00CF0342" w:rsidRPr="00990C5C" w14:paraId="6A88DC62" w14:textId="77777777" w:rsidTr="002A0D45">
        <w:trPr>
          <w:trHeight w:val="20"/>
        </w:trPr>
        <w:tc>
          <w:tcPr>
            <w:tcW w:w="2836" w:type="dxa"/>
            <w:vMerge/>
          </w:tcPr>
          <w:p w14:paraId="3505E6C7" w14:textId="77777777" w:rsidR="00CF0342" w:rsidRPr="00990C5C" w:rsidRDefault="00CF034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14:paraId="3E7327B3" w14:textId="77777777" w:rsidR="00CF0342" w:rsidRPr="00990C5C" w:rsidRDefault="00CF034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990C5C">
              <w:t xml:space="preserve">Понятие о местоимении. Грамматические категории и синтаксическая роль местоимения. Правила правописания неопределенных и отрицательных местоимений. </w:t>
            </w:r>
          </w:p>
        </w:tc>
        <w:tc>
          <w:tcPr>
            <w:tcW w:w="992" w:type="dxa"/>
            <w:vMerge/>
          </w:tcPr>
          <w:p w14:paraId="62C6DBD6" w14:textId="77777777" w:rsidR="00CF0342" w:rsidRPr="00990C5C" w:rsidRDefault="00CF034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560" w:type="dxa"/>
            <w:vMerge/>
          </w:tcPr>
          <w:p w14:paraId="01EC8A78" w14:textId="77777777" w:rsidR="00CF0342" w:rsidRPr="00990C5C" w:rsidRDefault="00CF034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CF0342" w:rsidRPr="00990C5C" w14:paraId="3F8A907B" w14:textId="77777777" w:rsidTr="002A0D45">
        <w:trPr>
          <w:trHeight w:val="20"/>
        </w:trPr>
        <w:tc>
          <w:tcPr>
            <w:tcW w:w="2836" w:type="dxa"/>
            <w:vMerge w:val="restart"/>
          </w:tcPr>
          <w:p w14:paraId="1F7B7DB0" w14:textId="77777777" w:rsidR="00CF0342" w:rsidRPr="00990C5C" w:rsidRDefault="00CF034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lastRenderedPageBreak/>
              <w:t>Тема 3.7.</w:t>
            </w:r>
          </w:p>
          <w:p w14:paraId="5F918A80" w14:textId="77777777" w:rsidR="00CF0342" w:rsidRPr="00990C5C" w:rsidRDefault="00CF034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</w:rPr>
              <w:t>Глагол. Спряжение глаголов, правописание личных окончаний и суффиксов глаголов.</w:t>
            </w:r>
          </w:p>
        </w:tc>
        <w:tc>
          <w:tcPr>
            <w:tcW w:w="9922" w:type="dxa"/>
          </w:tcPr>
          <w:p w14:paraId="6D7B27DD" w14:textId="77777777" w:rsidR="00CF0342" w:rsidRPr="00990C5C" w:rsidRDefault="00CF034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990C5C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  <w:shd w:val="clear" w:color="auto" w:fill="auto"/>
          </w:tcPr>
          <w:p w14:paraId="28B5418C" w14:textId="77777777" w:rsidR="00CF0342" w:rsidRPr="00990C5C" w:rsidRDefault="00CF034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2</w:t>
            </w:r>
          </w:p>
        </w:tc>
        <w:tc>
          <w:tcPr>
            <w:tcW w:w="1560" w:type="dxa"/>
            <w:vMerge w:val="restart"/>
          </w:tcPr>
          <w:p w14:paraId="4CA05FDD" w14:textId="77777777" w:rsidR="00CF0342" w:rsidRPr="00990C5C" w:rsidRDefault="00CF034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ОК 1, ОК 2, ОК 6, ОК 7, ОК 9</w:t>
            </w:r>
          </w:p>
        </w:tc>
      </w:tr>
      <w:tr w:rsidR="00CF0342" w:rsidRPr="00990C5C" w14:paraId="4C93EDF7" w14:textId="77777777" w:rsidTr="002A0D45">
        <w:trPr>
          <w:trHeight w:val="20"/>
        </w:trPr>
        <w:tc>
          <w:tcPr>
            <w:tcW w:w="2836" w:type="dxa"/>
            <w:vMerge/>
          </w:tcPr>
          <w:p w14:paraId="41D58770" w14:textId="77777777" w:rsidR="00CF0342" w:rsidRPr="00990C5C" w:rsidRDefault="00CF034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14:paraId="37B9BBD7" w14:textId="77777777" w:rsidR="00CF0342" w:rsidRPr="00990C5C" w:rsidRDefault="00CF034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990C5C">
              <w:t>Понятие о глаголе.  Грамматические категории и синтаксическая роль глагола. Правила правописания личных окончаний и суффиксов глагола. Упражнения.</w:t>
            </w:r>
          </w:p>
        </w:tc>
        <w:tc>
          <w:tcPr>
            <w:tcW w:w="992" w:type="dxa"/>
            <w:vMerge/>
            <w:shd w:val="clear" w:color="auto" w:fill="auto"/>
          </w:tcPr>
          <w:p w14:paraId="6B67ED03" w14:textId="77777777" w:rsidR="00CF0342" w:rsidRPr="00990C5C" w:rsidRDefault="00CF034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560" w:type="dxa"/>
            <w:vMerge/>
          </w:tcPr>
          <w:p w14:paraId="0CFC77FD" w14:textId="77777777" w:rsidR="00CF0342" w:rsidRPr="00990C5C" w:rsidRDefault="00CF034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CF0342" w:rsidRPr="00990C5C" w14:paraId="7E7941B5" w14:textId="77777777" w:rsidTr="002A0D45">
        <w:trPr>
          <w:trHeight w:val="20"/>
        </w:trPr>
        <w:tc>
          <w:tcPr>
            <w:tcW w:w="2836" w:type="dxa"/>
            <w:vMerge/>
          </w:tcPr>
          <w:p w14:paraId="621CFA64" w14:textId="77777777" w:rsidR="00CF0342" w:rsidRPr="00990C5C" w:rsidRDefault="00CF034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  <w:shd w:val="clear" w:color="auto" w:fill="D6E3BC" w:themeFill="accent3" w:themeFillTint="66"/>
          </w:tcPr>
          <w:p w14:paraId="0CBEAA1E" w14:textId="77777777" w:rsidR="00CF0342" w:rsidRPr="00990C5C" w:rsidRDefault="00CF034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990C5C">
              <w:rPr>
                <w:b/>
              </w:rPr>
              <w:t xml:space="preserve">Практическая работа. </w:t>
            </w:r>
            <w:r w:rsidRPr="00990C5C">
              <w:t>Правописание глагола. Морфологический разбор.</w:t>
            </w:r>
          </w:p>
        </w:tc>
        <w:tc>
          <w:tcPr>
            <w:tcW w:w="992" w:type="dxa"/>
            <w:shd w:val="clear" w:color="auto" w:fill="D6E3BC" w:themeFill="accent3" w:themeFillTint="66"/>
          </w:tcPr>
          <w:p w14:paraId="099107EF" w14:textId="77777777" w:rsidR="00CF0342" w:rsidRPr="00990C5C" w:rsidRDefault="00CF034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990C5C">
              <w:rPr>
                <w:b/>
              </w:rPr>
              <w:t>2</w:t>
            </w:r>
          </w:p>
        </w:tc>
        <w:tc>
          <w:tcPr>
            <w:tcW w:w="1560" w:type="dxa"/>
            <w:vMerge/>
          </w:tcPr>
          <w:p w14:paraId="1BEA16CC" w14:textId="77777777" w:rsidR="00CF0342" w:rsidRPr="00990C5C" w:rsidRDefault="00CF034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CF0342" w:rsidRPr="00990C5C" w14:paraId="331F7546" w14:textId="77777777" w:rsidTr="002A0D45">
        <w:trPr>
          <w:trHeight w:val="20"/>
        </w:trPr>
        <w:tc>
          <w:tcPr>
            <w:tcW w:w="2836" w:type="dxa"/>
            <w:vMerge w:val="restart"/>
          </w:tcPr>
          <w:p w14:paraId="0CDAC667" w14:textId="77777777" w:rsidR="00CF0342" w:rsidRPr="00990C5C" w:rsidRDefault="00CF034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Тема 3.8.</w:t>
            </w:r>
          </w:p>
          <w:p w14:paraId="3FFA0475" w14:textId="77777777" w:rsidR="00CF0342" w:rsidRPr="00990C5C" w:rsidRDefault="00CF034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/>
              </w:rPr>
              <w:t>Причастие. Деепричастие. Правописание суффиксов и окончаний причастий.</w:t>
            </w:r>
          </w:p>
        </w:tc>
        <w:tc>
          <w:tcPr>
            <w:tcW w:w="9922" w:type="dxa"/>
          </w:tcPr>
          <w:p w14:paraId="7589C854" w14:textId="77777777" w:rsidR="00CF0342" w:rsidRPr="00990C5C" w:rsidRDefault="00CF034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990C5C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</w:tcPr>
          <w:p w14:paraId="41D737D3" w14:textId="77777777" w:rsidR="00CF0342" w:rsidRPr="00990C5C" w:rsidRDefault="00CF034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2</w:t>
            </w:r>
          </w:p>
        </w:tc>
        <w:tc>
          <w:tcPr>
            <w:tcW w:w="1560" w:type="dxa"/>
            <w:vMerge w:val="restart"/>
          </w:tcPr>
          <w:p w14:paraId="7885767C" w14:textId="77777777" w:rsidR="00CF0342" w:rsidRPr="00990C5C" w:rsidRDefault="00CF034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ОК 1, ОК 2, ОК 9</w:t>
            </w:r>
          </w:p>
        </w:tc>
      </w:tr>
      <w:tr w:rsidR="00CF0342" w:rsidRPr="00990C5C" w14:paraId="0FA76478" w14:textId="77777777" w:rsidTr="002A0D45">
        <w:trPr>
          <w:trHeight w:val="20"/>
        </w:trPr>
        <w:tc>
          <w:tcPr>
            <w:tcW w:w="2836" w:type="dxa"/>
            <w:vMerge/>
          </w:tcPr>
          <w:p w14:paraId="58E2CC94" w14:textId="77777777" w:rsidR="00CF0342" w:rsidRPr="00990C5C" w:rsidRDefault="00CF034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14:paraId="0FCF34EB" w14:textId="77777777" w:rsidR="00CF0342" w:rsidRPr="00990C5C" w:rsidRDefault="00CF034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990C5C">
              <w:t>Понятие о причастии. Грамматические категории и синтаксическая роль причастия.  Правила правописания суффиксов причастий. Упражнения. Понятие о деепричастии. Грамматические категории и синтаксическая роль деепричастия. Правила употребления деепричастий. Упражнения.</w:t>
            </w:r>
          </w:p>
        </w:tc>
        <w:tc>
          <w:tcPr>
            <w:tcW w:w="992" w:type="dxa"/>
            <w:vMerge/>
          </w:tcPr>
          <w:p w14:paraId="1B2DC51C" w14:textId="77777777" w:rsidR="00CF0342" w:rsidRPr="00990C5C" w:rsidRDefault="00CF034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560" w:type="dxa"/>
            <w:vMerge/>
          </w:tcPr>
          <w:p w14:paraId="45EF7D51" w14:textId="77777777" w:rsidR="00CF0342" w:rsidRPr="00990C5C" w:rsidRDefault="00CF034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CF0342" w:rsidRPr="00990C5C" w14:paraId="7F5E7D5D" w14:textId="77777777" w:rsidTr="002A0D45">
        <w:trPr>
          <w:trHeight w:val="20"/>
        </w:trPr>
        <w:tc>
          <w:tcPr>
            <w:tcW w:w="2836" w:type="dxa"/>
            <w:vMerge w:val="restart"/>
          </w:tcPr>
          <w:p w14:paraId="23C6137B" w14:textId="77777777" w:rsidR="00CF0342" w:rsidRPr="00990C5C" w:rsidRDefault="00CF034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Тема 3.9.</w:t>
            </w:r>
          </w:p>
          <w:p w14:paraId="00E61EE5" w14:textId="77777777" w:rsidR="00CF0342" w:rsidRPr="00990C5C" w:rsidRDefault="00CF034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</w:rPr>
              <w:t>Наречие. Правописание наречий.</w:t>
            </w:r>
          </w:p>
        </w:tc>
        <w:tc>
          <w:tcPr>
            <w:tcW w:w="9922" w:type="dxa"/>
          </w:tcPr>
          <w:p w14:paraId="173BD611" w14:textId="77777777" w:rsidR="00CF0342" w:rsidRPr="00990C5C" w:rsidRDefault="00CF034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990C5C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</w:tcPr>
          <w:p w14:paraId="6D8FF75B" w14:textId="77777777" w:rsidR="00CF0342" w:rsidRPr="00990C5C" w:rsidRDefault="00CF034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2</w:t>
            </w:r>
          </w:p>
        </w:tc>
        <w:tc>
          <w:tcPr>
            <w:tcW w:w="1560" w:type="dxa"/>
            <w:vMerge w:val="restart"/>
          </w:tcPr>
          <w:p w14:paraId="471157B4" w14:textId="77777777" w:rsidR="00CF0342" w:rsidRPr="00990C5C" w:rsidRDefault="00CF034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ОК 1, ОК 2, ОК 3, ОК 4, ОК 5, ОК 6, ОК 7</w:t>
            </w:r>
          </w:p>
        </w:tc>
      </w:tr>
      <w:tr w:rsidR="00CF0342" w:rsidRPr="00990C5C" w14:paraId="288BE078" w14:textId="77777777" w:rsidTr="002A0D45">
        <w:trPr>
          <w:trHeight w:val="20"/>
        </w:trPr>
        <w:tc>
          <w:tcPr>
            <w:tcW w:w="2836" w:type="dxa"/>
            <w:vMerge/>
          </w:tcPr>
          <w:p w14:paraId="66FC44FB" w14:textId="77777777" w:rsidR="00CF0342" w:rsidRPr="00990C5C" w:rsidRDefault="00CF034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14:paraId="76EF361C" w14:textId="77777777" w:rsidR="00CF0342" w:rsidRPr="00990C5C" w:rsidRDefault="00CF034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990C5C">
              <w:t>Понятие о наречии. Грамматические категории и синтаксическая роль наречия. Правила правописания наречий. Упражнения.</w:t>
            </w:r>
          </w:p>
        </w:tc>
        <w:tc>
          <w:tcPr>
            <w:tcW w:w="992" w:type="dxa"/>
            <w:vMerge/>
          </w:tcPr>
          <w:p w14:paraId="51FBC3B6" w14:textId="77777777" w:rsidR="00CF0342" w:rsidRPr="00990C5C" w:rsidRDefault="00CF034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560" w:type="dxa"/>
            <w:vMerge/>
          </w:tcPr>
          <w:p w14:paraId="428FFA8E" w14:textId="77777777" w:rsidR="00CF0342" w:rsidRPr="00990C5C" w:rsidRDefault="00CF034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CF0342" w:rsidRPr="00990C5C" w14:paraId="3718B696" w14:textId="77777777" w:rsidTr="002A0D45">
        <w:trPr>
          <w:trHeight w:val="20"/>
        </w:trPr>
        <w:tc>
          <w:tcPr>
            <w:tcW w:w="2836" w:type="dxa"/>
          </w:tcPr>
          <w:p w14:paraId="192F2EFE" w14:textId="77777777" w:rsidR="00CF0342" w:rsidRPr="00990C5C" w:rsidRDefault="00CF034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Тема 3.10.</w:t>
            </w:r>
          </w:p>
          <w:p w14:paraId="422A801E" w14:textId="77777777" w:rsidR="00CF0342" w:rsidRPr="00990C5C" w:rsidRDefault="00CF034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</w:rPr>
              <w:t>Правописание “н” и “</w:t>
            </w:r>
            <w:proofErr w:type="spellStart"/>
            <w:r w:rsidRPr="00990C5C">
              <w:rPr>
                <w:b/>
              </w:rPr>
              <w:t>нн</w:t>
            </w:r>
            <w:proofErr w:type="spellEnd"/>
            <w:r w:rsidRPr="00990C5C">
              <w:rPr>
                <w:b/>
              </w:rPr>
              <w:t>” в прилагательных и причастиях</w:t>
            </w:r>
            <w:r w:rsidRPr="00990C5C">
              <w:t>.</w:t>
            </w:r>
          </w:p>
        </w:tc>
        <w:tc>
          <w:tcPr>
            <w:tcW w:w="9922" w:type="dxa"/>
            <w:shd w:val="clear" w:color="auto" w:fill="D6E3BC" w:themeFill="accent3" w:themeFillTint="66"/>
          </w:tcPr>
          <w:p w14:paraId="7381E16D" w14:textId="77777777" w:rsidR="00CF0342" w:rsidRPr="00990C5C" w:rsidRDefault="00CF034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990C5C">
              <w:rPr>
                <w:b/>
              </w:rPr>
              <w:t>Практическая работа.</w:t>
            </w:r>
          </w:p>
          <w:p w14:paraId="58B20D54" w14:textId="77777777" w:rsidR="00CF0342" w:rsidRPr="00990C5C" w:rsidRDefault="00CF034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990C5C">
              <w:t>Правописание «н» и «</w:t>
            </w:r>
            <w:proofErr w:type="spellStart"/>
            <w:r w:rsidRPr="00990C5C">
              <w:t>нн</w:t>
            </w:r>
            <w:proofErr w:type="spellEnd"/>
            <w:r w:rsidRPr="00990C5C">
              <w:t xml:space="preserve">» в прилагательных и причастиях. </w:t>
            </w:r>
          </w:p>
        </w:tc>
        <w:tc>
          <w:tcPr>
            <w:tcW w:w="992" w:type="dxa"/>
            <w:shd w:val="clear" w:color="auto" w:fill="D6E3BC" w:themeFill="accent3" w:themeFillTint="66"/>
          </w:tcPr>
          <w:p w14:paraId="41B63DBC" w14:textId="77777777" w:rsidR="00CF0342" w:rsidRPr="00990C5C" w:rsidRDefault="00CF034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990C5C">
              <w:rPr>
                <w:b/>
              </w:rPr>
              <w:t>2</w:t>
            </w:r>
          </w:p>
        </w:tc>
        <w:tc>
          <w:tcPr>
            <w:tcW w:w="1560" w:type="dxa"/>
          </w:tcPr>
          <w:p w14:paraId="076B368F" w14:textId="77777777" w:rsidR="00CF0342" w:rsidRPr="00990C5C" w:rsidRDefault="00CF034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ОК 1, ОК 2, ОК 4, ОК 5, ОК 6, ОК 7</w:t>
            </w:r>
          </w:p>
        </w:tc>
      </w:tr>
      <w:tr w:rsidR="00CF0342" w:rsidRPr="00990C5C" w14:paraId="19638B73" w14:textId="77777777" w:rsidTr="002A0D45">
        <w:trPr>
          <w:trHeight w:val="1012"/>
        </w:trPr>
        <w:tc>
          <w:tcPr>
            <w:tcW w:w="2836" w:type="dxa"/>
          </w:tcPr>
          <w:p w14:paraId="4A215988" w14:textId="77777777" w:rsidR="00CF0342" w:rsidRPr="00990C5C" w:rsidRDefault="00CF034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Тема 3.11.</w:t>
            </w:r>
          </w:p>
          <w:p w14:paraId="7C74835B" w14:textId="77777777" w:rsidR="00CF0342" w:rsidRPr="00990C5C" w:rsidRDefault="00CF034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</w:rPr>
              <w:t>Предлоги. Союзы. Правописание предлогов. Правописание союзов.</w:t>
            </w:r>
          </w:p>
        </w:tc>
        <w:tc>
          <w:tcPr>
            <w:tcW w:w="9922" w:type="dxa"/>
            <w:shd w:val="clear" w:color="auto" w:fill="D6E3BC" w:themeFill="accent3" w:themeFillTint="66"/>
          </w:tcPr>
          <w:p w14:paraId="1CE028CE" w14:textId="77777777" w:rsidR="00CF0342" w:rsidRPr="00990C5C" w:rsidRDefault="00CF034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990C5C">
              <w:rPr>
                <w:b/>
              </w:rPr>
              <w:t xml:space="preserve">Практическая работа. </w:t>
            </w:r>
            <w:r w:rsidRPr="00990C5C">
              <w:t xml:space="preserve">Правописание предлогов и союзов. </w:t>
            </w:r>
          </w:p>
        </w:tc>
        <w:tc>
          <w:tcPr>
            <w:tcW w:w="992" w:type="dxa"/>
            <w:shd w:val="clear" w:color="auto" w:fill="D6E3BC" w:themeFill="accent3" w:themeFillTint="66"/>
          </w:tcPr>
          <w:p w14:paraId="5E8A2C4B" w14:textId="77777777" w:rsidR="00CF0342" w:rsidRPr="00990C5C" w:rsidRDefault="00CF034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2</w:t>
            </w:r>
          </w:p>
        </w:tc>
        <w:tc>
          <w:tcPr>
            <w:tcW w:w="1560" w:type="dxa"/>
          </w:tcPr>
          <w:p w14:paraId="75D221B1" w14:textId="77777777" w:rsidR="00CF0342" w:rsidRPr="00990C5C" w:rsidRDefault="00CF034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, ОК 2, ОК 3, ОК 4, ОК 5, ОК 6, ОК 7</w:t>
            </w:r>
          </w:p>
        </w:tc>
      </w:tr>
      <w:tr w:rsidR="00CF0342" w:rsidRPr="00990C5C" w14:paraId="5E668332" w14:textId="77777777" w:rsidTr="002A0D45">
        <w:trPr>
          <w:trHeight w:val="20"/>
        </w:trPr>
        <w:tc>
          <w:tcPr>
            <w:tcW w:w="2836" w:type="dxa"/>
            <w:vMerge w:val="restart"/>
          </w:tcPr>
          <w:p w14:paraId="1AE96FE7" w14:textId="77777777" w:rsidR="00CF0342" w:rsidRPr="00990C5C" w:rsidRDefault="00CF034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Тема 3.12.</w:t>
            </w:r>
          </w:p>
          <w:p w14:paraId="0876C272" w14:textId="77777777" w:rsidR="00CF0342" w:rsidRPr="00990C5C" w:rsidRDefault="00CF034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</w:rPr>
              <w:t>Частицы. Правописание “не” с различными частями речи. Правописание частицы “ни”.</w:t>
            </w:r>
          </w:p>
        </w:tc>
        <w:tc>
          <w:tcPr>
            <w:tcW w:w="9922" w:type="dxa"/>
          </w:tcPr>
          <w:p w14:paraId="4F0E3481" w14:textId="77777777" w:rsidR="00CF0342" w:rsidRPr="00990C5C" w:rsidRDefault="00CF034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990C5C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  <w:shd w:val="clear" w:color="auto" w:fill="auto"/>
          </w:tcPr>
          <w:p w14:paraId="6F010F54" w14:textId="77777777" w:rsidR="00CF0342" w:rsidRPr="00990C5C" w:rsidRDefault="00CF034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2</w:t>
            </w:r>
          </w:p>
        </w:tc>
        <w:tc>
          <w:tcPr>
            <w:tcW w:w="1560" w:type="dxa"/>
            <w:vMerge w:val="restart"/>
          </w:tcPr>
          <w:p w14:paraId="16B5FAE3" w14:textId="77777777" w:rsidR="00CF0342" w:rsidRPr="00990C5C" w:rsidRDefault="00CF034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ОК 4, ОК 5, ОК 6, ОК 7</w:t>
            </w:r>
          </w:p>
        </w:tc>
      </w:tr>
      <w:tr w:rsidR="00CF0342" w:rsidRPr="00990C5C" w14:paraId="0E71368B" w14:textId="77777777" w:rsidTr="002A0D45">
        <w:trPr>
          <w:trHeight w:val="20"/>
        </w:trPr>
        <w:tc>
          <w:tcPr>
            <w:tcW w:w="2836" w:type="dxa"/>
            <w:vMerge/>
          </w:tcPr>
          <w:p w14:paraId="1DC3FFDD" w14:textId="77777777" w:rsidR="00CF0342" w:rsidRPr="00990C5C" w:rsidRDefault="00CF034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14:paraId="033B8DF1" w14:textId="77777777" w:rsidR="00CF0342" w:rsidRPr="00990C5C" w:rsidRDefault="00CF034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990C5C">
              <w:t>Понятие о частице. Правила правописания «не» и «</w:t>
            </w:r>
            <w:proofErr w:type="spellStart"/>
            <w:r w:rsidRPr="00990C5C">
              <w:t>ни»с</w:t>
            </w:r>
            <w:proofErr w:type="spellEnd"/>
            <w:r w:rsidRPr="00990C5C">
              <w:t xml:space="preserve"> различными частями речи.  Упражнения.</w:t>
            </w:r>
          </w:p>
        </w:tc>
        <w:tc>
          <w:tcPr>
            <w:tcW w:w="992" w:type="dxa"/>
            <w:vMerge/>
            <w:shd w:val="clear" w:color="auto" w:fill="auto"/>
          </w:tcPr>
          <w:p w14:paraId="1EC1030F" w14:textId="77777777" w:rsidR="00CF0342" w:rsidRPr="00990C5C" w:rsidRDefault="00CF034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560" w:type="dxa"/>
            <w:vMerge/>
          </w:tcPr>
          <w:p w14:paraId="6D9F2C3E" w14:textId="77777777" w:rsidR="00CF0342" w:rsidRPr="00990C5C" w:rsidRDefault="00CF034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CF0342" w:rsidRPr="00990C5C" w14:paraId="28EF6AC8" w14:textId="77777777" w:rsidTr="002A0D45">
        <w:trPr>
          <w:trHeight w:val="20"/>
        </w:trPr>
        <w:tc>
          <w:tcPr>
            <w:tcW w:w="2836" w:type="dxa"/>
          </w:tcPr>
          <w:p w14:paraId="28463B41" w14:textId="77777777" w:rsidR="00CF0342" w:rsidRPr="00990C5C" w:rsidRDefault="00CF034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B23C03">
              <w:rPr>
                <w:b/>
                <w:bCs/>
              </w:rPr>
              <w:t>РАЗДЕЛ 4. СИНТАКСИС И ПУНКТУАЦИЯ</w:t>
            </w:r>
          </w:p>
        </w:tc>
        <w:tc>
          <w:tcPr>
            <w:tcW w:w="9922" w:type="dxa"/>
          </w:tcPr>
          <w:p w14:paraId="295BEE67" w14:textId="77777777" w:rsidR="00CF0342" w:rsidRPr="00990C5C" w:rsidRDefault="00CF034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992" w:type="dxa"/>
            <w:shd w:val="clear" w:color="auto" w:fill="auto"/>
          </w:tcPr>
          <w:p w14:paraId="46D5AB53" w14:textId="77777777" w:rsidR="00CF0342" w:rsidRPr="00990C5C" w:rsidRDefault="00CF034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560" w:type="dxa"/>
          </w:tcPr>
          <w:p w14:paraId="0E1A7B0D" w14:textId="77777777" w:rsidR="00CF0342" w:rsidRPr="00990C5C" w:rsidRDefault="00CF034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CF0342" w:rsidRPr="00990C5C" w14:paraId="7F45D694" w14:textId="77777777" w:rsidTr="002A0D45">
        <w:trPr>
          <w:trHeight w:val="20"/>
        </w:trPr>
        <w:tc>
          <w:tcPr>
            <w:tcW w:w="2836" w:type="dxa"/>
            <w:vMerge w:val="restart"/>
          </w:tcPr>
          <w:p w14:paraId="03E031F5" w14:textId="77777777" w:rsidR="00CF0342" w:rsidRPr="00990C5C" w:rsidRDefault="00CF034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Тема 4.1.</w:t>
            </w:r>
          </w:p>
          <w:p w14:paraId="4AE9396D" w14:textId="77777777" w:rsidR="00CF0342" w:rsidRPr="00990C5C" w:rsidRDefault="00CF034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</w:rPr>
              <w:t>Синтаксис. Словосочетание и предложение.</w:t>
            </w:r>
          </w:p>
        </w:tc>
        <w:tc>
          <w:tcPr>
            <w:tcW w:w="9922" w:type="dxa"/>
          </w:tcPr>
          <w:p w14:paraId="704CF7FE" w14:textId="77777777" w:rsidR="00CF0342" w:rsidRPr="00990C5C" w:rsidRDefault="00CF034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990C5C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  <w:shd w:val="clear" w:color="auto" w:fill="D6E3BC" w:themeFill="accent3" w:themeFillTint="66"/>
          </w:tcPr>
          <w:p w14:paraId="53D2AC9B" w14:textId="77777777" w:rsidR="00CF0342" w:rsidRPr="00990C5C" w:rsidRDefault="00CF034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2</w:t>
            </w:r>
          </w:p>
        </w:tc>
        <w:tc>
          <w:tcPr>
            <w:tcW w:w="1560" w:type="dxa"/>
            <w:vMerge w:val="restart"/>
          </w:tcPr>
          <w:p w14:paraId="54348E59" w14:textId="77777777" w:rsidR="00CF0342" w:rsidRPr="00990C5C" w:rsidRDefault="00CF034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ОК 1, ОК 2, ОК 3, ОК 4, ОК 5, ОК 6, ОК 7, ОК 9</w:t>
            </w:r>
          </w:p>
        </w:tc>
      </w:tr>
      <w:tr w:rsidR="00CF0342" w:rsidRPr="00990C5C" w14:paraId="20E45BBD" w14:textId="77777777" w:rsidTr="002A0D45">
        <w:trPr>
          <w:trHeight w:val="700"/>
        </w:trPr>
        <w:tc>
          <w:tcPr>
            <w:tcW w:w="2836" w:type="dxa"/>
            <w:vMerge/>
          </w:tcPr>
          <w:p w14:paraId="3545DB56" w14:textId="77777777" w:rsidR="00CF0342" w:rsidRPr="00990C5C" w:rsidRDefault="00CF034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  <w:shd w:val="clear" w:color="auto" w:fill="D6E3BC" w:themeFill="accent3" w:themeFillTint="66"/>
          </w:tcPr>
          <w:p w14:paraId="53FC378D" w14:textId="77777777" w:rsidR="00CF0342" w:rsidRPr="00990C5C" w:rsidRDefault="00CF034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990C5C">
              <w:rPr>
                <w:b/>
              </w:rPr>
              <w:t xml:space="preserve">Практическая работа. </w:t>
            </w:r>
            <w:r w:rsidRPr="00990C5C">
              <w:t>Понятие о синтаксисе. Виды связи слов в словосочетании: подчинение, сочинение. Типы словосочетаний. Простое и сложное предложение. Упражнения.</w:t>
            </w:r>
          </w:p>
          <w:p w14:paraId="0DEBF6BD" w14:textId="77777777" w:rsidR="00CF0342" w:rsidRPr="00990C5C" w:rsidRDefault="00CF034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990C5C">
              <w:rPr>
                <w:b/>
              </w:rPr>
              <w:t>Словосочетание и его типы.</w:t>
            </w:r>
          </w:p>
        </w:tc>
        <w:tc>
          <w:tcPr>
            <w:tcW w:w="992" w:type="dxa"/>
            <w:vMerge/>
            <w:shd w:val="clear" w:color="auto" w:fill="D6E3BC" w:themeFill="accent3" w:themeFillTint="66"/>
          </w:tcPr>
          <w:p w14:paraId="30657452" w14:textId="77777777" w:rsidR="00CF0342" w:rsidRPr="00990C5C" w:rsidRDefault="00CF034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560" w:type="dxa"/>
            <w:vMerge/>
          </w:tcPr>
          <w:p w14:paraId="3F2C4874" w14:textId="77777777" w:rsidR="00CF0342" w:rsidRPr="00990C5C" w:rsidRDefault="00CF034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CF0342" w:rsidRPr="00990C5C" w14:paraId="7DEB5FD2" w14:textId="77777777" w:rsidTr="002A0D45">
        <w:trPr>
          <w:trHeight w:val="20"/>
        </w:trPr>
        <w:tc>
          <w:tcPr>
            <w:tcW w:w="2836" w:type="dxa"/>
          </w:tcPr>
          <w:p w14:paraId="73A03414" w14:textId="77777777" w:rsidR="00CF0342" w:rsidRPr="00990C5C" w:rsidRDefault="00CF034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Тема 4.2.</w:t>
            </w:r>
          </w:p>
          <w:p w14:paraId="63FADBF9" w14:textId="77777777" w:rsidR="00CF0342" w:rsidRPr="00990C5C" w:rsidRDefault="00CF034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</w:rPr>
              <w:t>Члены предложения. Тире между подлежащим и сказуемым.</w:t>
            </w:r>
          </w:p>
        </w:tc>
        <w:tc>
          <w:tcPr>
            <w:tcW w:w="9922" w:type="dxa"/>
            <w:shd w:val="clear" w:color="auto" w:fill="D6E3BC" w:themeFill="accent3" w:themeFillTint="66"/>
          </w:tcPr>
          <w:p w14:paraId="29D5D146" w14:textId="77777777" w:rsidR="00CF0342" w:rsidRPr="00990C5C" w:rsidRDefault="00CF034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990C5C">
              <w:rPr>
                <w:b/>
              </w:rPr>
              <w:t>Практическая работа.</w:t>
            </w:r>
          </w:p>
          <w:p w14:paraId="16032CCD" w14:textId="77777777" w:rsidR="00CF0342" w:rsidRDefault="00CF034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990C5C">
              <w:t>Главные и второстепенные члены предложения. Способы выражения подлежащего и сказуемого. Правила постановки тире между подлежащим и сказуемым. Упражнения.</w:t>
            </w:r>
          </w:p>
          <w:p w14:paraId="63C9594C" w14:textId="77777777" w:rsidR="00A03AE5" w:rsidRDefault="00A03AE5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  <w:p w14:paraId="732AB2EC" w14:textId="77777777" w:rsidR="00A03AE5" w:rsidRDefault="00A03AE5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  <w:p w14:paraId="0ACA40E7" w14:textId="3E739512" w:rsidR="00A03AE5" w:rsidRPr="00990C5C" w:rsidRDefault="00A03AE5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992" w:type="dxa"/>
            <w:shd w:val="clear" w:color="auto" w:fill="D6E3BC" w:themeFill="accent3" w:themeFillTint="66"/>
          </w:tcPr>
          <w:p w14:paraId="0C288290" w14:textId="77777777" w:rsidR="00CF0342" w:rsidRPr="00990C5C" w:rsidRDefault="00CF034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990C5C">
              <w:rPr>
                <w:b/>
              </w:rPr>
              <w:t>2</w:t>
            </w:r>
          </w:p>
        </w:tc>
        <w:tc>
          <w:tcPr>
            <w:tcW w:w="1560" w:type="dxa"/>
          </w:tcPr>
          <w:p w14:paraId="09257AF9" w14:textId="77777777" w:rsidR="00CF0342" w:rsidRPr="00990C5C" w:rsidRDefault="00CF034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ОК 1, ОК 2, ОК 3, ОК 4, ОК 5, ОК 6, ОК 7</w:t>
            </w:r>
          </w:p>
        </w:tc>
      </w:tr>
      <w:tr w:rsidR="00CF0342" w:rsidRPr="00990C5C" w14:paraId="4AC05FB7" w14:textId="77777777" w:rsidTr="002A0D45">
        <w:trPr>
          <w:trHeight w:val="20"/>
        </w:trPr>
        <w:tc>
          <w:tcPr>
            <w:tcW w:w="2836" w:type="dxa"/>
          </w:tcPr>
          <w:p w14:paraId="49C7F26D" w14:textId="77777777" w:rsidR="00CF0342" w:rsidRPr="00990C5C" w:rsidRDefault="00CF034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14:paraId="16AC123F" w14:textId="77777777" w:rsidR="00CF0342" w:rsidRPr="00990C5C" w:rsidRDefault="00CF0342" w:rsidP="003377ED">
            <w:pPr>
              <w:rPr>
                <w:b/>
                <w:bCs/>
                <w:i/>
                <w:color w:val="FF0000"/>
              </w:rPr>
            </w:pPr>
            <w:r w:rsidRPr="00990C5C">
              <w:rPr>
                <w:b/>
                <w:bCs/>
                <w:i/>
                <w:color w:val="FF0000"/>
              </w:rPr>
              <w:t>Самостоятельная работа обучающихся</w:t>
            </w:r>
          </w:p>
          <w:p w14:paraId="6244BBC6" w14:textId="77777777" w:rsidR="00CF0342" w:rsidRPr="00990C5C" w:rsidRDefault="00CF034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990C5C">
              <w:rPr>
                <w:b/>
                <w:bCs/>
                <w:i/>
                <w:color w:val="FF0000"/>
              </w:rPr>
              <w:t xml:space="preserve">Согласование подлежащего со сказуемым. Именительный и творительный падежи в сказуемом </w:t>
            </w:r>
            <w:r w:rsidRPr="00990C5C">
              <w:rPr>
                <w:b/>
                <w:bCs/>
                <w:i/>
                <w:color w:val="FF0000"/>
              </w:rPr>
              <w:lastRenderedPageBreak/>
              <w:t>(конспект).</w:t>
            </w:r>
          </w:p>
        </w:tc>
        <w:tc>
          <w:tcPr>
            <w:tcW w:w="992" w:type="dxa"/>
            <w:shd w:val="clear" w:color="auto" w:fill="auto"/>
          </w:tcPr>
          <w:p w14:paraId="01E48050" w14:textId="77777777" w:rsidR="00CF0342" w:rsidRPr="00990C5C" w:rsidRDefault="00CF034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color w:val="FF0000"/>
              </w:rPr>
            </w:pPr>
            <w:r w:rsidRPr="00990C5C">
              <w:rPr>
                <w:b/>
                <w:color w:val="FF0000"/>
              </w:rPr>
              <w:lastRenderedPageBreak/>
              <w:t>5</w:t>
            </w:r>
          </w:p>
        </w:tc>
        <w:tc>
          <w:tcPr>
            <w:tcW w:w="1560" w:type="dxa"/>
          </w:tcPr>
          <w:p w14:paraId="361B2753" w14:textId="77777777" w:rsidR="00CF0342" w:rsidRPr="00990C5C" w:rsidRDefault="00CF034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 xml:space="preserve">ОК 1, ОК 2, ОК 4, ОК 5, ОК 6, </w:t>
            </w:r>
            <w:r w:rsidRPr="00990C5C">
              <w:rPr>
                <w:bCs/>
              </w:rPr>
              <w:lastRenderedPageBreak/>
              <w:t>ОК 7</w:t>
            </w:r>
          </w:p>
        </w:tc>
      </w:tr>
      <w:tr w:rsidR="00CF0342" w:rsidRPr="00990C5C" w14:paraId="4F3FE576" w14:textId="77777777" w:rsidTr="002A0D45">
        <w:trPr>
          <w:trHeight w:val="20"/>
        </w:trPr>
        <w:tc>
          <w:tcPr>
            <w:tcW w:w="2836" w:type="dxa"/>
            <w:vMerge w:val="restart"/>
          </w:tcPr>
          <w:p w14:paraId="5124C1AD" w14:textId="77777777" w:rsidR="00CF0342" w:rsidRPr="00990C5C" w:rsidRDefault="00CF034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lastRenderedPageBreak/>
              <w:t>Тема 4.3.</w:t>
            </w:r>
          </w:p>
          <w:p w14:paraId="0A26EDA8" w14:textId="77777777" w:rsidR="00CF0342" w:rsidRPr="00990C5C" w:rsidRDefault="00CF034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</w:rPr>
              <w:t>Двусоставные и односоставные предложения.</w:t>
            </w:r>
          </w:p>
        </w:tc>
        <w:tc>
          <w:tcPr>
            <w:tcW w:w="9922" w:type="dxa"/>
          </w:tcPr>
          <w:p w14:paraId="1277F769" w14:textId="77777777" w:rsidR="00CF0342" w:rsidRPr="00990C5C" w:rsidRDefault="00CF0342" w:rsidP="003377ED">
            <w:pPr>
              <w:rPr>
                <w:b/>
                <w:bCs/>
              </w:rPr>
            </w:pPr>
            <w:r w:rsidRPr="00990C5C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  <w:shd w:val="clear" w:color="auto" w:fill="D6E3BC" w:themeFill="accent3" w:themeFillTint="66"/>
          </w:tcPr>
          <w:p w14:paraId="1F5B4586" w14:textId="77777777" w:rsidR="00CF0342" w:rsidRPr="00990C5C" w:rsidRDefault="00CF034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2</w:t>
            </w:r>
          </w:p>
        </w:tc>
        <w:tc>
          <w:tcPr>
            <w:tcW w:w="1560" w:type="dxa"/>
            <w:vMerge w:val="restart"/>
          </w:tcPr>
          <w:p w14:paraId="0B86D902" w14:textId="77777777" w:rsidR="00CF0342" w:rsidRPr="00990C5C" w:rsidRDefault="00CF034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, ОК 2, ОК 3, ОК 4, ОК 5, ОК 6, ОК 7</w:t>
            </w:r>
          </w:p>
        </w:tc>
      </w:tr>
      <w:tr w:rsidR="00CF0342" w:rsidRPr="00990C5C" w14:paraId="4EE3FBD7" w14:textId="77777777" w:rsidTr="002A0D45">
        <w:trPr>
          <w:trHeight w:val="460"/>
        </w:trPr>
        <w:tc>
          <w:tcPr>
            <w:tcW w:w="2836" w:type="dxa"/>
            <w:vMerge/>
            <w:tcBorders>
              <w:bottom w:val="single" w:sz="4" w:space="0" w:color="auto"/>
            </w:tcBorders>
          </w:tcPr>
          <w:p w14:paraId="6152C17F" w14:textId="77777777" w:rsidR="00CF0342" w:rsidRPr="00990C5C" w:rsidRDefault="00CF034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  <w:tcBorders>
              <w:bottom w:val="single" w:sz="4" w:space="0" w:color="auto"/>
            </w:tcBorders>
            <w:shd w:val="clear" w:color="auto" w:fill="D6E3BC" w:themeFill="accent3" w:themeFillTint="66"/>
          </w:tcPr>
          <w:p w14:paraId="3ED618FA" w14:textId="77777777" w:rsidR="00CF0342" w:rsidRPr="00990C5C" w:rsidRDefault="00CF0342" w:rsidP="003377ED">
            <w:pPr>
              <w:rPr>
                <w:b/>
                <w:bCs/>
              </w:rPr>
            </w:pPr>
            <w:r w:rsidRPr="00990C5C">
              <w:rPr>
                <w:b/>
              </w:rPr>
              <w:t xml:space="preserve">Практическая работа. </w:t>
            </w:r>
            <w:r w:rsidRPr="00990C5C">
              <w:t>Понятие об односоставном и двусоставном предложении. Типы односоставных предложений. Упражнения.</w:t>
            </w:r>
          </w:p>
          <w:p w14:paraId="3689019E" w14:textId="77777777" w:rsidR="00CF0342" w:rsidRPr="00990C5C" w:rsidRDefault="00CF034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990C5C">
              <w:t>Определение типов односоставных предложений.</w:t>
            </w: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shd w:val="clear" w:color="auto" w:fill="D6E3BC" w:themeFill="accent3" w:themeFillTint="66"/>
          </w:tcPr>
          <w:p w14:paraId="410FD939" w14:textId="77777777" w:rsidR="00CF0342" w:rsidRPr="00990C5C" w:rsidRDefault="00CF034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14:paraId="180D3CD8" w14:textId="77777777" w:rsidR="00CF0342" w:rsidRPr="00990C5C" w:rsidRDefault="00CF034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CF0342" w:rsidRPr="00990C5C" w14:paraId="0079D296" w14:textId="77777777" w:rsidTr="002A0D45">
        <w:trPr>
          <w:trHeight w:val="1771"/>
        </w:trPr>
        <w:tc>
          <w:tcPr>
            <w:tcW w:w="2836" w:type="dxa"/>
          </w:tcPr>
          <w:p w14:paraId="1B414AFD" w14:textId="77777777" w:rsidR="00CF0342" w:rsidRPr="00990C5C" w:rsidRDefault="00CF034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Тема 4.4.</w:t>
            </w:r>
          </w:p>
          <w:p w14:paraId="32E68442" w14:textId="77777777" w:rsidR="00CF0342" w:rsidRPr="00990C5C" w:rsidRDefault="00CF034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</w:rPr>
              <w:t>Знаки препинания в предложениях с однородными членами. Однородные и неоднородные определения.</w:t>
            </w:r>
          </w:p>
        </w:tc>
        <w:tc>
          <w:tcPr>
            <w:tcW w:w="9922" w:type="dxa"/>
            <w:shd w:val="clear" w:color="auto" w:fill="D6E3BC" w:themeFill="accent3" w:themeFillTint="66"/>
          </w:tcPr>
          <w:p w14:paraId="506CA23B" w14:textId="77777777" w:rsidR="00CF0342" w:rsidRPr="00990C5C" w:rsidRDefault="00CF034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990C5C">
              <w:rPr>
                <w:b/>
              </w:rPr>
              <w:t xml:space="preserve">Практическая работа. </w:t>
            </w:r>
            <w:r w:rsidRPr="00990C5C">
              <w:t>Осложненное предложение. Знаки препинания в предложениях с однородными членами. Обобщающие слова и знаки препинания при них. Разграничение однородных и неоднородных определений. Упражнения.</w:t>
            </w:r>
          </w:p>
        </w:tc>
        <w:tc>
          <w:tcPr>
            <w:tcW w:w="992" w:type="dxa"/>
            <w:shd w:val="clear" w:color="auto" w:fill="D6E3BC" w:themeFill="accent3" w:themeFillTint="66"/>
          </w:tcPr>
          <w:p w14:paraId="72988B7F" w14:textId="77777777" w:rsidR="00CF0342" w:rsidRPr="00990C5C" w:rsidRDefault="00CF034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2</w:t>
            </w:r>
          </w:p>
        </w:tc>
        <w:tc>
          <w:tcPr>
            <w:tcW w:w="1560" w:type="dxa"/>
          </w:tcPr>
          <w:p w14:paraId="612C6DB6" w14:textId="77777777" w:rsidR="00CF0342" w:rsidRPr="00990C5C" w:rsidRDefault="00CF034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ОК 1, ОК 2, ОК 3, ОК 4, ОК 5, ОК 6, ОК 7</w:t>
            </w:r>
          </w:p>
        </w:tc>
      </w:tr>
      <w:tr w:rsidR="00CF0342" w:rsidRPr="00990C5C" w14:paraId="265333F1" w14:textId="77777777" w:rsidTr="002A0D45">
        <w:trPr>
          <w:trHeight w:val="20"/>
        </w:trPr>
        <w:tc>
          <w:tcPr>
            <w:tcW w:w="2836" w:type="dxa"/>
            <w:vMerge w:val="restart"/>
          </w:tcPr>
          <w:p w14:paraId="5C907472" w14:textId="77777777" w:rsidR="00CF0342" w:rsidRPr="00990C5C" w:rsidRDefault="00CF034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Тема 4.5.</w:t>
            </w:r>
          </w:p>
          <w:p w14:paraId="2CD01CD9" w14:textId="77777777" w:rsidR="00CF0342" w:rsidRPr="00990C5C" w:rsidRDefault="00CF034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</w:rPr>
              <w:t>Обособление определений и обстоятельств.</w:t>
            </w:r>
          </w:p>
          <w:p w14:paraId="46EF7132" w14:textId="77777777" w:rsidR="00CF0342" w:rsidRPr="00990C5C" w:rsidRDefault="00CF034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14:paraId="6AD66620" w14:textId="77777777" w:rsidR="00CF0342" w:rsidRPr="00990C5C" w:rsidRDefault="00CF0342" w:rsidP="003377ED">
            <w:pPr>
              <w:rPr>
                <w:b/>
                <w:bCs/>
              </w:rPr>
            </w:pPr>
            <w:r w:rsidRPr="00990C5C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</w:tcPr>
          <w:p w14:paraId="3E18C718" w14:textId="77777777" w:rsidR="00CF0342" w:rsidRPr="00990C5C" w:rsidRDefault="00CF034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2</w:t>
            </w:r>
          </w:p>
        </w:tc>
        <w:tc>
          <w:tcPr>
            <w:tcW w:w="1560" w:type="dxa"/>
            <w:vMerge w:val="restart"/>
          </w:tcPr>
          <w:p w14:paraId="579ACC18" w14:textId="77777777" w:rsidR="00CF0342" w:rsidRPr="00990C5C" w:rsidRDefault="00CF034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ОК 1, ОК 2, ОК 4, ОК 5, ОК 6, ОК 7</w:t>
            </w:r>
          </w:p>
          <w:p w14:paraId="68948F88" w14:textId="77777777" w:rsidR="00CF0342" w:rsidRPr="00990C5C" w:rsidRDefault="00CF034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CF0342" w:rsidRPr="00990C5C" w14:paraId="5A81E638" w14:textId="77777777" w:rsidTr="002A0D45">
        <w:trPr>
          <w:trHeight w:val="20"/>
        </w:trPr>
        <w:tc>
          <w:tcPr>
            <w:tcW w:w="2836" w:type="dxa"/>
            <w:vMerge/>
          </w:tcPr>
          <w:p w14:paraId="60FC6EBA" w14:textId="77777777" w:rsidR="00CF0342" w:rsidRPr="00990C5C" w:rsidRDefault="00CF034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14:paraId="4F30CF07" w14:textId="77777777" w:rsidR="00CF0342" w:rsidRPr="00990C5C" w:rsidRDefault="00CF0342" w:rsidP="003377ED">
            <w:pPr>
              <w:rPr>
                <w:b/>
                <w:bCs/>
              </w:rPr>
            </w:pPr>
            <w:r w:rsidRPr="00990C5C">
              <w:t>Обособление согласованных и несогласованных определений. Обособление причастных оборотов. Обособление приложений. Обособление обстоятельств, выраженных деепричастным оборотом, одиночным деепричастием. Обособление при уточнении. Сравнительные обороты. Упражнения.</w:t>
            </w:r>
          </w:p>
        </w:tc>
        <w:tc>
          <w:tcPr>
            <w:tcW w:w="992" w:type="dxa"/>
            <w:vMerge/>
          </w:tcPr>
          <w:p w14:paraId="1E832A3E" w14:textId="77777777" w:rsidR="00CF0342" w:rsidRPr="00990C5C" w:rsidRDefault="00CF034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560" w:type="dxa"/>
            <w:vMerge/>
          </w:tcPr>
          <w:p w14:paraId="28F8592D" w14:textId="77777777" w:rsidR="00CF0342" w:rsidRPr="00990C5C" w:rsidRDefault="00CF034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CF0342" w:rsidRPr="00990C5C" w14:paraId="6218A07E" w14:textId="77777777" w:rsidTr="002A0D45">
        <w:trPr>
          <w:trHeight w:val="20"/>
        </w:trPr>
        <w:tc>
          <w:tcPr>
            <w:tcW w:w="2836" w:type="dxa"/>
            <w:vMerge w:val="restart"/>
          </w:tcPr>
          <w:p w14:paraId="4469C823" w14:textId="77777777" w:rsidR="00CF0342" w:rsidRPr="00990C5C" w:rsidRDefault="00CF034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Тема 4.6.</w:t>
            </w:r>
          </w:p>
          <w:p w14:paraId="292FBFBB" w14:textId="77777777" w:rsidR="00CF0342" w:rsidRPr="00990C5C" w:rsidRDefault="00CF0342" w:rsidP="003377ED">
            <w:pPr>
              <w:jc w:val="center"/>
              <w:rPr>
                <w:b/>
              </w:rPr>
            </w:pPr>
            <w:r w:rsidRPr="00990C5C">
              <w:rPr>
                <w:b/>
              </w:rPr>
              <w:t>Обособление дополнений.</w:t>
            </w:r>
          </w:p>
          <w:p w14:paraId="27DB3AAF" w14:textId="77777777" w:rsidR="00CF0342" w:rsidRPr="00990C5C" w:rsidRDefault="00CF034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</w:rPr>
              <w:t>Вводные слова и предложения.</w:t>
            </w:r>
          </w:p>
        </w:tc>
        <w:tc>
          <w:tcPr>
            <w:tcW w:w="9922" w:type="dxa"/>
          </w:tcPr>
          <w:p w14:paraId="20670592" w14:textId="77777777" w:rsidR="00CF0342" w:rsidRPr="00990C5C" w:rsidRDefault="00CF0342" w:rsidP="003377ED">
            <w:pPr>
              <w:rPr>
                <w:b/>
                <w:bCs/>
              </w:rPr>
            </w:pPr>
            <w:r w:rsidRPr="00990C5C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  <w:shd w:val="clear" w:color="auto" w:fill="auto"/>
          </w:tcPr>
          <w:p w14:paraId="2B4D7C25" w14:textId="77777777" w:rsidR="00CF0342" w:rsidRPr="00990C5C" w:rsidRDefault="00CF034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2</w:t>
            </w:r>
          </w:p>
        </w:tc>
        <w:tc>
          <w:tcPr>
            <w:tcW w:w="1560" w:type="dxa"/>
            <w:vMerge w:val="restart"/>
          </w:tcPr>
          <w:p w14:paraId="56A06391" w14:textId="77777777" w:rsidR="00CF0342" w:rsidRPr="00990C5C" w:rsidRDefault="00CF034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ОК 4, ОК 5, ОК 6, ОК 7</w:t>
            </w:r>
          </w:p>
        </w:tc>
      </w:tr>
      <w:tr w:rsidR="00CF0342" w:rsidRPr="00990C5C" w14:paraId="7BDA1361" w14:textId="77777777" w:rsidTr="002A0D45">
        <w:trPr>
          <w:trHeight w:val="700"/>
        </w:trPr>
        <w:tc>
          <w:tcPr>
            <w:tcW w:w="2836" w:type="dxa"/>
            <w:vMerge/>
          </w:tcPr>
          <w:p w14:paraId="65D1F469" w14:textId="77777777" w:rsidR="00CF0342" w:rsidRPr="00990C5C" w:rsidRDefault="00CF034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14:paraId="429A5CE6" w14:textId="77777777" w:rsidR="00CF0342" w:rsidRPr="00990C5C" w:rsidRDefault="00CF0342" w:rsidP="003377ED">
            <w:pPr>
              <w:rPr>
                <w:b/>
                <w:bCs/>
              </w:rPr>
            </w:pPr>
            <w:r w:rsidRPr="00990C5C">
              <w:t>Обособление дополнений. Упражнения.</w:t>
            </w:r>
          </w:p>
          <w:p w14:paraId="36EACDF4" w14:textId="77777777" w:rsidR="00CF0342" w:rsidRPr="00990C5C" w:rsidRDefault="00CF0342" w:rsidP="003377ED">
            <w:pPr>
              <w:rPr>
                <w:b/>
                <w:bCs/>
              </w:rPr>
            </w:pPr>
            <w:r w:rsidRPr="00990C5C">
              <w:t>Вводные слова и слова, похожие на вводные, которые на письме не обособляются. Вводные предложения. Упражнения.</w:t>
            </w:r>
          </w:p>
        </w:tc>
        <w:tc>
          <w:tcPr>
            <w:tcW w:w="992" w:type="dxa"/>
            <w:vMerge/>
            <w:shd w:val="clear" w:color="auto" w:fill="auto"/>
          </w:tcPr>
          <w:p w14:paraId="68EBE0C8" w14:textId="77777777" w:rsidR="00CF0342" w:rsidRPr="00990C5C" w:rsidRDefault="00CF034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560" w:type="dxa"/>
            <w:vMerge/>
          </w:tcPr>
          <w:p w14:paraId="3C1B3C03" w14:textId="77777777" w:rsidR="00CF0342" w:rsidRPr="00990C5C" w:rsidRDefault="00CF034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CF0342" w:rsidRPr="00990C5C" w14:paraId="1111C407" w14:textId="77777777" w:rsidTr="002A0D45">
        <w:trPr>
          <w:trHeight w:val="20"/>
        </w:trPr>
        <w:tc>
          <w:tcPr>
            <w:tcW w:w="2836" w:type="dxa"/>
            <w:vMerge/>
          </w:tcPr>
          <w:p w14:paraId="78267DB3" w14:textId="77777777" w:rsidR="00CF0342" w:rsidRPr="00990C5C" w:rsidRDefault="00CF034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  <w:shd w:val="clear" w:color="auto" w:fill="D6E3BC" w:themeFill="accent3" w:themeFillTint="66"/>
          </w:tcPr>
          <w:p w14:paraId="77B139D4" w14:textId="77777777" w:rsidR="00CF0342" w:rsidRPr="00990C5C" w:rsidRDefault="00CF034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990C5C">
              <w:rPr>
                <w:b/>
              </w:rPr>
              <w:t xml:space="preserve">Практическая работа.  </w:t>
            </w:r>
            <w:r w:rsidRPr="00990C5C">
              <w:t>Обобщающие упражнения по теме «Обособленные члены предложения».</w:t>
            </w:r>
          </w:p>
        </w:tc>
        <w:tc>
          <w:tcPr>
            <w:tcW w:w="992" w:type="dxa"/>
            <w:shd w:val="clear" w:color="auto" w:fill="D6E3BC" w:themeFill="accent3" w:themeFillTint="66"/>
          </w:tcPr>
          <w:p w14:paraId="65047951" w14:textId="77777777" w:rsidR="00CF0342" w:rsidRPr="00990C5C" w:rsidRDefault="00CF034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990C5C">
              <w:rPr>
                <w:b/>
              </w:rPr>
              <w:t>2</w:t>
            </w:r>
          </w:p>
        </w:tc>
        <w:tc>
          <w:tcPr>
            <w:tcW w:w="1560" w:type="dxa"/>
            <w:vMerge/>
          </w:tcPr>
          <w:p w14:paraId="77AF09A4" w14:textId="77777777" w:rsidR="00CF0342" w:rsidRPr="00990C5C" w:rsidRDefault="00CF034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CF0342" w:rsidRPr="00990C5C" w14:paraId="4092AEF4" w14:textId="77777777" w:rsidTr="002A0D45">
        <w:trPr>
          <w:trHeight w:val="20"/>
        </w:trPr>
        <w:tc>
          <w:tcPr>
            <w:tcW w:w="2836" w:type="dxa"/>
            <w:vMerge w:val="restart"/>
          </w:tcPr>
          <w:p w14:paraId="719A064C" w14:textId="77777777" w:rsidR="00CF0342" w:rsidRPr="00990C5C" w:rsidRDefault="00CF0342" w:rsidP="003377ED">
            <w:pPr>
              <w:tabs>
                <w:tab w:val="left" w:pos="916"/>
                <w:tab w:val="left" w:pos="960"/>
                <w:tab w:val="center" w:pos="147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Тема 4.7.</w:t>
            </w:r>
          </w:p>
          <w:p w14:paraId="3CF095EF" w14:textId="77777777" w:rsidR="00CF0342" w:rsidRPr="00990C5C" w:rsidRDefault="00CF034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</w:rPr>
              <w:t>Знаки препинания в сложносочиненном предложении.</w:t>
            </w:r>
          </w:p>
        </w:tc>
        <w:tc>
          <w:tcPr>
            <w:tcW w:w="9922" w:type="dxa"/>
          </w:tcPr>
          <w:p w14:paraId="74B4C345" w14:textId="77777777" w:rsidR="00CF0342" w:rsidRPr="00990C5C" w:rsidRDefault="00CF0342" w:rsidP="003377ED">
            <w:pPr>
              <w:rPr>
                <w:b/>
                <w:bCs/>
              </w:rPr>
            </w:pPr>
            <w:r w:rsidRPr="00990C5C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</w:tcPr>
          <w:p w14:paraId="55B418EA" w14:textId="77777777" w:rsidR="00CF0342" w:rsidRPr="00990C5C" w:rsidRDefault="00CF034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2</w:t>
            </w:r>
          </w:p>
        </w:tc>
        <w:tc>
          <w:tcPr>
            <w:tcW w:w="1560" w:type="dxa"/>
            <w:vMerge w:val="restart"/>
          </w:tcPr>
          <w:p w14:paraId="792CA3BE" w14:textId="77777777" w:rsidR="00CF0342" w:rsidRPr="00990C5C" w:rsidRDefault="00CF034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ОК 1, ОК 2, ОК 3, ОК 4, ОК 9</w:t>
            </w:r>
          </w:p>
        </w:tc>
      </w:tr>
      <w:tr w:rsidR="00CF0342" w:rsidRPr="00990C5C" w14:paraId="1E76F008" w14:textId="77777777" w:rsidTr="002A0D45">
        <w:trPr>
          <w:trHeight w:val="20"/>
        </w:trPr>
        <w:tc>
          <w:tcPr>
            <w:tcW w:w="2836" w:type="dxa"/>
            <w:vMerge/>
          </w:tcPr>
          <w:p w14:paraId="564E9517" w14:textId="77777777" w:rsidR="00CF0342" w:rsidRPr="00990C5C" w:rsidRDefault="00CF0342" w:rsidP="003377ED">
            <w:pPr>
              <w:tabs>
                <w:tab w:val="left" w:pos="916"/>
                <w:tab w:val="left" w:pos="960"/>
                <w:tab w:val="center" w:pos="147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14:paraId="1FBA7404" w14:textId="77777777" w:rsidR="00CF0342" w:rsidRPr="00990C5C" w:rsidRDefault="00CF0342" w:rsidP="003377ED">
            <w:pPr>
              <w:rPr>
                <w:b/>
                <w:bCs/>
              </w:rPr>
            </w:pPr>
            <w:r w:rsidRPr="00990C5C">
              <w:t>Структура сложносочиненного предложения. Сочинительные союзы. Знаки препинания в сложносочиненном предложении. Случаи, когда запятая в сложносочиненном предложении не ставится. Упражнения.</w:t>
            </w:r>
          </w:p>
        </w:tc>
        <w:tc>
          <w:tcPr>
            <w:tcW w:w="992" w:type="dxa"/>
            <w:vMerge/>
          </w:tcPr>
          <w:p w14:paraId="4F017D11" w14:textId="77777777" w:rsidR="00CF0342" w:rsidRPr="00990C5C" w:rsidRDefault="00CF034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560" w:type="dxa"/>
            <w:vMerge/>
          </w:tcPr>
          <w:p w14:paraId="0727D730" w14:textId="77777777" w:rsidR="00CF0342" w:rsidRPr="00990C5C" w:rsidRDefault="00CF034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CF0342" w:rsidRPr="00990C5C" w14:paraId="5BD35078" w14:textId="77777777" w:rsidTr="002A0D45">
        <w:trPr>
          <w:trHeight w:val="20"/>
        </w:trPr>
        <w:tc>
          <w:tcPr>
            <w:tcW w:w="2836" w:type="dxa"/>
            <w:vMerge/>
          </w:tcPr>
          <w:p w14:paraId="53E32119" w14:textId="77777777" w:rsidR="00CF0342" w:rsidRPr="00990C5C" w:rsidRDefault="00CF0342" w:rsidP="003377ED">
            <w:pPr>
              <w:tabs>
                <w:tab w:val="left" w:pos="916"/>
                <w:tab w:val="left" w:pos="960"/>
                <w:tab w:val="center" w:pos="147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  <w:shd w:val="clear" w:color="auto" w:fill="D6E3BC" w:themeFill="accent3" w:themeFillTint="66"/>
          </w:tcPr>
          <w:p w14:paraId="4B798CC8" w14:textId="77777777" w:rsidR="00CF0342" w:rsidRPr="00990C5C" w:rsidRDefault="00CF034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990C5C">
              <w:rPr>
                <w:b/>
              </w:rPr>
              <w:t xml:space="preserve">Практическая работа. </w:t>
            </w:r>
            <w:r w:rsidRPr="00990C5C">
              <w:t>Синтаксический разбор сложносочиненных предложений.</w:t>
            </w:r>
          </w:p>
        </w:tc>
        <w:tc>
          <w:tcPr>
            <w:tcW w:w="992" w:type="dxa"/>
            <w:shd w:val="clear" w:color="auto" w:fill="D6E3BC" w:themeFill="accent3" w:themeFillTint="66"/>
          </w:tcPr>
          <w:p w14:paraId="111AA030" w14:textId="77777777" w:rsidR="00CF0342" w:rsidRPr="00990C5C" w:rsidRDefault="00CF034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990C5C">
              <w:rPr>
                <w:b/>
              </w:rPr>
              <w:t>2</w:t>
            </w:r>
          </w:p>
        </w:tc>
        <w:tc>
          <w:tcPr>
            <w:tcW w:w="1560" w:type="dxa"/>
          </w:tcPr>
          <w:p w14:paraId="45800883" w14:textId="77777777" w:rsidR="00CF0342" w:rsidRPr="00990C5C" w:rsidRDefault="00CF034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ОК 1, ОК 2, ОК 9</w:t>
            </w:r>
          </w:p>
        </w:tc>
      </w:tr>
      <w:tr w:rsidR="00CF0342" w:rsidRPr="00990C5C" w14:paraId="10E536EA" w14:textId="77777777" w:rsidTr="002A0D45">
        <w:trPr>
          <w:trHeight w:val="20"/>
        </w:trPr>
        <w:tc>
          <w:tcPr>
            <w:tcW w:w="2836" w:type="dxa"/>
            <w:vMerge w:val="restart"/>
          </w:tcPr>
          <w:p w14:paraId="54C3055A" w14:textId="77777777" w:rsidR="00CF0342" w:rsidRPr="00990C5C" w:rsidRDefault="00CF034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Тема 4.8.</w:t>
            </w:r>
          </w:p>
          <w:p w14:paraId="58B12DE7" w14:textId="77777777" w:rsidR="00CF0342" w:rsidRPr="00990C5C" w:rsidRDefault="00CF034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</w:rPr>
              <w:t>Знаки препинания в сложноподчиненном предложении.</w:t>
            </w:r>
          </w:p>
        </w:tc>
        <w:tc>
          <w:tcPr>
            <w:tcW w:w="9922" w:type="dxa"/>
            <w:shd w:val="clear" w:color="auto" w:fill="D6E3BC" w:themeFill="accent3" w:themeFillTint="66"/>
          </w:tcPr>
          <w:p w14:paraId="203AD973" w14:textId="77777777" w:rsidR="00CF0342" w:rsidRPr="00990C5C" w:rsidRDefault="00CF0342" w:rsidP="003377ED">
            <w:pPr>
              <w:rPr>
                <w:b/>
                <w:bCs/>
              </w:rPr>
            </w:pPr>
            <w:r w:rsidRPr="00990C5C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  <w:shd w:val="clear" w:color="auto" w:fill="D6E3BC" w:themeFill="accent3" w:themeFillTint="66"/>
            <w:vAlign w:val="center"/>
          </w:tcPr>
          <w:p w14:paraId="0CB4E526" w14:textId="77777777" w:rsidR="00CF0342" w:rsidRPr="00990C5C" w:rsidRDefault="00CF034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2</w:t>
            </w:r>
          </w:p>
        </w:tc>
        <w:tc>
          <w:tcPr>
            <w:tcW w:w="1560" w:type="dxa"/>
            <w:vMerge w:val="restart"/>
          </w:tcPr>
          <w:p w14:paraId="12C7AA84" w14:textId="77777777" w:rsidR="00CF0342" w:rsidRPr="00990C5C" w:rsidRDefault="00CF034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ОК 1, ОК 2, ОК 3, ОК 4, ОК 5, ОК 6, ОК 7</w:t>
            </w:r>
          </w:p>
        </w:tc>
      </w:tr>
      <w:tr w:rsidR="00CF0342" w:rsidRPr="00990C5C" w14:paraId="52381A8D" w14:textId="77777777" w:rsidTr="002A0D45">
        <w:trPr>
          <w:trHeight w:val="700"/>
        </w:trPr>
        <w:tc>
          <w:tcPr>
            <w:tcW w:w="2836" w:type="dxa"/>
            <w:vMerge/>
          </w:tcPr>
          <w:p w14:paraId="447861E2" w14:textId="77777777" w:rsidR="00CF0342" w:rsidRPr="00990C5C" w:rsidRDefault="00CF034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  <w:shd w:val="clear" w:color="auto" w:fill="D6E3BC" w:themeFill="accent3" w:themeFillTint="66"/>
          </w:tcPr>
          <w:p w14:paraId="595001C1" w14:textId="77777777" w:rsidR="00CF0342" w:rsidRPr="00990C5C" w:rsidRDefault="00CF0342" w:rsidP="003377ED">
            <w:pPr>
              <w:rPr>
                <w:b/>
                <w:bCs/>
              </w:rPr>
            </w:pPr>
            <w:r w:rsidRPr="00990C5C">
              <w:rPr>
                <w:b/>
              </w:rPr>
              <w:t xml:space="preserve">Практическая работа. </w:t>
            </w:r>
            <w:r w:rsidRPr="00990C5C">
              <w:t>Структура сложноподчиненного предложения. Типы придаточных. Знаки препинания в сложноподчиненном предложении. Упражнения.</w:t>
            </w:r>
          </w:p>
          <w:p w14:paraId="6D601D1B" w14:textId="77777777" w:rsidR="00CF0342" w:rsidRPr="00990C5C" w:rsidRDefault="00CF034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990C5C">
              <w:t>Знаки препинания в сложноподчиненном предложении.</w:t>
            </w:r>
          </w:p>
        </w:tc>
        <w:tc>
          <w:tcPr>
            <w:tcW w:w="992" w:type="dxa"/>
            <w:vMerge/>
            <w:shd w:val="clear" w:color="auto" w:fill="D6E3BC" w:themeFill="accent3" w:themeFillTint="66"/>
          </w:tcPr>
          <w:p w14:paraId="1B498667" w14:textId="77777777" w:rsidR="00CF0342" w:rsidRPr="00990C5C" w:rsidRDefault="00CF034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560" w:type="dxa"/>
            <w:vMerge/>
          </w:tcPr>
          <w:p w14:paraId="6EB5DEFA" w14:textId="77777777" w:rsidR="00CF0342" w:rsidRPr="00990C5C" w:rsidRDefault="00CF034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CF0342" w:rsidRPr="00990C5C" w14:paraId="3F0DCFB7" w14:textId="77777777" w:rsidTr="002A0D45">
        <w:trPr>
          <w:trHeight w:val="20"/>
        </w:trPr>
        <w:tc>
          <w:tcPr>
            <w:tcW w:w="2836" w:type="dxa"/>
            <w:vMerge w:val="restart"/>
          </w:tcPr>
          <w:p w14:paraId="4D5F6545" w14:textId="77777777" w:rsidR="00CF0342" w:rsidRPr="00990C5C" w:rsidRDefault="00CF034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Тема 4.9.</w:t>
            </w:r>
          </w:p>
          <w:p w14:paraId="5FBCDDEF" w14:textId="77777777" w:rsidR="00CF0342" w:rsidRPr="00990C5C" w:rsidRDefault="00CF034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</w:rPr>
              <w:t>Знаки препинания в бессоюзном сложном предложении</w:t>
            </w:r>
          </w:p>
        </w:tc>
        <w:tc>
          <w:tcPr>
            <w:tcW w:w="9922" w:type="dxa"/>
            <w:shd w:val="clear" w:color="auto" w:fill="D6E3BC" w:themeFill="accent3" w:themeFillTint="66"/>
          </w:tcPr>
          <w:p w14:paraId="6B9AF9CE" w14:textId="77777777" w:rsidR="00CF0342" w:rsidRPr="00990C5C" w:rsidRDefault="00CF0342" w:rsidP="003377ED">
            <w:pPr>
              <w:rPr>
                <w:b/>
                <w:bCs/>
              </w:rPr>
            </w:pPr>
            <w:r w:rsidRPr="00990C5C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  <w:shd w:val="clear" w:color="auto" w:fill="D6E3BC" w:themeFill="accent3" w:themeFillTint="66"/>
          </w:tcPr>
          <w:p w14:paraId="336E47D3" w14:textId="77777777" w:rsidR="00CF0342" w:rsidRPr="00990C5C" w:rsidRDefault="00CF034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14:paraId="28C64A63" w14:textId="77777777" w:rsidR="00CF0342" w:rsidRPr="00990C5C" w:rsidRDefault="00CF034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14:paraId="5A207E8C" w14:textId="77777777" w:rsidR="00CF0342" w:rsidRPr="00990C5C" w:rsidRDefault="00CF034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2</w:t>
            </w:r>
          </w:p>
        </w:tc>
        <w:tc>
          <w:tcPr>
            <w:tcW w:w="1560" w:type="dxa"/>
            <w:vMerge w:val="restart"/>
          </w:tcPr>
          <w:p w14:paraId="2BA39EBF" w14:textId="77777777" w:rsidR="00CF0342" w:rsidRPr="00990C5C" w:rsidRDefault="00CF034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ОК 1, ОК 2, ОК 3, ОК 4, ОК 9</w:t>
            </w:r>
          </w:p>
        </w:tc>
      </w:tr>
      <w:tr w:rsidR="00CF0342" w:rsidRPr="00990C5C" w14:paraId="44E794F0" w14:textId="77777777" w:rsidTr="002A0D45">
        <w:trPr>
          <w:trHeight w:val="690"/>
        </w:trPr>
        <w:tc>
          <w:tcPr>
            <w:tcW w:w="2836" w:type="dxa"/>
            <w:vMerge/>
            <w:tcBorders>
              <w:bottom w:val="single" w:sz="4" w:space="0" w:color="auto"/>
            </w:tcBorders>
          </w:tcPr>
          <w:p w14:paraId="0FE68084" w14:textId="77777777" w:rsidR="00CF0342" w:rsidRPr="00990C5C" w:rsidRDefault="00CF034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  <w:tcBorders>
              <w:bottom w:val="single" w:sz="4" w:space="0" w:color="auto"/>
            </w:tcBorders>
            <w:shd w:val="clear" w:color="auto" w:fill="D6E3BC" w:themeFill="accent3" w:themeFillTint="66"/>
          </w:tcPr>
          <w:p w14:paraId="18DD040C" w14:textId="77777777" w:rsidR="00CF0342" w:rsidRPr="00990C5C" w:rsidRDefault="00CF0342" w:rsidP="003377ED">
            <w:pPr>
              <w:rPr>
                <w:b/>
                <w:bCs/>
              </w:rPr>
            </w:pPr>
            <w:r w:rsidRPr="00990C5C">
              <w:rPr>
                <w:b/>
              </w:rPr>
              <w:t xml:space="preserve">Практическая работа. </w:t>
            </w:r>
            <w:r w:rsidRPr="00990C5C">
              <w:t>Бессоюзное сложное предложение. Правила постановки знаков препинания в бессоюзном предложении.  Упражнения.</w:t>
            </w:r>
          </w:p>
          <w:p w14:paraId="71F10DC2" w14:textId="77777777" w:rsidR="00CF0342" w:rsidRPr="00990C5C" w:rsidRDefault="00CF034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990C5C">
              <w:t>Знаки препинания в бессоюзном предложении.</w:t>
            </w: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shd w:val="clear" w:color="auto" w:fill="D6E3BC" w:themeFill="accent3" w:themeFillTint="66"/>
          </w:tcPr>
          <w:p w14:paraId="47A9BDAB" w14:textId="77777777" w:rsidR="00CF0342" w:rsidRPr="00990C5C" w:rsidRDefault="00CF034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14:paraId="55DE1C11" w14:textId="77777777" w:rsidR="00CF0342" w:rsidRPr="00990C5C" w:rsidRDefault="00CF034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CF0342" w:rsidRPr="00990C5C" w14:paraId="17C1CD19" w14:textId="77777777" w:rsidTr="002A0D45">
        <w:trPr>
          <w:trHeight w:val="20"/>
        </w:trPr>
        <w:tc>
          <w:tcPr>
            <w:tcW w:w="2836" w:type="dxa"/>
            <w:vMerge w:val="restart"/>
          </w:tcPr>
          <w:p w14:paraId="03499016" w14:textId="77777777" w:rsidR="00CF0342" w:rsidRPr="00990C5C" w:rsidRDefault="00CF034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Тема 4.10.</w:t>
            </w:r>
          </w:p>
          <w:p w14:paraId="382947C0" w14:textId="77777777" w:rsidR="00CF0342" w:rsidRPr="00990C5C" w:rsidRDefault="00CF034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</w:rPr>
              <w:t>Предложения с разными видами связи. Способы передачи чужой речи.</w:t>
            </w:r>
          </w:p>
        </w:tc>
        <w:tc>
          <w:tcPr>
            <w:tcW w:w="9922" w:type="dxa"/>
            <w:shd w:val="clear" w:color="auto" w:fill="D6E3BC" w:themeFill="accent3" w:themeFillTint="66"/>
          </w:tcPr>
          <w:p w14:paraId="22B26D97" w14:textId="77777777" w:rsidR="00CF0342" w:rsidRPr="00990C5C" w:rsidRDefault="00CF0342" w:rsidP="003377ED">
            <w:pPr>
              <w:rPr>
                <w:b/>
                <w:bCs/>
              </w:rPr>
            </w:pPr>
            <w:r w:rsidRPr="00990C5C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  <w:shd w:val="clear" w:color="auto" w:fill="D6E3BC" w:themeFill="accent3" w:themeFillTint="66"/>
          </w:tcPr>
          <w:p w14:paraId="3223065C" w14:textId="77777777" w:rsidR="00CF0342" w:rsidRPr="00990C5C" w:rsidRDefault="00CF034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2</w:t>
            </w:r>
          </w:p>
        </w:tc>
        <w:tc>
          <w:tcPr>
            <w:tcW w:w="1560" w:type="dxa"/>
            <w:vMerge w:val="restart"/>
          </w:tcPr>
          <w:p w14:paraId="04B7BC5C" w14:textId="77777777" w:rsidR="00CF0342" w:rsidRPr="00990C5C" w:rsidRDefault="00CF034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ОК 4, ОК 5, ОК 6, ОК 7, ОК 9</w:t>
            </w:r>
          </w:p>
        </w:tc>
      </w:tr>
      <w:tr w:rsidR="00CF0342" w:rsidRPr="00990C5C" w14:paraId="3FA7C21D" w14:textId="77777777" w:rsidTr="002A0D45">
        <w:trPr>
          <w:trHeight w:val="690"/>
        </w:trPr>
        <w:tc>
          <w:tcPr>
            <w:tcW w:w="2836" w:type="dxa"/>
            <w:vMerge/>
            <w:tcBorders>
              <w:bottom w:val="single" w:sz="4" w:space="0" w:color="auto"/>
            </w:tcBorders>
          </w:tcPr>
          <w:p w14:paraId="00E5E9FD" w14:textId="77777777" w:rsidR="00CF0342" w:rsidRPr="00990C5C" w:rsidRDefault="00CF034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  <w:tcBorders>
              <w:bottom w:val="single" w:sz="4" w:space="0" w:color="auto"/>
            </w:tcBorders>
            <w:shd w:val="clear" w:color="auto" w:fill="D6E3BC" w:themeFill="accent3" w:themeFillTint="66"/>
          </w:tcPr>
          <w:p w14:paraId="0F4E4157" w14:textId="77777777" w:rsidR="00CF0342" w:rsidRPr="00990C5C" w:rsidRDefault="00CF0342" w:rsidP="003377ED">
            <w:pPr>
              <w:rPr>
                <w:b/>
                <w:bCs/>
              </w:rPr>
            </w:pPr>
            <w:r w:rsidRPr="00990C5C">
              <w:rPr>
                <w:b/>
              </w:rPr>
              <w:t xml:space="preserve">Практическая работа. </w:t>
            </w:r>
            <w:r w:rsidRPr="00990C5C">
              <w:t xml:space="preserve">Постановка знаков препинания в предложениях с разными видами связи. </w:t>
            </w:r>
          </w:p>
          <w:p w14:paraId="482D6373" w14:textId="77777777" w:rsidR="00CF0342" w:rsidRPr="00990C5C" w:rsidRDefault="00CF0342" w:rsidP="003377ED">
            <w:pPr>
              <w:rPr>
                <w:b/>
                <w:bCs/>
              </w:rPr>
            </w:pPr>
            <w:r w:rsidRPr="00990C5C">
              <w:t>Прямая и косвенная речь. Замена прямой речи косвенной. Правила цитирования.</w:t>
            </w:r>
          </w:p>
          <w:p w14:paraId="104D04A4" w14:textId="77777777" w:rsidR="00CF0342" w:rsidRPr="00990C5C" w:rsidRDefault="00CF034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990C5C">
              <w:t>Знаки препинания в сложном предложении.</w:t>
            </w: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shd w:val="clear" w:color="auto" w:fill="D6E3BC" w:themeFill="accent3" w:themeFillTint="66"/>
          </w:tcPr>
          <w:p w14:paraId="75B7B8E1" w14:textId="77777777" w:rsidR="00CF0342" w:rsidRPr="00990C5C" w:rsidRDefault="00CF034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14:paraId="243C7D83" w14:textId="77777777" w:rsidR="00CF0342" w:rsidRPr="00990C5C" w:rsidRDefault="00CF034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CF0342" w:rsidRPr="00990C5C" w14:paraId="415B83B1" w14:textId="77777777" w:rsidTr="002A0D45">
        <w:trPr>
          <w:trHeight w:val="690"/>
        </w:trPr>
        <w:tc>
          <w:tcPr>
            <w:tcW w:w="2836" w:type="dxa"/>
            <w:tcBorders>
              <w:bottom w:val="single" w:sz="4" w:space="0" w:color="auto"/>
            </w:tcBorders>
          </w:tcPr>
          <w:p w14:paraId="21CE9CDE" w14:textId="77777777" w:rsidR="00CF0342" w:rsidRPr="00990C5C" w:rsidRDefault="00CF034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B23C03">
              <w:rPr>
                <w:b/>
                <w:bCs/>
              </w:rPr>
              <w:lastRenderedPageBreak/>
              <w:t>РАЗДЕЛ 5.ТЕКСТ. ФУНКЦИОНАЛЬНЫЕ СТИЛИ РЕЧИ</w:t>
            </w:r>
          </w:p>
        </w:tc>
        <w:tc>
          <w:tcPr>
            <w:tcW w:w="9922" w:type="dxa"/>
            <w:tcBorders>
              <w:bottom w:val="single" w:sz="4" w:space="0" w:color="auto"/>
            </w:tcBorders>
          </w:tcPr>
          <w:p w14:paraId="0E64AB52" w14:textId="77777777" w:rsidR="00CF0342" w:rsidRPr="00990C5C" w:rsidRDefault="00CF0342" w:rsidP="003377ED">
            <w:pPr>
              <w:rPr>
                <w:b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14:paraId="470D24E2" w14:textId="77777777" w:rsidR="00CF0342" w:rsidRPr="00990C5C" w:rsidRDefault="00CF034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5E4CBF80" w14:textId="77777777" w:rsidR="00CF0342" w:rsidRPr="00990C5C" w:rsidRDefault="00CF034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CF0342" w:rsidRPr="00990C5C" w14:paraId="23613063" w14:textId="77777777" w:rsidTr="002A0D45">
        <w:trPr>
          <w:trHeight w:val="20"/>
        </w:trPr>
        <w:tc>
          <w:tcPr>
            <w:tcW w:w="2836" w:type="dxa"/>
          </w:tcPr>
          <w:p w14:paraId="6ED7F03E" w14:textId="77777777" w:rsidR="00CF0342" w:rsidRPr="00990C5C" w:rsidRDefault="00CF034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Тема 5.1.</w:t>
            </w:r>
          </w:p>
          <w:p w14:paraId="6D287DA5" w14:textId="77777777" w:rsidR="00CF0342" w:rsidRPr="00990C5C" w:rsidRDefault="00CF034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</w:rPr>
              <w:t>Текст и его структура. Функционально-смысловые типы речи.</w:t>
            </w:r>
          </w:p>
        </w:tc>
        <w:tc>
          <w:tcPr>
            <w:tcW w:w="9922" w:type="dxa"/>
            <w:shd w:val="clear" w:color="auto" w:fill="D6E3BC" w:themeFill="accent3" w:themeFillTint="66"/>
          </w:tcPr>
          <w:p w14:paraId="45691E59" w14:textId="77777777" w:rsidR="00CF0342" w:rsidRPr="00990C5C" w:rsidRDefault="00CF034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990C5C">
              <w:rPr>
                <w:b/>
              </w:rPr>
              <w:t xml:space="preserve">Практическая работа. </w:t>
            </w:r>
            <w:r w:rsidRPr="00990C5C">
              <w:t>Основные признаки текста. Функционально-смысловые типы речи: повествование, описание, рассуждение. Композиционные особенности данных типов</w:t>
            </w:r>
          </w:p>
        </w:tc>
        <w:tc>
          <w:tcPr>
            <w:tcW w:w="992" w:type="dxa"/>
            <w:shd w:val="clear" w:color="auto" w:fill="D6E3BC" w:themeFill="accent3" w:themeFillTint="66"/>
          </w:tcPr>
          <w:p w14:paraId="6CBE1C76" w14:textId="77777777" w:rsidR="00CF0342" w:rsidRPr="00990C5C" w:rsidRDefault="00CF034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990C5C">
              <w:rPr>
                <w:b/>
              </w:rPr>
              <w:t>2</w:t>
            </w:r>
          </w:p>
        </w:tc>
        <w:tc>
          <w:tcPr>
            <w:tcW w:w="1560" w:type="dxa"/>
          </w:tcPr>
          <w:p w14:paraId="5456DCCB" w14:textId="77777777" w:rsidR="00CF0342" w:rsidRPr="00990C5C" w:rsidRDefault="00CF034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ОК 1, ОК 2, ОК 3, ОК 4, ОК 5, ОК 6, ОК 7</w:t>
            </w:r>
          </w:p>
        </w:tc>
      </w:tr>
      <w:tr w:rsidR="00CF0342" w:rsidRPr="00990C5C" w14:paraId="323CBD6D" w14:textId="77777777" w:rsidTr="002A0D45">
        <w:trPr>
          <w:trHeight w:val="20"/>
        </w:trPr>
        <w:tc>
          <w:tcPr>
            <w:tcW w:w="2836" w:type="dxa"/>
          </w:tcPr>
          <w:p w14:paraId="628A1B3B" w14:textId="77777777" w:rsidR="00CF0342" w:rsidRPr="00990C5C" w:rsidRDefault="00CF034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Тема 5.2.</w:t>
            </w:r>
          </w:p>
          <w:p w14:paraId="67439B65" w14:textId="77777777" w:rsidR="00CF0342" w:rsidRPr="00990C5C" w:rsidRDefault="00CF034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</w:rPr>
              <w:t>Функциональные стили речи.</w:t>
            </w:r>
          </w:p>
        </w:tc>
        <w:tc>
          <w:tcPr>
            <w:tcW w:w="9922" w:type="dxa"/>
          </w:tcPr>
          <w:p w14:paraId="27AD604A" w14:textId="77777777" w:rsidR="00CF0342" w:rsidRPr="00990C5C" w:rsidRDefault="00CF034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990C5C">
              <w:t>Функциональные стили речи: разговорный, официально-деловой, научный, публицистический, художественный. Особенности построения текста разных стилей. Основные жанры.</w:t>
            </w:r>
          </w:p>
        </w:tc>
        <w:tc>
          <w:tcPr>
            <w:tcW w:w="992" w:type="dxa"/>
          </w:tcPr>
          <w:p w14:paraId="4153AE41" w14:textId="77777777" w:rsidR="00CF0342" w:rsidRPr="00990C5C" w:rsidRDefault="00CF034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990C5C">
              <w:t>2</w:t>
            </w:r>
          </w:p>
        </w:tc>
        <w:tc>
          <w:tcPr>
            <w:tcW w:w="1560" w:type="dxa"/>
          </w:tcPr>
          <w:p w14:paraId="4250D65E" w14:textId="77777777" w:rsidR="00CF0342" w:rsidRPr="00990C5C" w:rsidRDefault="00CF034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ОК 1, ОК 2, ОК 3, ОК 7, ОК 9</w:t>
            </w:r>
          </w:p>
        </w:tc>
      </w:tr>
      <w:tr w:rsidR="00CF0342" w:rsidRPr="00542380" w14:paraId="308EAAF5" w14:textId="77777777" w:rsidTr="002A0D45">
        <w:trPr>
          <w:trHeight w:val="20"/>
        </w:trPr>
        <w:tc>
          <w:tcPr>
            <w:tcW w:w="2836" w:type="dxa"/>
          </w:tcPr>
          <w:p w14:paraId="5F3BB9F0" w14:textId="77777777" w:rsidR="00CF0342" w:rsidRPr="00990C5C" w:rsidRDefault="00CF034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14:paraId="11592700" w14:textId="77777777" w:rsidR="00CF0342" w:rsidRPr="00990C5C" w:rsidRDefault="00CF034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990C5C">
              <w:rPr>
                <w:b/>
                <w:bCs/>
              </w:rPr>
              <w:t>Экзамен</w:t>
            </w:r>
          </w:p>
        </w:tc>
        <w:tc>
          <w:tcPr>
            <w:tcW w:w="992" w:type="dxa"/>
          </w:tcPr>
          <w:p w14:paraId="2439D350" w14:textId="77777777" w:rsidR="00CF0342" w:rsidRPr="00542380" w:rsidRDefault="00CF034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6</w:t>
            </w:r>
          </w:p>
        </w:tc>
        <w:tc>
          <w:tcPr>
            <w:tcW w:w="1560" w:type="dxa"/>
          </w:tcPr>
          <w:p w14:paraId="596C7343" w14:textId="77777777" w:rsidR="00CF0342" w:rsidRPr="00542380" w:rsidRDefault="00CF034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</w:tbl>
    <w:p w14:paraId="6C4135C5" w14:textId="77777777" w:rsidR="006B3F30" w:rsidRPr="00AB0EF4" w:rsidRDefault="006B3F30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8"/>
          <w:szCs w:val="28"/>
        </w:rPr>
      </w:pPr>
    </w:p>
    <w:p w14:paraId="1CB8AC52" w14:textId="77777777" w:rsidR="006B3F30" w:rsidRPr="00AB0EF4" w:rsidRDefault="006B3F30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8"/>
          <w:szCs w:val="28"/>
        </w:rPr>
      </w:pPr>
    </w:p>
    <w:p w14:paraId="73B7930A" w14:textId="77777777" w:rsidR="006B3F30" w:rsidRPr="00AB0EF4" w:rsidRDefault="006B3F30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8"/>
          <w:szCs w:val="28"/>
        </w:rPr>
      </w:pPr>
    </w:p>
    <w:p w14:paraId="6490CAE3" w14:textId="77777777" w:rsidR="009C6153" w:rsidRPr="00AB0EF4" w:rsidRDefault="009C6153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8"/>
          <w:szCs w:val="28"/>
        </w:rPr>
      </w:pPr>
    </w:p>
    <w:p w14:paraId="21C441CE" w14:textId="77777777" w:rsidR="009C6153" w:rsidRPr="00AB0EF4" w:rsidRDefault="009C6153" w:rsidP="00E340D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516"/>
          <w:tab w:val="left" w:pos="5432"/>
          <w:tab w:val="left" w:pos="6348"/>
          <w:tab w:val="left" w:pos="7264"/>
          <w:tab w:val="left" w:pos="8180"/>
          <w:tab w:val="left" w:pos="9096"/>
          <w:tab w:val="left" w:pos="10012"/>
          <w:tab w:val="left" w:pos="10928"/>
          <w:tab w:val="left" w:pos="11844"/>
          <w:tab w:val="left" w:pos="12760"/>
          <w:tab w:val="left" w:pos="13676"/>
          <w:tab w:val="left" w:pos="14592"/>
          <w:tab w:val="left" w:pos="15508"/>
          <w:tab w:val="left" w:pos="16424"/>
          <w:tab w:val="left" w:pos="17340"/>
          <w:tab w:val="left" w:pos="18256"/>
        </w:tabs>
        <w:jc w:val="both"/>
        <w:rPr>
          <w:color w:val="000000"/>
          <w:sz w:val="28"/>
          <w:szCs w:val="28"/>
        </w:rPr>
        <w:sectPr w:rsidR="009C6153" w:rsidRPr="00AB0EF4">
          <w:pgSz w:w="16838" w:h="11906" w:orient="landscape"/>
          <w:pgMar w:top="1276" w:right="1134" w:bottom="1418" w:left="1134" w:header="709" w:footer="398" w:gutter="0"/>
          <w:cols w:space="720"/>
        </w:sectPr>
      </w:pPr>
    </w:p>
    <w:p w14:paraId="011D3F6D" w14:textId="77777777" w:rsidR="00E340D1" w:rsidRDefault="00E340D1">
      <w:pPr>
        <w:rPr>
          <w:caps/>
          <w:sz w:val="28"/>
          <w:szCs w:val="28"/>
          <w:highlight w:val="yellow"/>
        </w:rPr>
      </w:pPr>
    </w:p>
    <w:p w14:paraId="5A16E5EE" w14:textId="77777777" w:rsidR="00EE5B00" w:rsidRPr="00E502B4" w:rsidRDefault="00EE5B00" w:rsidP="00EE5B0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center"/>
        <w:rPr>
          <w:b w:val="0"/>
          <w:caps/>
          <w:sz w:val="28"/>
          <w:szCs w:val="28"/>
        </w:rPr>
      </w:pPr>
      <w:r w:rsidRPr="00E502B4">
        <w:rPr>
          <w:b w:val="0"/>
          <w:caps/>
          <w:sz w:val="28"/>
          <w:szCs w:val="28"/>
        </w:rPr>
        <w:t>3. условия реализации программы учебного предмета</w:t>
      </w:r>
    </w:p>
    <w:p w14:paraId="3B7FB12E" w14:textId="77777777" w:rsidR="00EE5B00" w:rsidRPr="00E502B4" w:rsidRDefault="00EE5B00" w:rsidP="00EE5B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</w:p>
    <w:p w14:paraId="2CBD0F39" w14:textId="77777777" w:rsidR="00EE5B00" w:rsidRPr="00E502B4" w:rsidRDefault="00EE5B00" w:rsidP="00EE5B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  <w:r w:rsidRPr="00E502B4">
        <w:rPr>
          <w:b/>
          <w:bCs/>
          <w:sz w:val="28"/>
          <w:szCs w:val="28"/>
        </w:rPr>
        <w:t>3.1. Требования к минимальному материально-техническому обеспечению</w:t>
      </w:r>
    </w:p>
    <w:p w14:paraId="6BFDCB8E" w14:textId="77777777" w:rsidR="00EE5B00" w:rsidRPr="00E502B4" w:rsidRDefault="00EE5B00" w:rsidP="00EE5B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E502B4">
        <w:rPr>
          <w:bCs/>
          <w:sz w:val="28"/>
          <w:szCs w:val="28"/>
        </w:rPr>
        <w:t>Реализация программы предмета требует наличия учебного кабинета.</w:t>
      </w:r>
      <w:r w:rsidRPr="00E502B4">
        <w:rPr>
          <w:bCs/>
          <w:i/>
          <w:sz w:val="28"/>
          <w:szCs w:val="28"/>
        </w:rPr>
        <w:t xml:space="preserve">                         </w:t>
      </w:r>
      <w:r w:rsidRPr="00E502B4">
        <w:rPr>
          <w:bCs/>
          <w:sz w:val="28"/>
          <w:szCs w:val="28"/>
        </w:rPr>
        <w:t xml:space="preserve">    </w:t>
      </w:r>
    </w:p>
    <w:p w14:paraId="0276FC3A" w14:textId="77777777" w:rsidR="00EE5B00" w:rsidRPr="00E502B4" w:rsidRDefault="00EE5B00" w:rsidP="00EE5B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E502B4">
        <w:rPr>
          <w:bCs/>
          <w:sz w:val="28"/>
          <w:szCs w:val="28"/>
        </w:rPr>
        <w:t>Оборудование учебного кабинета: мультимедийное оборудование, посадочные места по количеству обучающихся, рабочее место преподавателя, учебно-наглядные пособия и др.</w:t>
      </w:r>
    </w:p>
    <w:p w14:paraId="29B6F771" w14:textId="77777777" w:rsidR="00EE5B00" w:rsidRPr="00E502B4" w:rsidRDefault="00EE5B00" w:rsidP="00EE5B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</w:p>
    <w:p w14:paraId="6B3F70A2" w14:textId="77777777" w:rsidR="00EE5B00" w:rsidRPr="00E502B4" w:rsidRDefault="00EE5B00" w:rsidP="00EE5B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</w:p>
    <w:p w14:paraId="7BD0EBBD" w14:textId="77777777" w:rsidR="00EE5B00" w:rsidRPr="00E502B4" w:rsidRDefault="00EE5B00" w:rsidP="00EE5B0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rPr>
          <w:b w:val="0"/>
          <w:sz w:val="28"/>
          <w:szCs w:val="28"/>
        </w:rPr>
      </w:pPr>
      <w:r w:rsidRPr="00E502B4">
        <w:rPr>
          <w:b w:val="0"/>
          <w:sz w:val="28"/>
          <w:szCs w:val="28"/>
        </w:rPr>
        <w:t>3.2. Информационное обеспечение обучения</w:t>
      </w:r>
    </w:p>
    <w:p w14:paraId="18F0994A" w14:textId="77777777" w:rsidR="00EE5B00" w:rsidRPr="00E502B4" w:rsidRDefault="00EE5B00" w:rsidP="00EE5B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  <w:r w:rsidRPr="00E502B4">
        <w:rPr>
          <w:b/>
          <w:bCs/>
          <w:sz w:val="28"/>
          <w:szCs w:val="28"/>
        </w:rPr>
        <w:t>Перечень рекомендуемых учебных изданий, Интернет-ресурсов, дополнительной литературы</w:t>
      </w:r>
    </w:p>
    <w:p w14:paraId="61356773" w14:textId="77777777" w:rsidR="00EE5B00" w:rsidRPr="00E502B4" w:rsidRDefault="00EE5B00" w:rsidP="00EE5B0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58CE9020" w14:textId="77777777" w:rsidR="00EE5B00" w:rsidRPr="00E502B4" w:rsidRDefault="00EE5B00" w:rsidP="00EE5B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sz w:val="28"/>
          <w:szCs w:val="28"/>
          <w:u w:val="single"/>
        </w:rPr>
      </w:pPr>
      <w:r>
        <w:rPr>
          <w:bCs/>
          <w:sz w:val="28"/>
          <w:szCs w:val="28"/>
          <w:u w:val="single"/>
        </w:rPr>
        <w:t>И</w:t>
      </w:r>
      <w:r w:rsidRPr="00E502B4">
        <w:rPr>
          <w:bCs/>
          <w:sz w:val="28"/>
          <w:szCs w:val="28"/>
          <w:u w:val="single"/>
        </w:rPr>
        <w:t>сточники:</w:t>
      </w:r>
    </w:p>
    <w:p w14:paraId="077C044E" w14:textId="77777777" w:rsidR="00EE5B00" w:rsidRPr="00E502B4" w:rsidRDefault="00EE5B00" w:rsidP="00EE5B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sz w:val="28"/>
          <w:szCs w:val="28"/>
          <w:u w:val="single"/>
        </w:rPr>
      </w:pPr>
    </w:p>
    <w:p w14:paraId="3BBDCE4C" w14:textId="3E72C9E7" w:rsidR="00EE5B00" w:rsidRDefault="00EE5B00" w:rsidP="00EE5B00">
      <w:pPr>
        <w:pStyle w:val="af1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8"/>
          <w:szCs w:val="28"/>
        </w:rPr>
      </w:pPr>
      <w:r w:rsidRPr="00E502B4">
        <w:rPr>
          <w:bCs/>
          <w:sz w:val="28"/>
          <w:szCs w:val="28"/>
        </w:rPr>
        <w:t xml:space="preserve">Леденёва, В. В.  История русского литературного языка. Практикум : учебное пособие для среднего профессионального образования / В. В. Леденёва, Т. В. Маркелова. — 2-е изд., </w:t>
      </w:r>
      <w:proofErr w:type="spellStart"/>
      <w:r w:rsidRPr="00E502B4">
        <w:rPr>
          <w:bCs/>
          <w:sz w:val="28"/>
          <w:szCs w:val="28"/>
        </w:rPr>
        <w:t>испр</w:t>
      </w:r>
      <w:proofErr w:type="spellEnd"/>
      <w:r w:rsidRPr="00E502B4">
        <w:rPr>
          <w:bCs/>
          <w:sz w:val="28"/>
          <w:szCs w:val="28"/>
        </w:rPr>
        <w:t xml:space="preserve">. и доп. — Москва : Издательство </w:t>
      </w:r>
      <w:proofErr w:type="spellStart"/>
      <w:r w:rsidRPr="00E502B4">
        <w:rPr>
          <w:bCs/>
          <w:sz w:val="28"/>
          <w:szCs w:val="28"/>
        </w:rPr>
        <w:t>Юрайт</w:t>
      </w:r>
      <w:proofErr w:type="spellEnd"/>
      <w:r w:rsidRPr="00E502B4">
        <w:rPr>
          <w:bCs/>
          <w:sz w:val="28"/>
          <w:szCs w:val="28"/>
        </w:rPr>
        <w:t xml:space="preserve">, 2023. — 246 с. — (Профессиональное образование). — ISBN 978-5-534-14038-5. — Текст : электронный // Образовательная платформа </w:t>
      </w:r>
      <w:proofErr w:type="spellStart"/>
      <w:r w:rsidRPr="00E502B4">
        <w:rPr>
          <w:bCs/>
          <w:sz w:val="28"/>
          <w:szCs w:val="28"/>
        </w:rPr>
        <w:t>Юрайт</w:t>
      </w:r>
      <w:proofErr w:type="spellEnd"/>
      <w:r w:rsidRPr="00E502B4">
        <w:rPr>
          <w:bCs/>
          <w:sz w:val="28"/>
          <w:szCs w:val="28"/>
        </w:rPr>
        <w:t xml:space="preserve"> [сайт]. — URL: https://urait.ru/bcode/517746 (</w:t>
      </w:r>
      <w:r w:rsidR="00C27713">
        <w:rPr>
          <w:bCs/>
          <w:sz w:val="28"/>
          <w:szCs w:val="28"/>
        </w:rPr>
        <w:t>дата обращения: 08.05.2024</w:t>
      </w:r>
      <w:r w:rsidRPr="00E502B4">
        <w:rPr>
          <w:bCs/>
          <w:sz w:val="28"/>
          <w:szCs w:val="28"/>
        </w:rPr>
        <w:t>).</w:t>
      </w:r>
    </w:p>
    <w:p w14:paraId="7BA008A8" w14:textId="466E5AF0" w:rsidR="00EE5B00" w:rsidRDefault="00EE5B00" w:rsidP="00EE5B00">
      <w:pPr>
        <w:pStyle w:val="af1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8"/>
          <w:szCs w:val="28"/>
        </w:rPr>
      </w:pPr>
      <w:r w:rsidRPr="00E502B4">
        <w:rPr>
          <w:bCs/>
          <w:sz w:val="28"/>
          <w:szCs w:val="28"/>
        </w:rPr>
        <w:t>Русский язык (базовый и углубленный уровни). 10—11 классы : учебник для среднего общего образования / В. Д. Черняк, А. И. </w:t>
      </w:r>
      <w:proofErr w:type="spellStart"/>
      <w:r w:rsidRPr="00E502B4">
        <w:rPr>
          <w:bCs/>
          <w:sz w:val="28"/>
          <w:szCs w:val="28"/>
        </w:rPr>
        <w:t>Дунев</w:t>
      </w:r>
      <w:proofErr w:type="spellEnd"/>
      <w:r w:rsidRPr="00E502B4">
        <w:rPr>
          <w:bCs/>
          <w:sz w:val="28"/>
          <w:szCs w:val="28"/>
        </w:rPr>
        <w:t xml:space="preserve">, В. А. Ефремов, Е. В. Сергеева ; под общей редакцией В. Д. Черняк. — 4-е изд., </w:t>
      </w:r>
      <w:proofErr w:type="spellStart"/>
      <w:r w:rsidRPr="00E502B4">
        <w:rPr>
          <w:bCs/>
          <w:sz w:val="28"/>
          <w:szCs w:val="28"/>
        </w:rPr>
        <w:t>перераб</w:t>
      </w:r>
      <w:proofErr w:type="spellEnd"/>
      <w:r w:rsidRPr="00E502B4">
        <w:rPr>
          <w:bCs/>
          <w:sz w:val="28"/>
          <w:szCs w:val="28"/>
        </w:rPr>
        <w:t xml:space="preserve">. и доп. — Москва : Издательство </w:t>
      </w:r>
      <w:proofErr w:type="spellStart"/>
      <w:r w:rsidRPr="00E502B4">
        <w:rPr>
          <w:bCs/>
          <w:sz w:val="28"/>
          <w:szCs w:val="28"/>
        </w:rPr>
        <w:t>Юрайт</w:t>
      </w:r>
      <w:proofErr w:type="spellEnd"/>
      <w:r w:rsidRPr="00E502B4">
        <w:rPr>
          <w:bCs/>
          <w:sz w:val="28"/>
          <w:szCs w:val="28"/>
        </w:rPr>
        <w:t xml:space="preserve">, 2023. — 385 с. — (Общеобразовательный цикл). — ISBN 978-5-534-15628-7. — Текст : электронный // Образовательная платформа </w:t>
      </w:r>
      <w:proofErr w:type="spellStart"/>
      <w:r w:rsidRPr="00E502B4">
        <w:rPr>
          <w:bCs/>
          <w:sz w:val="28"/>
          <w:szCs w:val="28"/>
        </w:rPr>
        <w:t>Юрайт</w:t>
      </w:r>
      <w:proofErr w:type="spellEnd"/>
      <w:r w:rsidRPr="00E502B4">
        <w:rPr>
          <w:bCs/>
          <w:sz w:val="28"/>
          <w:szCs w:val="28"/>
        </w:rPr>
        <w:t xml:space="preserve"> [сайт]. — URL: https://urait.ru/bcode/520565 (</w:t>
      </w:r>
      <w:r w:rsidR="00C27713">
        <w:rPr>
          <w:bCs/>
          <w:sz w:val="28"/>
          <w:szCs w:val="28"/>
        </w:rPr>
        <w:t>дата обращения: 08.05.2024</w:t>
      </w:r>
      <w:r w:rsidRPr="00E502B4">
        <w:rPr>
          <w:bCs/>
          <w:sz w:val="28"/>
          <w:szCs w:val="28"/>
        </w:rPr>
        <w:t>).</w:t>
      </w:r>
    </w:p>
    <w:p w14:paraId="45790712" w14:textId="28089CA5" w:rsidR="00EE5B00" w:rsidRDefault="00EE5B00" w:rsidP="00EE5B00">
      <w:pPr>
        <w:pStyle w:val="af1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8"/>
          <w:szCs w:val="28"/>
        </w:rPr>
      </w:pPr>
      <w:r w:rsidRPr="004C533D">
        <w:rPr>
          <w:bCs/>
          <w:sz w:val="28"/>
          <w:szCs w:val="28"/>
        </w:rPr>
        <w:t xml:space="preserve">Лобачева, Н. А.  Русский язык. </w:t>
      </w:r>
      <w:proofErr w:type="spellStart"/>
      <w:r w:rsidRPr="004C533D">
        <w:rPr>
          <w:bCs/>
          <w:sz w:val="28"/>
          <w:szCs w:val="28"/>
        </w:rPr>
        <w:t>Морфемика</w:t>
      </w:r>
      <w:proofErr w:type="spellEnd"/>
      <w:r w:rsidRPr="004C533D">
        <w:rPr>
          <w:bCs/>
          <w:sz w:val="28"/>
          <w:szCs w:val="28"/>
        </w:rPr>
        <w:t xml:space="preserve">. Словообразование. Морфология : учебник для среднего профессионального образования / Н. А. Лобачева. — 3-е изд., </w:t>
      </w:r>
      <w:proofErr w:type="spellStart"/>
      <w:r w:rsidRPr="004C533D">
        <w:rPr>
          <w:bCs/>
          <w:sz w:val="28"/>
          <w:szCs w:val="28"/>
        </w:rPr>
        <w:t>испр</w:t>
      </w:r>
      <w:proofErr w:type="spellEnd"/>
      <w:r w:rsidRPr="004C533D">
        <w:rPr>
          <w:bCs/>
          <w:sz w:val="28"/>
          <w:szCs w:val="28"/>
        </w:rPr>
        <w:t xml:space="preserve">. и доп. — Москва : Издательство </w:t>
      </w:r>
      <w:proofErr w:type="spellStart"/>
      <w:r w:rsidRPr="004C533D">
        <w:rPr>
          <w:bCs/>
          <w:sz w:val="28"/>
          <w:szCs w:val="28"/>
        </w:rPr>
        <w:t>Юрайт</w:t>
      </w:r>
      <w:proofErr w:type="spellEnd"/>
      <w:r w:rsidRPr="004C533D">
        <w:rPr>
          <w:bCs/>
          <w:sz w:val="28"/>
          <w:szCs w:val="28"/>
        </w:rPr>
        <w:t xml:space="preserve">, 2023. — 206 с. — (Профессиональное образование). — ISBN 978-5-534-12621-1. — Текст : электронный // Образовательная платформа </w:t>
      </w:r>
      <w:proofErr w:type="spellStart"/>
      <w:r w:rsidRPr="004C533D">
        <w:rPr>
          <w:bCs/>
          <w:sz w:val="28"/>
          <w:szCs w:val="28"/>
        </w:rPr>
        <w:t>Юрайт</w:t>
      </w:r>
      <w:proofErr w:type="spellEnd"/>
      <w:r w:rsidRPr="004C533D">
        <w:rPr>
          <w:bCs/>
          <w:sz w:val="28"/>
          <w:szCs w:val="28"/>
        </w:rPr>
        <w:t xml:space="preserve"> [сайт]. — URL: https://urait.ru/bcode/514164 (</w:t>
      </w:r>
      <w:r w:rsidR="00C27713">
        <w:rPr>
          <w:bCs/>
          <w:sz w:val="28"/>
          <w:szCs w:val="28"/>
        </w:rPr>
        <w:t>дата обращения: 08.05.2024</w:t>
      </w:r>
      <w:r w:rsidRPr="004C533D">
        <w:rPr>
          <w:bCs/>
          <w:sz w:val="28"/>
          <w:szCs w:val="28"/>
        </w:rPr>
        <w:t>).</w:t>
      </w:r>
    </w:p>
    <w:p w14:paraId="4F112910" w14:textId="3724C943" w:rsidR="00EE5B00" w:rsidRDefault="00EE5B00" w:rsidP="00EE5B00">
      <w:pPr>
        <w:pStyle w:val="af1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8"/>
          <w:szCs w:val="28"/>
        </w:rPr>
      </w:pPr>
      <w:proofErr w:type="spellStart"/>
      <w:r w:rsidRPr="004C533D">
        <w:rPr>
          <w:bCs/>
          <w:sz w:val="28"/>
          <w:szCs w:val="28"/>
        </w:rPr>
        <w:t>Парубченко</w:t>
      </w:r>
      <w:proofErr w:type="spellEnd"/>
      <w:r w:rsidRPr="004C533D">
        <w:rPr>
          <w:bCs/>
          <w:sz w:val="28"/>
          <w:szCs w:val="28"/>
        </w:rPr>
        <w:t>, Л. Б.  Орфография и пунктуация : практическое пособие для среднего профессионального образования / Л. Б. </w:t>
      </w:r>
      <w:proofErr w:type="spellStart"/>
      <w:r w:rsidRPr="004C533D">
        <w:rPr>
          <w:bCs/>
          <w:sz w:val="28"/>
          <w:szCs w:val="28"/>
        </w:rPr>
        <w:t>Парубченко</w:t>
      </w:r>
      <w:proofErr w:type="spellEnd"/>
      <w:r w:rsidRPr="004C533D">
        <w:rPr>
          <w:bCs/>
          <w:sz w:val="28"/>
          <w:szCs w:val="28"/>
        </w:rPr>
        <w:t xml:space="preserve">. — 2-е изд., </w:t>
      </w:r>
      <w:proofErr w:type="spellStart"/>
      <w:r w:rsidRPr="004C533D">
        <w:rPr>
          <w:bCs/>
          <w:sz w:val="28"/>
          <w:szCs w:val="28"/>
        </w:rPr>
        <w:t>испр</w:t>
      </w:r>
      <w:proofErr w:type="spellEnd"/>
      <w:r w:rsidRPr="004C533D">
        <w:rPr>
          <w:bCs/>
          <w:sz w:val="28"/>
          <w:szCs w:val="28"/>
        </w:rPr>
        <w:t xml:space="preserve">. — Москва : Издательство </w:t>
      </w:r>
      <w:proofErr w:type="spellStart"/>
      <w:r w:rsidRPr="004C533D">
        <w:rPr>
          <w:bCs/>
          <w:sz w:val="28"/>
          <w:szCs w:val="28"/>
        </w:rPr>
        <w:t>Юрайт</w:t>
      </w:r>
      <w:proofErr w:type="spellEnd"/>
      <w:r w:rsidRPr="004C533D">
        <w:rPr>
          <w:bCs/>
          <w:sz w:val="28"/>
          <w:szCs w:val="28"/>
        </w:rPr>
        <w:t xml:space="preserve">, 2023. — 275 с. — (Профессиональное образование). — ISBN 978-5-534-14395-9. — Текст : электронный // Образовательная платформа </w:t>
      </w:r>
      <w:proofErr w:type="spellStart"/>
      <w:r w:rsidRPr="004C533D">
        <w:rPr>
          <w:bCs/>
          <w:sz w:val="28"/>
          <w:szCs w:val="28"/>
        </w:rPr>
        <w:t>Юрайт</w:t>
      </w:r>
      <w:proofErr w:type="spellEnd"/>
      <w:r w:rsidRPr="004C533D">
        <w:rPr>
          <w:bCs/>
          <w:sz w:val="28"/>
          <w:szCs w:val="28"/>
        </w:rPr>
        <w:t xml:space="preserve"> [сайт]. — URL: https://urait.ru/bcode/519118 (</w:t>
      </w:r>
      <w:r w:rsidR="00C27713">
        <w:rPr>
          <w:bCs/>
          <w:sz w:val="28"/>
          <w:szCs w:val="28"/>
        </w:rPr>
        <w:t>дата обращения: 08.05.2024</w:t>
      </w:r>
      <w:r w:rsidRPr="004C533D">
        <w:rPr>
          <w:bCs/>
          <w:sz w:val="28"/>
          <w:szCs w:val="28"/>
        </w:rPr>
        <w:t>).</w:t>
      </w:r>
    </w:p>
    <w:p w14:paraId="60611763" w14:textId="44A2CE73" w:rsidR="00EE5B00" w:rsidRDefault="00EE5B00" w:rsidP="00EE5B00">
      <w:pPr>
        <w:pStyle w:val="af1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8"/>
          <w:szCs w:val="28"/>
        </w:rPr>
      </w:pPr>
      <w:r w:rsidRPr="004C533D">
        <w:rPr>
          <w:bCs/>
          <w:sz w:val="28"/>
          <w:szCs w:val="28"/>
        </w:rPr>
        <w:lastRenderedPageBreak/>
        <w:t xml:space="preserve">Лобачева, Н. А.  Русский язык. Синтаксис. Пунктуация : учебник для среднего профессионального образования / Н. А. Лобачева. — 3-е изд., </w:t>
      </w:r>
      <w:proofErr w:type="spellStart"/>
      <w:r w:rsidRPr="004C533D">
        <w:rPr>
          <w:bCs/>
          <w:sz w:val="28"/>
          <w:szCs w:val="28"/>
        </w:rPr>
        <w:t>испр</w:t>
      </w:r>
      <w:proofErr w:type="spellEnd"/>
      <w:r w:rsidRPr="004C533D">
        <w:rPr>
          <w:bCs/>
          <w:sz w:val="28"/>
          <w:szCs w:val="28"/>
        </w:rPr>
        <w:t xml:space="preserve">. и доп. — Москва : Издательство </w:t>
      </w:r>
      <w:proofErr w:type="spellStart"/>
      <w:r w:rsidRPr="004C533D">
        <w:rPr>
          <w:bCs/>
          <w:sz w:val="28"/>
          <w:szCs w:val="28"/>
        </w:rPr>
        <w:t>Юрайт</w:t>
      </w:r>
      <w:proofErr w:type="spellEnd"/>
      <w:r w:rsidRPr="004C533D">
        <w:rPr>
          <w:bCs/>
          <w:sz w:val="28"/>
          <w:szCs w:val="28"/>
        </w:rPr>
        <w:t xml:space="preserve">, 2023. — 123 с. — (Профессиональное образование). — ISBN 978-5-534-12620-4. — Текст : электронный // Образовательная платформа </w:t>
      </w:r>
      <w:proofErr w:type="spellStart"/>
      <w:r w:rsidRPr="004C533D">
        <w:rPr>
          <w:bCs/>
          <w:sz w:val="28"/>
          <w:szCs w:val="28"/>
        </w:rPr>
        <w:t>Юрайт</w:t>
      </w:r>
      <w:proofErr w:type="spellEnd"/>
      <w:r w:rsidRPr="004C533D">
        <w:rPr>
          <w:bCs/>
          <w:sz w:val="28"/>
          <w:szCs w:val="28"/>
        </w:rPr>
        <w:t xml:space="preserve"> [сайт]. — URL: https://urait.ru/bcode/514165 (</w:t>
      </w:r>
      <w:r w:rsidR="00C27713">
        <w:rPr>
          <w:bCs/>
          <w:sz w:val="28"/>
          <w:szCs w:val="28"/>
        </w:rPr>
        <w:t>дата обращения: 08.05.2024</w:t>
      </w:r>
      <w:r w:rsidRPr="004C533D">
        <w:rPr>
          <w:bCs/>
          <w:sz w:val="28"/>
          <w:szCs w:val="28"/>
        </w:rPr>
        <w:t>).</w:t>
      </w:r>
    </w:p>
    <w:p w14:paraId="07CB233C" w14:textId="35840DC7" w:rsidR="00EE5B00" w:rsidRDefault="00EE5B00" w:rsidP="00EE5B00">
      <w:pPr>
        <w:pStyle w:val="af1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8"/>
          <w:szCs w:val="28"/>
        </w:rPr>
      </w:pPr>
      <w:r w:rsidRPr="004C533D">
        <w:rPr>
          <w:bCs/>
          <w:sz w:val="28"/>
          <w:szCs w:val="28"/>
        </w:rPr>
        <w:t xml:space="preserve">Голуб, И. Б.  Русский язык и практическая стилистика. Справочник : учебно-справочное пособие для среднего профессионального образования / И. Б. Голуб. — 3-е изд. — Москва : Издательство </w:t>
      </w:r>
      <w:proofErr w:type="spellStart"/>
      <w:r w:rsidRPr="004C533D">
        <w:rPr>
          <w:bCs/>
          <w:sz w:val="28"/>
          <w:szCs w:val="28"/>
        </w:rPr>
        <w:t>Юрайт</w:t>
      </w:r>
      <w:proofErr w:type="spellEnd"/>
      <w:r w:rsidRPr="004C533D">
        <w:rPr>
          <w:bCs/>
          <w:sz w:val="28"/>
          <w:szCs w:val="28"/>
        </w:rPr>
        <w:t xml:space="preserve">, 2023. — 355 с. — (Профессиональное образование). — ISBN 978-5-534-10264-2. — Текст : электронный // Образовательная платформа </w:t>
      </w:r>
      <w:proofErr w:type="spellStart"/>
      <w:r w:rsidRPr="004C533D">
        <w:rPr>
          <w:bCs/>
          <w:sz w:val="28"/>
          <w:szCs w:val="28"/>
        </w:rPr>
        <w:t>Юрайт</w:t>
      </w:r>
      <w:proofErr w:type="spellEnd"/>
      <w:r w:rsidRPr="004C533D">
        <w:rPr>
          <w:bCs/>
          <w:sz w:val="28"/>
          <w:szCs w:val="28"/>
        </w:rPr>
        <w:t xml:space="preserve"> [сайт]. — URL: https://urait.ru/bcode/517649 (</w:t>
      </w:r>
      <w:r w:rsidR="00C27713">
        <w:rPr>
          <w:bCs/>
          <w:sz w:val="28"/>
          <w:szCs w:val="28"/>
        </w:rPr>
        <w:t>дата обращения: 08.05.2024</w:t>
      </w:r>
      <w:r w:rsidRPr="004C533D">
        <w:rPr>
          <w:bCs/>
          <w:sz w:val="28"/>
          <w:szCs w:val="28"/>
        </w:rPr>
        <w:t>).</w:t>
      </w:r>
    </w:p>
    <w:p w14:paraId="1713685A" w14:textId="013CBF3D" w:rsidR="00EE5B00" w:rsidRDefault="00EE5B00" w:rsidP="00EE5B00">
      <w:pPr>
        <w:pStyle w:val="af1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8"/>
          <w:szCs w:val="28"/>
        </w:rPr>
      </w:pPr>
      <w:r w:rsidRPr="004C533D">
        <w:rPr>
          <w:bCs/>
          <w:sz w:val="28"/>
          <w:szCs w:val="28"/>
        </w:rPr>
        <w:t xml:space="preserve">Титов, О. А.  Русский язык и культура речи. Практикум по орфографии : учебное пособие для среднего профессионального образования / О. А. Титов. — 3-е изд., </w:t>
      </w:r>
      <w:proofErr w:type="spellStart"/>
      <w:r w:rsidRPr="004C533D">
        <w:rPr>
          <w:bCs/>
          <w:sz w:val="28"/>
          <w:szCs w:val="28"/>
        </w:rPr>
        <w:t>испр</w:t>
      </w:r>
      <w:proofErr w:type="spellEnd"/>
      <w:r w:rsidRPr="004C533D">
        <w:rPr>
          <w:bCs/>
          <w:sz w:val="28"/>
          <w:szCs w:val="28"/>
        </w:rPr>
        <w:t xml:space="preserve">. и доп. — Москва : Издательство </w:t>
      </w:r>
      <w:proofErr w:type="spellStart"/>
      <w:r w:rsidRPr="004C533D">
        <w:rPr>
          <w:bCs/>
          <w:sz w:val="28"/>
          <w:szCs w:val="28"/>
        </w:rPr>
        <w:t>Юрайт</w:t>
      </w:r>
      <w:proofErr w:type="spellEnd"/>
      <w:r w:rsidRPr="004C533D">
        <w:rPr>
          <w:bCs/>
          <w:sz w:val="28"/>
          <w:szCs w:val="28"/>
        </w:rPr>
        <w:t xml:space="preserve">, 2023. — 129 с. — (Профессиональное образование). — ISBN 978-5-534-16254-7. — Текст : электронный // Образовательная платформа </w:t>
      </w:r>
      <w:proofErr w:type="spellStart"/>
      <w:r w:rsidRPr="004C533D">
        <w:rPr>
          <w:bCs/>
          <w:sz w:val="28"/>
          <w:szCs w:val="28"/>
        </w:rPr>
        <w:t>Юрайт</w:t>
      </w:r>
      <w:proofErr w:type="spellEnd"/>
      <w:r w:rsidRPr="004C533D">
        <w:rPr>
          <w:bCs/>
          <w:sz w:val="28"/>
          <w:szCs w:val="28"/>
        </w:rPr>
        <w:t xml:space="preserve"> [сайт]. — URL: https://urait.ru/bcode/530675 (</w:t>
      </w:r>
      <w:r w:rsidR="00C27713">
        <w:rPr>
          <w:bCs/>
          <w:sz w:val="28"/>
          <w:szCs w:val="28"/>
        </w:rPr>
        <w:t>дата обращения: 08.05.2024</w:t>
      </w:r>
      <w:r w:rsidRPr="004C533D">
        <w:rPr>
          <w:bCs/>
          <w:sz w:val="28"/>
          <w:szCs w:val="28"/>
        </w:rPr>
        <w:t>).</w:t>
      </w:r>
    </w:p>
    <w:p w14:paraId="5E96F6F8" w14:textId="03150C7F" w:rsidR="00EE5B00" w:rsidRDefault="00EE5B00" w:rsidP="00EE5B00">
      <w:pPr>
        <w:pStyle w:val="af1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8"/>
          <w:szCs w:val="28"/>
        </w:rPr>
      </w:pPr>
      <w:r w:rsidRPr="004C533D">
        <w:rPr>
          <w:bCs/>
          <w:sz w:val="28"/>
          <w:szCs w:val="28"/>
        </w:rPr>
        <w:t xml:space="preserve">Голубева, А. В.  Родной русский язык: 10—11 классы : учебник для среднего общего образования / А. В. Голубева. — Москва : Издательство </w:t>
      </w:r>
      <w:proofErr w:type="spellStart"/>
      <w:r w:rsidRPr="004C533D">
        <w:rPr>
          <w:bCs/>
          <w:sz w:val="28"/>
          <w:szCs w:val="28"/>
        </w:rPr>
        <w:t>Юрайт</w:t>
      </w:r>
      <w:proofErr w:type="spellEnd"/>
      <w:r w:rsidRPr="004C533D">
        <w:rPr>
          <w:bCs/>
          <w:sz w:val="28"/>
          <w:szCs w:val="28"/>
        </w:rPr>
        <w:t xml:space="preserve">, 2023. — 385 с. — (Общеобразовательный цикл). — ISBN 978-5-534-16303-2. — Текст : электронный // Образовательная платформа </w:t>
      </w:r>
      <w:proofErr w:type="spellStart"/>
      <w:r w:rsidRPr="004C533D">
        <w:rPr>
          <w:bCs/>
          <w:sz w:val="28"/>
          <w:szCs w:val="28"/>
        </w:rPr>
        <w:t>Юрайт</w:t>
      </w:r>
      <w:proofErr w:type="spellEnd"/>
      <w:r w:rsidRPr="004C533D">
        <w:rPr>
          <w:bCs/>
          <w:sz w:val="28"/>
          <w:szCs w:val="28"/>
        </w:rPr>
        <w:t xml:space="preserve"> [сайт]. — URL: https://urait.ru/bcode/530770 (</w:t>
      </w:r>
      <w:r w:rsidR="00C27713">
        <w:rPr>
          <w:bCs/>
          <w:sz w:val="28"/>
          <w:szCs w:val="28"/>
        </w:rPr>
        <w:t>дата обращения: 08.05.2024</w:t>
      </w:r>
      <w:r w:rsidRPr="004C533D">
        <w:rPr>
          <w:bCs/>
          <w:sz w:val="28"/>
          <w:szCs w:val="28"/>
        </w:rPr>
        <w:t>).</w:t>
      </w:r>
    </w:p>
    <w:p w14:paraId="608D83B9" w14:textId="77777777"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 w:rsidRPr="00AB0EF4">
        <w:rPr>
          <w:sz w:val="28"/>
          <w:szCs w:val="28"/>
        </w:rPr>
        <w:br w:type="page"/>
      </w:r>
      <w:r w:rsidRPr="00AB0EF4">
        <w:rPr>
          <w:b/>
          <w:smallCaps/>
          <w:color w:val="000000"/>
          <w:sz w:val="28"/>
          <w:szCs w:val="28"/>
        </w:rPr>
        <w:lastRenderedPageBreak/>
        <w:t>4. КОНТРОЛЬ И ОЦЕНКА РЕЗУЛЬТАТОВ ОСВОЕНИЯ УЧЕБНОГО ПРЕДМЕТА</w:t>
      </w:r>
    </w:p>
    <w:p w14:paraId="3003452C" w14:textId="77777777" w:rsidR="009C6153" w:rsidRPr="00AB0EF4" w:rsidRDefault="009C6153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color w:val="000000"/>
          <w:sz w:val="28"/>
          <w:szCs w:val="28"/>
        </w:rPr>
      </w:pPr>
    </w:p>
    <w:p w14:paraId="08817138" w14:textId="77777777" w:rsidR="009C6153" w:rsidRPr="00AB0EF4" w:rsidRDefault="000C6708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color w:val="000000"/>
          <w:sz w:val="28"/>
          <w:szCs w:val="28"/>
        </w:rPr>
      </w:pPr>
      <w:r w:rsidRPr="00AB0EF4">
        <w:rPr>
          <w:color w:val="000000"/>
          <w:sz w:val="28"/>
          <w:szCs w:val="28"/>
        </w:rPr>
        <w:t xml:space="preserve">Контроль и оценка результатов освоения </w:t>
      </w:r>
      <w:proofErr w:type="spellStart"/>
      <w:r w:rsidRPr="00AB0EF4">
        <w:rPr>
          <w:color w:val="000000"/>
          <w:sz w:val="28"/>
          <w:szCs w:val="28"/>
        </w:rPr>
        <w:t>учебногопредмета</w:t>
      </w:r>
      <w:proofErr w:type="spellEnd"/>
      <w:r w:rsidRPr="00AB0EF4">
        <w:rPr>
          <w:color w:val="000000"/>
          <w:sz w:val="28"/>
          <w:szCs w:val="28"/>
        </w:rPr>
        <w:t xml:space="preserve"> осуществляется преподавателем в процессе проведения практических занятий и лабораторных работ, тестирования.</w:t>
      </w:r>
    </w:p>
    <w:tbl>
      <w:tblPr>
        <w:tblW w:w="9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44"/>
        <w:gridCol w:w="4824"/>
      </w:tblGrid>
      <w:tr w:rsidR="000F5406" w:rsidRPr="006C344F" w14:paraId="23ED4E3F" w14:textId="77777777" w:rsidTr="001D7E3A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E128B7" w14:textId="77777777" w:rsidR="000F5406" w:rsidRPr="006C344F" w:rsidRDefault="000F5406" w:rsidP="001D7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6C344F">
              <w:rPr>
                <w:b/>
                <w:color w:val="000000"/>
                <w:sz w:val="24"/>
                <w:szCs w:val="24"/>
              </w:rPr>
              <w:t>Результаты обучения</w:t>
            </w:r>
          </w:p>
          <w:p w14:paraId="20E3D73D" w14:textId="77777777" w:rsidR="000F5406" w:rsidRPr="006C344F" w:rsidRDefault="000F5406" w:rsidP="001D7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6C344F">
              <w:rPr>
                <w:b/>
                <w:color w:val="000000"/>
                <w:sz w:val="24"/>
                <w:szCs w:val="24"/>
              </w:rPr>
              <w:t>(освоенные умения, усвоенные знания)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C50212" w14:textId="77777777" w:rsidR="000F5406" w:rsidRPr="006C344F" w:rsidRDefault="000F5406" w:rsidP="001D7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6C344F">
              <w:rPr>
                <w:b/>
                <w:color w:val="000000"/>
                <w:sz w:val="24"/>
                <w:szCs w:val="24"/>
              </w:rPr>
              <w:t xml:space="preserve">Формы и методы контроля и оценки результатов обучения </w:t>
            </w:r>
          </w:p>
        </w:tc>
      </w:tr>
      <w:tr w:rsidR="000F5406" w:rsidRPr="006C344F" w14:paraId="32F3810B" w14:textId="77777777" w:rsidTr="001D7E3A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F9B54" w14:textId="77777777" w:rsidR="000F5406" w:rsidRPr="006C344F" w:rsidRDefault="000F5406" w:rsidP="001D7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-185"/>
              <w:jc w:val="both"/>
              <w:rPr>
                <w:color w:val="000000"/>
                <w:sz w:val="24"/>
                <w:szCs w:val="24"/>
              </w:rPr>
            </w:pPr>
            <w:r w:rsidRPr="006C344F">
              <w:rPr>
                <w:b/>
                <w:color w:val="000000"/>
                <w:sz w:val="24"/>
                <w:szCs w:val="24"/>
              </w:rPr>
              <w:t>предметные:</w:t>
            </w:r>
          </w:p>
          <w:p w14:paraId="5A56DA8D" w14:textId="77777777" w:rsidR="000F5406" w:rsidRPr="00A36886" w:rsidRDefault="000F5406" w:rsidP="001D7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36886">
              <w:rPr>
                <w:color w:val="000000"/>
                <w:sz w:val="24"/>
                <w:szCs w:val="24"/>
              </w:rPr>
              <w:t>1) сформированность представлений о функциях русского языка в современном мире (государственный язык Российской Федерации, язык межнационального общения, один из мировых языков); о русском языке как духовно-нравственной и культурной ценности многонационального народа России; о взаимосвязи языка и культуры, языка и истории, языка и личности; об отражении в русском языке традиционных российских духовно-нравственных ценностей; сформированность ценностного отношения к русскому языку;</w:t>
            </w:r>
          </w:p>
          <w:p w14:paraId="510B48C9" w14:textId="77777777" w:rsidR="000F5406" w:rsidRDefault="000F5406" w:rsidP="001D7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38F420A2" w14:textId="77777777" w:rsidR="000F5406" w:rsidRPr="00A36886" w:rsidRDefault="000F5406" w:rsidP="001D7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36886">
              <w:rPr>
                <w:color w:val="000000"/>
                <w:sz w:val="24"/>
                <w:szCs w:val="24"/>
              </w:rPr>
              <w:t>2) совершенствование умений создавать устные монологические и диалогические высказывания различных типов и жанров; употреблять языковые средства в соответствии с речевой ситуацией (объем устных монологических высказываний - не менее 100 слов; объем диалогического высказывания - не менее 7-8 реплик); совершенствование умений выступать публично; представлять результаты учебно-исследовательской и проектной деятельности; использовать образовательные информационно-коммуникационные инструменты и ресурсы для решения учебных задач;</w:t>
            </w:r>
          </w:p>
          <w:p w14:paraId="0894C9FC" w14:textId="77777777" w:rsidR="000F5406" w:rsidRDefault="000F5406" w:rsidP="001D7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4F1587F0" w14:textId="77777777" w:rsidR="000F5406" w:rsidRDefault="000F5406" w:rsidP="001D7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36886">
              <w:rPr>
                <w:color w:val="000000"/>
                <w:sz w:val="24"/>
                <w:szCs w:val="24"/>
              </w:rPr>
              <w:t xml:space="preserve">3) сформированность знаний о признаках текста, его структуре, видах информации в тексте; совершенствование умений понимать, анализировать и комментировать основную и дополнительную, явную и скрытую (подтекстовую) информацию текстов, воспринимаемых зрительно и (или) на слух; выявлять логико-смысловые отношения между предложениями в тексте; создавать тексты разных </w:t>
            </w:r>
            <w:r w:rsidRPr="00A36886">
              <w:rPr>
                <w:color w:val="000000"/>
                <w:sz w:val="24"/>
                <w:szCs w:val="24"/>
              </w:rPr>
              <w:lastRenderedPageBreak/>
              <w:t>функционально-смысловых типов; тексты научного, публицистического, официально-делового стилей разных жанров (объем сочинения - не менее 150 слов);</w:t>
            </w:r>
          </w:p>
          <w:p w14:paraId="080CCF4B" w14:textId="77777777" w:rsidR="000F5406" w:rsidRPr="00A36886" w:rsidRDefault="000F5406" w:rsidP="001D7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6E792033" w14:textId="77777777" w:rsidR="000F5406" w:rsidRDefault="000F5406" w:rsidP="001D7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36886">
              <w:rPr>
                <w:color w:val="000000"/>
                <w:sz w:val="24"/>
                <w:szCs w:val="24"/>
              </w:rPr>
              <w:t>4) совершенствование умений использовать разные виды чтения и аудирования, приемы информационно-смысловой переработки прочитанных и прослушанных текстов, включая гипертекст, графику, инфографику и другое (объем текста для чтения - 450-500 слов; объем прослушанного или прочитанного текста для пересказа от 250 до 300 слов); совершенствование умений создавать вторичные тексты (тезисы, аннотация, отзыв, рецензия и другое);</w:t>
            </w:r>
          </w:p>
          <w:p w14:paraId="37D527F5" w14:textId="77777777" w:rsidR="000F5406" w:rsidRPr="00A36886" w:rsidRDefault="000F5406" w:rsidP="001D7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076ABD58" w14:textId="77777777" w:rsidR="000F5406" w:rsidRDefault="000F5406" w:rsidP="001D7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36886">
              <w:rPr>
                <w:color w:val="000000"/>
                <w:sz w:val="24"/>
                <w:szCs w:val="24"/>
              </w:rPr>
              <w:t>5) обобщение знаний о языке как системе, его основных единицах и уровнях; обогащение словарного запаса, расширение объема используемых в речи грамматических языковых средств; совершенствование умений анализировать языковые единицы разных уровней, тексты разных функционально-смысловых типов, функциональных разновидностей языка (разговорная речь, функциональные стили, язык художественной литературы), различной жанровой принадлежности; сформированность представлений о формах существования национального русского языка; знаний о признаках литературного языка и его роли в обществе;</w:t>
            </w:r>
          </w:p>
          <w:p w14:paraId="24EE9C8E" w14:textId="77777777" w:rsidR="000F5406" w:rsidRPr="00A36886" w:rsidRDefault="000F5406" w:rsidP="001D7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70F8C747" w14:textId="77777777" w:rsidR="000F5406" w:rsidRDefault="000F5406" w:rsidP="001D7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36886">
              <w:rPr>
                <w:color w:val="000000"/>
                <w:sz w:val="24"/>
                <w:szCs w:val="24"/>
              </w:rPr>
              <w:t xml:space="preserve">6) сформированность представлений об аспектах культуры речи: нормативном, коммуникативном и этическом; формирование системы знаний о нормах современного русского литературного языка и их основных видах (орфоэпические, лексические, грамматические, стилистические); совершенствование умений применять знание норм современного русского литературного языка в речевой практике, корректировать устные и письменные высказывания; обобщение знаний об основных правилах орфографии и пунктуации, совершенствование умений </w:t>
            </w:r>
            <w:r w:rsidRPr="00A36886">
              <w:rPr>
                <w:color w:val="000000"/>
                <w:sz w:val="24"/>
                <w:szCs w:val="24"/>
              </w:rPr>
              <w:lastRenderedPageBreak/>
              <w:t>применять правила орфографии и пунктуации в практике письма; сформированность умений работать со словарями и справочниками, в том числе академическими словарями и справочниками в электронном формате;</w:t>
            </w:r>
          </w:p>
          <w:p w14:paraId="1301EAE1" w14:textId="77777777" w:rsidR="000F5406" w:rsidRPr="00A36886" w:rsidRDefault="000F5406" w:rsidP="001D7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4B9C656C" w14:textId="77777777" w:rsidR="000F5406" w:rsidRDefault="000F5406" w:rsidP="001D7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36886">
              <w:rPr>
                <w:color w:val="000000"/>
                <w:sz w:val="24"/>
                <w:szCs w:val="24"/>
              </w:rPr>
              <w:t>7) обобщение знаний о функциональных разновидностях языка: разговорной речи, функциональных стилях (научный, публицистический, официально-деловой), языке художественной литературы; совершенствование умений распознавать, анализировать и комментировать тексты различных функциональных разновидностей языка (разговорная речь, функциональные стили, язык художественной литературы);</w:t>
            </w:r>
          </w:p>
          <w:p w14:paraId="49EBB61A" w14:textId="77777777" w:rsidR="000F5406" w:rsidRPr="00A36886" w:rsidRDefault="000F5406" w:rsidP="001D7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72B5E36D" w14:textId="77777777" w:rsidR="000F5406" w:rsidRDefault="000F5406" w:rsidP="001D7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36886">
              <w:rPr>
                <w:color w:val="000000"/>
                <w:sz w:val="24"/>
                <w:szCs w:val="24"/>
              </w:rPr>
              <w:t>8) обобщение знаний об изобразительно-выразительных средствах русского языка; совершенствование умений определять изобразительно-выразительные средства языка в тексте;</w:t>
            </w:r>
          </w:p>
          <w:p w14:paraId="46E2C096" w14:textId="77777777" w:rsidR="000F5406" w:rsidRPr="00A36886" w:rsidRDefault="000F5406" w:rsidP="001D7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04031B3B" w14:textId="77777777" w:rsidR="000F5406" w:rsidRPr="006C344F" w:rsidRDefault="000F5406" w:rsidP="001D7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36886">
              <w:rPr>
                <w:color w:val="000000"/>
                <w:sz w:val="24"/>
                <w:szCs w:val="24"/>
              </w:rPr>
              <w:t>9) совершенствование умений использовать правила русского речевого этикета в социально-культурной, учебно-научной, официально-деловой сферах общения, в повседневном общении, интернет-коммуникации.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3846A8" w14:textId="77777777" w:rsidR="000F5406" w:rsidRPr="006C344F" w:rsidRDefault="000F5406" w:rsidP="001D7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Cs/>
                <w:color w:val="000000"/>
                <w:sz w:val="24"/>
                <w:szCs w:val="24"/>
              </w:rPr>
            </w:pPr>
            <w:r w:rsidRPr="006C344F">
              <w:rPr>
                <w:iCs/>
                <w:color w:val="000000"/>
                <w:sz w:val="24"/>
                <w:szCs w:val="24"/>
              </w:rPr>
              <w:lastRenderedPageBreak/>
              <w:t>Методы контроля: проверка на основе выполнения самостоятельной работы, письменных работ, наблюдение за работой обучающихся, интерактивные методы, устные ответы.</w:t>
            </w:r>
          </w:p>
          <w:p w14:paraId="37FB528E" w14:textId="77777777" w:rsidR="000F5406" w:rsidRPr="006C344F" w:rsidRDefault="000F5406" w:rsidP="001D7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Cs/>
                <w:color w:val="000000"/>
                <w:sz w:val="24"/>
                <w:szCs w:val="24"/>
              </w:rPr>
            </w:pPr>
          </w:p>
          <w:p w14:paraId="3F9ADBEA" w14:textId="77777777" w:rsidR="000F5406" w:rsidRPr="006C344F" w:rsidRDefault="000F5406" w:rsidP="001D7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6C344F">
              <w:rPr>
                <w:iCs/>
                <w:color w:val="000000"/>
                <w:sz w:val="24"/>
                <w:szCs w:val="24"/>
              </w:rPr>
              <w:t>Формы контроля: практические и контрольные работы, сочинения, устные ответы, проверочные работы, тесты, фронтальный и индивидуальный опрос, экзамен.</w:t>
            </w:r>
          </w:p>
        </w:tc>
      </w:tr>
      <w:tr w:rsidR="000F5406" w:rsidRPr="006C344F" w14:paraId="184322C2" w14:textId="77777777" w:rsidTr="001D7E3A">
        <w:tc>
          <w:tcPr>
            <w:tcW w:w="94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A3F17" w14:textId="77777777" w:rsidR="000F5406" w:rsidRPr="00F874A7" w:rsidRDefault="000F5406" w:rsidP="001D7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iCs/>
                <w:color w:val="000000"/>
                <w:sz w:val="24"/>
                <w:szCs w:val="24"/>
              </w:rPr>
            </w:pPr>
            <w:r w:rsidRPr="00F874A7">
              <w:rPr>
                <w:b/>
                <w:bCs/>
                <w:iCs/>
                <w:color w:val="000000"/>
                <w:sz w:val="24"/>
                <w:szCs w:val="24"/>
              </w:rPr>
              <w:lastRenderedPageBreak/>
              <w:t>Общие компетенции</w:t>
            </w:r>
          </w:p>
        </w:tc>
      </w:tr>
      <w:tr w:rsidR="000F5406" w:rsidRPr="006C344F" w14:paraId="71AECC85" w14:textId="77777777" w:rsidTr="001D7E3A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9384D" w14:textId="77777777" w:rsidR="001A69BC" w:rsidRPr="001A69BC" w:rsidRDefault="001A69BC" w:rsidP="001A69BC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jc w:val="both"/>
              <w:rPr>
                <w:sz w:val="24"/>
                <w:szCs w:val="24"/>
              </w:rPr>
            </w:pPr>
            <w:r w:rsidRPr="001A69BC">
              <w:rPr>
                <w:sz w:val="24"/>
                <w:szCs w:val="24"/>
              </w:rPr>
              <w:t>ОК 01. Выбирать способы решения задач профессиональной деятельности применительно к различным контекстам;</w:t>
            </w:r>
          </w:p>
          <w:p w14:paraId="2B11DB48" w14:textId="77777777" w:rsidR="001A69BC" w:rsidRPr="001A69BC" w:rsidRDefault="001A69BC" w:rsidP="001A69BC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jc w:val="both"/>
              <w:rPr>
                <w:sz w:val="24"/>
                <w:szCs w:val="24"/>
              </w:rPr>
            </w:pPr>
            <w:r w:rsidRPr="001A69BC">
              <w:rPr>
                <w:sz w:val="24"/>
                <w:szCs w:val="24"/>
              </w:rPr>
      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  <w:p w14:paraId="671635EA" w14:textId="77777777" w:rsidR="001A69BC" w:rsidRPr="001A69BC" w:rsidRDefault="001A69BC" w:rsidP="001A69BC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jc w:val="both"/>
              <w:rPr>
                <w:sz w:val="24"/>
                <w:szCs w:val="24"/>
              </w:rPr>
            </w:pPr>
            <w:r w:rsidRPr="001A69BC">
              <w:rPr>
                <w:sz w:val="24"/>
                <w:szCs w:val="24"/>
              </w:rPr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      </w:r>
          </w:p>
          <w:p w14:paraId="5A1F4D43" w14:textId="77777777" w:rsidR="001A69BC" w:rsidRPr="001A69BC" w:rsidRDefault="001A69BC" w:rsidP="001A69BC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jc w:val="both"/>
              <w:rPr>
                <w:sz w:val="24"/>
                <w:szCs w:val="24"/>
              </w:rPr>
            </w:pPr>
            <w:r w:rsidRPr="001A69BC">
              <w:rPr>
                <w:sz w:val="24"/>
                <w:szCs w:val="24"/>
              </w:rPr>
              <w:t>ОК 04. Эффективно взаимодействовать и работать в коллективе и команде;</w:t>
            </w:r>
          </w:p>
          <w:p w14:paraId="7DE3FBD2" w14:textId="77777777" w:rsidR="001A69BC" w:rsidRPr="001A69BC" w:rsidRDefault="001A69BC" w:rsidP="001A69BC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jc w:val="both"/>
              <w:rPr>
                <w:sz w:val="24"/>
                <w:szCs w:val="24"/>
              </w:rPr>
            </w:pPr>
            <w:r w:rsidRPr="001A69BC">
              <w:rPr>
                <w:sz w:val="24"/>
                <w:szCs w:val="24"/>
              </w:rPr>
              <w:t xml:space="preserve">ОК 05. Осуществлять устную и </w:t>
            </w:r>
            <w:r w:rsidRPr="001A69BC">
              <w:rPr>
                <w:sz w:val="24"/>
                <w:szCs w:val="24"/>
              </w:rPr>
              <w:lastRenderedPageBreak/>
              <w:t>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  <w:p w14:paraId="2E40AA7D" w14:textId="77777777" w:rsidR="000F5406" w:rsidRPr="00F874A7" w:rsidRDefault="001A69BC" w:rsidP="001A69BC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jc w:val="both"/>
              <w:rPr>
                <w:sz w:val="24"/>
                <w:szCs w:val="24"/>
              </w:rPr>
            </w:pPr>
            <w:r w:rsidRPr="001A69BC">
              <w:rPr>
                <w:sz w:val="24"/>
                <w:szCs w:val="24"/>
              </w:rPr>
      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поведения.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D9595A" w14:textId="77777777" w:rsidR="000F5406" w:rsidRPr="006C344F" w:rsidRDefault="000F5406" w:rsidP="001D7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Cs/>
                <w:color w:val="000000"/>
                <w:sz w:val="24"/>
                <w:szCs w:val="24"/>
              </w:rPr>
            </w:pPr>
            <w:r w:rsidRPr="006C344F">
              <w:rPr>
                <w:iCs/>
                <w:color w:val="000000"/>
                <w:sz w:val="24"/>
                <w:szCs w:val="24"/>
              </w:rPr>
              <w:lastRenderedPageBreak/>
              <w:t>Методы контроля: проверка на основе выполнения самостоятельной работы, письменных работ, наблюдение за работой обучающихся, интерактивные методы, устные ответы.</w:t>
            </w:r>
          </w:p>
          <w:p w14:paraId="0A45804E" w14:textId="77777777" w:rsidR="000F5406" w:rsidRPr="006C344F" w:rsidRDefault="000F5406" w:rsidP="001D7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Cs/>
                <w:color w:val="000000"/>
                <w:sz w:val="24"/>
                <w:szCs w:val="24"/>
              </w:rPr>
            </w:pPr>
          </w:p>
          <w:p w14:paraId="2757E311" w14:textId="77777777" w:rsidR="000F5406" w:rsidRPr="006C344F" w:rsidRDefault="000F5406" w:rsidP="001D7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Cs/>
                <w:color w:val="000000"/>
                <w:sz w:val="24"/>
                <w:szCs w:val="24"/>
              </w:rPr>
            </w:pPr>
            <w:r w:rsidRPr="006C344F">
              <w:rPr>
                <w:iCs/>
                <w:color w:val="000000"/>
                <w:sz w:val="24"/>
                <w:szCs w:val="24"/>
              </w:rPr>
              <w:t>Формы контроля: практические и контрольные работы, сочинения, устные ответы, проверочные работы, тесты, фронтальный и индивидуальный опрос, экзамен.</w:t>
            </w:r>
          </w:p>
        </w:tc>
      </w:tr>
    </w:tbl>
    <w:p w14:paraId="59E8F49A" w14:textId="77777777" w:rsidR="009C6153" w:rsidRPr="00AB0EF4" w:rsidRDefault="009C6153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14:paraId="58FC97ED" w14:textId="77777777" w:rsidR="009C6153" w:rsidRPr="00AB0EF4" w:rsidRDefault="009C6153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sectPr w:rsidR="009C6153" w:rsidRPr="00AB0EF4" w:rsidSect="00A430DC">
      <w:footerReference w:type="even" r:id="rId11"/>
      <w:footerReference w:type="default" r:id="rId12"/>
      <w:pgSz w:w="11906" w:h="16838"/>
      <w:pgMar w:top="1134" w:right="850" w:bottom="1134" w:left="1701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03C2E9" w14:textId="77777777" w:rsidR="00D104B4" w:rsidRDefault="00D104B4">
      <w:r>
        <w:separator/>
      </w:r>
    </w:p>
  </w:endnote>
  <w:endnote w:type="continuationSeparator" w:id="0">
    <w:p w14:paraId="0E33EDF2" w14:textId="77777777" w:rsidR="00D104B4" w:rsidRDefault="00D104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71AF64" w14:textId="77777777" w:rsidR="0082028E" w:rsidRDefault="002B7388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 w:rsidR="0082028E"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end"/>
    </w:r>
  </w:p>
  <w:p w14:paraId="65625F0D" w14:textId="77777777" w:rsidR="0082028E" w:rsidRDefault="0082028E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color w:val="000000"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B10765" w14:textId="77777777" w:rsidR="0082028E" w:rsidRDefault="002B7388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 w:rsidR="0082028E"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separate"/>
    </w:r>
    <w:r w:rsidR="00CF0342">
      <w:rPr>
        <w:noProof/>
        <w:color w:val="000000"/>
        <w:sz w:val="24"/>
        <w:szCs w:val="24"/>
      </w:rPr>
      <w:t>14</w:t>
    </w:r>
    <w:r>
      <w:rPr>
        <w:color w:val="000000"/>
        <w:sz w:val="24"/>
        <w:szCs w:val="24"/>
      </w:rPr>
      <w:fldChar w:fldCharType="end"/>
    </w:r>
  </w:p>
  <w:p w14:paraId="28759611" w14:textId="77777777" w:rsidR="0082028E" w:rsidRDefault="0082028E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jc w:val="right"/>
      <w:rPr>
        <w:color w:val="000000"/>
        <w:sz w:val="24"/>
        <w:szCs w:val="24"/>
      </w:rPr>
    </w:pPr>
  </w:p>
  <w:p w14:paraId="420AE4FD" w14:textId="77777777" w:rsidR="0082028E" w:rsidRDefault="0082028E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  <w:sz w:val="24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47E899" w14:textId="77777777" w:rsidR="0082028E" w:rsidRDefault="002B7388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 w:rsidR="0082028E"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end"/>
    </w:r>
  </w:p>
  <w:p w14:paraId="6CB2E250" w14:textId="77777777" w:rsidR="0082028E" w:rsidRDefault="0082028E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color w:val="000000"/>
        <w:sz w:val="24"/>
        <w:szCs w:val="24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CD627E" w14:textId="77777777" w:rsidR="0082028E" w:rsidRDefault="002B7388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 w:rsidR="0082028E"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separate"/>
    </w:r>
    <w:r w:rsidR="00CF0342">
      <w:rPr>
        <w:noProof/>
        <w:color w:val="000000"/>
        <w:sz w:val="24"/>
        <w:szCs w:val="24"/>
      </w:rPr>
      <w:t>20</w:t>
    </w:r>
    <w:r>
      <w:rPr>
        <w:color w:val="000000"/>
        <w:sz w:val="24"/>
        <w:szCs w:val="24"/>
      </w:rPr>
      <w:fldChar w:fldCharType="end"/>
    </w:r>
  </w:p>
  <w:p w14:paraId="5E484EA5" w14:textId="77777777" w:rsidR="0082028E" w:rsidRDefault="0082028E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D02D3E" w14:textId="77777777" w:rsidR="00D104B4" w:rsidRDefault="00D104B4">
      <w:r>
        <w:separator/>
      </w:r>
    </w:p>
  </w:footnote>
  <w:footnote w:type="continuationSeparator" w:id="0">
    <w:p w14:paraId="42500B4E" w14:textId="77777777" w:rsidR="00D104B4" w:rsidRDefault="00D104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F10FE7"/>
    <w:multiLevelType w:val="multilevel"/>
    <w:tmpl w:val="A6F48C66"/>
    <w:lvl w:ilvl="0">
      <w:start w:val="1"/>
      <w:numFmt w:val="decimal"/>
      <w:lvlText w:val=""/>
      <w:lvlJc w:val="left"/>
      <w:pPr>
        <w:ind w:left="432" w:hanging="432"/>
      </w:pPr>
      <w:rPr>
        <w:vertAlign w:val="baseline"/>
      </w:rPr>
    </w:lvl>
    <w:lvl w:ilvl="1">
      <w:start w:val="1"/>
      <w:numFmt w:val="decimal"/>
      <w:lvlText w:val=""/>
      <w:lvlJc w:val="left"/>
      <w:pPr>
        <w:ind w:left="576" w:hanging="576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864" w:hanging="864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1008" w:hanging="1008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1152" w:hanging="1152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1296" w:hanging="1296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1584" w:hanging="1584"/>
      </w:pPr>
      <w:rPr>
        <w:vertAlign w:val="baseline"/>
      </w:rPr>
    </w:lvl>
  </w:abstractNum>
  <w:abstractNum w:abstractNumId="1" w15:restartNumberingAfterBreak="0">
    <w:nsid w:val="2087192A"/>
    <w:multiLevelType w:val="multilevel"/>
    <w:tmpl w:val="3D86B958"/>
    <w:lvl w:ilvl="0">
      <w:start w:val="1"/>
      <w:numFmt w:val="decimal"/>
      <w:lvlText w:val="%1."/>
      <w:lvlJc w:val="left"/>
      <w:pPr>
        <w:ind w:left="644" w:hanging="359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04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964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vertAlign w:val="baseline"/>
      </w:rPr>
    </w:lvl>
  </w:abstractNum>
  <w:abstractNum w:abstractNumId="2" w15:restartNumberingAfterBreak="0">
    <w:nsid w:val="572975A3"/>
    <w:multiLevelType w:val="hybridMultilevel"/>
    <w:tmpl w:val="71EE4CC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2C55990"/>
    <w:multiLevelType w:val="hybridMultilevel"/>
    <w:tmpl w:val="60B69E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5D7A7F"/>
    <w:multiLevelType w:val="multilevel"/>
    <w:tmpl w:val="78A4C8FA"/>
    <w:lvl w:ilvl="0">
      <w:start w:val="2"/>
      <w:numFmt w:val="decimal"/>
      <w:lvlText w:val="%1."/>
      <w:lvlJc w:val="left"/>
      <w:pPr>
        <w:ind w:left="720" w:hanging="360"/>
      </w:pPr>
      <w:rPr>
        <w:b w:val="0"/>
        <w:sz w:val="24"/>
        <w:szCs w:val="24"/>
        <w:vertAlign w:val="baseline"/>
      </w:rPr>
    </w:lvl>
    <w:lvl w:ilvl="1">
      <w:start w:val="1"/>
      <w:numFmt w:val="decimal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144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80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16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25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288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324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3600" w:hanging="360"/>
      </w:pPr>
      <w:rPr>
        <w:vertAlign w:val="baseline"/>
      </w:rPr>
    </w:lvl>
  </w:abstractNum>
  <w:abstractNum w:abstractNumId="5" w15:restartNumberingAfterBreak="0">
    <w:nsid w:val="68265782"/>
    <w:multiLevelType w:val="hybridMultilevel"/>
    <w:tmpl w:val="4BC648E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A503BDE"/>
    <w:multiLevelType w:val="multilevel"/>
    <w:tmpl w:val="DE949590"/>
    <w:lvl w:ilvl="0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  <w:vertAlign w:val="baseline"/>
      </w:rPr>
    </w:lvl>
    <w:lvl w:ilvl="1">
      <w:start w:val="1"/>
      <w:numFmt w:val="decimal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144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80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16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25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288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324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3600" w:hanging="360"/>
      </w:pPr>
      <w:rPr>
        <w:vertAlign w:val="baseline"/>
      </w:rPr>
    </w:lvl>
  </w:abstractNum>
  <w:abstractNum w:abstractNumId="7" w15:restartNumberingAfterBreak="0">
    <w:nsid w:val="764B7B9E"/>
    <w:multiLevelType w:val="hybridMultilevel"/>
    <w:tmpl w:val="841EE20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DA27CE3"/>
    <w:multiLevelType w:val="hybridMultilevel"/>
    <w:tmpl w:val="A9885A6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1"/>
  </w:num>
  <w:num w:numId="5">
    <w:abstractNumId w:val="3"/>
  </w:num>
  <w:num w:numId="6">
    <w:abstractNumId w:val="5"/>
  </w:num>
  <w:num w:numId="7">
    <w:abstractNumId w:val="2"/>
  </w:num>
  <w:num w:numId="8">
    <w:abstractNumId w:val="8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C6153"/>
    <w:rsid w:val="00015893"/>
    <w:rsid w:val="00042AD1"/>
    <w:rsid w:val="00054CA7"/>
    <w:rsid w:val="000867C3"/>
    <w:rsid w:val="000A05B5"/>
    <w:rsid w:val="000C6708"/>
    <w:rsid w:val="000D1CF8"/>
    <w:rsid w:val="000D552F"/>
    <w:rsid w:val="000F3EEF"/>
    <w:rsid w:val="000F5406"/>
    <w:rsid w:val="001008B7"/>
    <w:rsid w:val="00101034"/>
    <w:rsid w:val="00103167"/>
    <w:rsid w:val="001316A9"/>
    <w:rsid w:val="001419D9"/>
    <w:rsid w:val="00160194"/>
    <w:rsid w:val="001A0422"/>
    <w:rsid w:val="001A69BC"/>
    <w:rsid w:val="001D68F9"/>
    <w:rsid w:val="00203824"/>
    <w:rsid w:val="00206F03"/>
    <w:rsid w:val="0021215F"/>
    <w:rsid w:val="002369DE"/>
    <w:rsid w:val="002420B7"/>
    <w:rsid w:val="0025047C"/>
    <w:rsid w:val="00252A8D"/>
    <w:rsid w:val="00280AD8"/>
    <w:rsid w:val="00297346"/>
    <w:rsid w:val="00297BB1"/>
    <w:rsid w:val="002A0053"/>
    <w:rsid w:val="002A0D45"/>
    <w:rsid w:val="002B7388"/>
    <w:rsid w:val="002B7FE5"/>
    <w:rsid w:val="0031430E"/>
    <w:rsid w:val="00325659"/>
    <w:rsid w:val="00340B63"/>
    <w:rsid w:val="00344A60"/>
    <w:rsid w:val="00377EB2"/>
    <w:rsid w:val="00381B26"/>
    <w:rsid w:val="003A6783"/>
    <w:rsid w:val="003A786D"/>
    <w:rsid w:val="003B18AB"/>
    <w:rsid w:val="003B1E87"/>
    <w:rsid w:val="003C5B67"/>
    <w:rsid w:val="004545C3"/>
    <w:rsid w:val="00473EE6"/>
    <w:rsid w:val="00483B82"/>
    <w:rsid w:val="0049093A"/>
    <w:rsid w:val="004944CF"/>
    <w:rsid w:val="00494727"/>
    <w:rsid w:val="004B0997"/>
    <w:rsid w:val="00505E40"/>
    <w:rsid w:val="0051269D"/>
    <w:rsid w:val="005173E1"/>
    <w:rsid w:val="00524836"/>
    <w:rsid w:val="00567A85"/>
    <w:rsid w:val="00596F48"/>
    <w:rsid w:val="005C2E96"/>
    <w:rsid w:val="005C33A8"/>
    <w:rsid w:val="005E2E65"/>
    <w:rsid w:val="00624680"/>
    <w:rsid w:val="00644140"/>
    <w:rsid w:val="00684DC9"/>
    <w:rsid w:val="006A1FAD"/>
    <w:rsid w:val="006B3F30"/>
    <w:rsid w:val="006C12E7"/>
    <w:rsid w:val="006D503D"/>
    <w:rsid w:val="006D68BF"/>
    <w:rsid w:val="006E3FB9"/>
    <w:rsid w:val="00712ECD"/>
    <w:rsid w:val="00723231"/>
    <w:rsid w:val="007578F4"/>
    <w:rsid w:val="00777597"/>
    <w:rsid w:val="007834A6"/>
    <w:rsid w:val="00790A8A"/>
    <w:rsid w:val="007962FB"/>
    <w:rsid w:val="007B0AA8"/>
    <w:rsid w:val="0082028E"/>
    <w:rsid w:val="00823449"/>
    <w:rsid w:val="00831A99"/>
    <w:rsid w:val="00835F2F"/>
    <w:rsid w:val="00874463"/>
    <w:rsid w:val="008D1C76"/>
    <w:rsid w:val="008D58D9"/>
    <w:rsid w:val="008D66FC"/>
    <w:rsid w:val="008D6C14"/>
    <w:rsid w:val="008E2ABB"/>
    <w:rsid w:val="009017FF"/>
    <w:rsid w:val="00903A6C"/>
    <w:rsid w:val="00904611"/>
    <w:rsid w:val="00907207"/>
    <w:rsid w:val="00935B14"/>
    <w:rsid w:val="00955B8C"/>
    <w:rsid w:val="009674E6"/>
    <w:rsid w:val="00986CA6"/>
    <w:rsid w:val="0099642B"/>
    <w:rsid w:val="009C6153"/>
    <w:rsid w:val="009C7B7B"/>
    <w:rsid w:val="009D788C"/>
    <w:rsid w:val="00A03AE5"/>
    <w:rsid w:val="00A16999"/>
    <w:rsid w:val="00A34945"/>
    <w:rsid w:val="00A430DC"/>
    <w:rsid w:val="00A44167"/>
    <w:rsid w:val="00AA2561"/>
    <w:rsid w:val="00AB0EF4"/>
    <w:rsid w:val="00AB4FED"/>
    <w:rsid w:val="00AE65D9"/>
    <w:rsid w:val="00AE7D41"/>
    <w:rsid w:val="00B254CB"/>
    <w:rsid w:val="00B34C92"/>
    <w:rsid w:val="00B5362A"/>
    <w:rsid w:val="00B623B7"/>
    <w:rsid w:val="00B73B56"/>
    <w:rsid w:val="00BA0EF7"/>
    <w:rsid w:val="00BC0BCC"/>
    <w:rsid w:val="00BC1157"/>
    <w:rsid w:val="00C27713"/>
    <w:rsid w:val="00C372D8"/>
    <w:rsid w:val="00C82F61"/>
    <w:rsid w:val="00CA00DD"/>
    <w:rsid w:val="00CA681F"/>
    <w:rsid w:val="00CD3570"/>
    <w:rsid w:val="00CE2A01"/>
    <w:rsid w:val="00CE318D"/>
    <w:rsid w:val="00CF0342"/>
    <w:rsid w:val="00CF155E"/>
    <w:rsid w:val="00CF5E54"/>
    <w:rsid w:val="00D104B4"/>
    <w:rsid w:val="00D249B8"/>
    <w:rsid w:val="00D32FE2"/>
    <w:rsid w:val="00D3602F"/>
    <w:rsid w:val="00D45739"/>
    <w:rsid w:val="00D5720C"/>
    <w:rsid w:val="00D61FE6"/>
    <w:rsid w:val="00D6224E"/>
    <w:rsid w:val="00D830F8"/>
    <w:rsid w:val="00D97FD2"/>
    <w:rsid w:val="00DC327C"/>
    <w:rsid w:val="00DC6AC7"/>
    <w:rsid w:val="00DF226F"/>
    <w:rsid w:val="00DF337A"/>
    <w:rsid w:val="00E31DF5"/>
    <w:rsid w:val="00E340D1"/>
    <w:rsid w:val="00E56140"/>
    <w:rsid w:val="00EA2FD2"/>
    <w:rsid w:val="00ED4B80"/>
    <w:rsid w:val="00EE5B00"/>
    <w:rsid w:val="00EF0EF1"/>
    <w:rsid w:val="00EF7C0B"/>
    <w:rsid w:val="00F20F3D"/>
    <w:rsid w:val="00F30152"/>
    <w:rsid w:val="00F337A7"/>
    <w:rsid w:val="00F362DB"/>
    <w:rsid w:val="00FC7AD6"/>
    <w:rsid w:val="00FD2B97"/>
    <w:rsid w:val="00FD5B9D"/>
    <w:rsid w:val="00FE11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862190"/>
  <w15:docId w15:val="{27736D41-E137-4CEB-9268-E2615E5C6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B0EF4"/>
  </w:style>
  <w:style w:type="paragraph" w:styleId="1">
    <w:name w:val="heading 1"/>
    <w:basedOn w:val="a"/>
    <w:next w:val="a"/>
    <w:uiPriority w:val="9"/>
    <w:qFormat/>
    <w:rsid w:val="00A430D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A430D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A430DC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A430D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A430DC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rsid w:val="00A430DC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A430D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A430DC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rsid w:val="00A430DC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A430D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rsid w:val="00A430D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rsid w:val="00A430D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rsid w:val="00A430D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"/>
    <w:rsid w:val="00A430D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"/>
    <w:rsid w:val="00A430DC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8D66FC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8D66FC"/>
    <w:rPr>
      <w:rFonts w:ascii="Segoe UI" w:hAnsi="Segoe UI" w:cs="Segoe UI"/>
      <w:sz w:val="18"/>
      <w:szCs w:val="18"/>
    </w:rPr>
  </w:style>
  <w:style w:type="paragraph" w:customStyle="1" w:styleId="s3">
    <w:name w:val="s_3"/>
    <w:basedOn w:val="a"/>
    <w:rsid w:val="00ED4B80"/>
    <w:pPr>
      <w:spacing w:before="100" w:beforeAutospacing="1" w:after="100" w:afterAutospacing="1"/>
    </w:pPr>
    <w:rPr>
      <w:sz w:val="24"/>
      <w:szCs w:val="24"/>
    </w:rPr>
  </w:style>
  <w:style w:type="paragraph" w:customStyle="1" w:styleId="s1">
    <w:name w:val="s_1"/>
    <w:basedOn w:val="a"/>
    <w:rsid w:val="008E2ABB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rsid w:val="0049093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d">
    <w:name w:val="Body Text"/>
    <w:basedOn w:val="a"/>
    <w:link w:val="ae"/>
    <w:rsid w:val="00CA681F"/>
    <w:pPr>
      <w:spacing w:after="120"/>
    </w:pPr>
    <w:rPr>
      <w:sz w:val="24"/>
      <w:szCs w:val="24"/>
    </w:rPr>
  </w:style>
  <w:style w:type="character" w:customStyle="1" w:styleId="ae">
    <w:name w:val="Основной текст Знак"/>
    <w:basedOn w:val="a0"/>
    <w:link w:val="ad"/>
    <w:rsid w:val="00CA681F"/>
    <w:rPr>
      <w:sz w:val="24"/>
      <w:szCs w:val="24"/>
    </w:rPr>
  </w:style>
  <w:style w:type="paragraph" w:styleId="af">
    <w:name w:val="Body Text Indent"/>
    <w:basedOn w:val="a"/>
    <w:link w:val="af0"/>
    <w:rsid w:val="00CA681F"/>
    <w:pPr>
      <w:spacing w:after="120"/>
      <w:ind w:left="283"/>
    </w:pPr>
    <w:rPr>
      <w:sz w:val="24"/>
      <w:szCs w:val="24"/>
    </w:rPr>
  </w:style>
  <w:style w:type="character" w:customStyle="1" w:styleId="af0">
    <w:name w:val="Основной текст с отступом Знак"/>
    <w:basedOn w:val="a0"/>
    <w:link w:val="af"/>
    <w:rsid w:val="00CA681F"/>
    <w:rPr>
      <w:sz w:val="24"/>
      <w:szCs w:val="24"/>
    </w:rPr>
  </w:style>
  <w:style w:type="paragraph" w:styleId="af1">
    <w:name w:val="List Paragraph"/>
    <w:basedOn w:val="a"/>
    <w:uiPriority w:val="34"/>
    <w:qFormat/>
    <w:rsid w:val="00EE5B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438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63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8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0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6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6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02AA69-4E21-4777-9C4E-2F03AC61DF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5641</Words>
  <Characters>32156</Characters>
  <Application>Microsoft Office Word</Application>
  <DocSecurity>0</DocSecurity>
  <Lines>267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User20_16</dc:creator>
  <cp:lastModifiedBy>Шидерская О.С</cp:lastModifiedBy>
  <cp:revision>37</cp:revision>
  <cp:lastPrinted>2022-02-01T12:25:00Z</cp:lastPrinted>
  <dcterms:created xsi:type="dcterms:W3CDTF">2023-03-15T10:05:00Z</dcterms:created>
  <dcterms:modified xsi:type="dcterms:W3CDTF">2024-05-13T12:21:00Z</dcterms:modified>
</cp:coreProperties>
</file>