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EE" w:rsidRPr="008566EC" w:rsidRDefault="000B0CEE" w:rsidP="00076A39">
      <w:pPr>
        <w:jc w:val="center"/>
      </w:pPr>
      <w:r w:rsidRPr="008566EC">
        <w:rPr>
          <w:rFonts w:ascii="Tahoma" w:hAnsi="Tahoma"/>
          <w:noProof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566EC">
        <w:t>ЧАСТНОЕ ПРОФЕССИОНАЛЬНОЕ</w:t>
      </w:r>
    </w:p>
    <w:p w:rsidR="000B0CEE" w:rsidRPr="008566EC" w:rsidRDefault="000B0CEE" w:rsidP="000B0CEE">
      <w:pPr>
        <w:ind w:left="1701"/>
        <w:jc w:val="center"/>
      </w:pPr>
      <w:r w:rsidRPr="008566EC">
        <w:t>ОБРАЗОВАТЕЛЬНОЕ УЧРЕЖДЕНИЕ</w:t>
      </w:r>
    </w:p>
    <w:p w:rsidR="000B0CEE" w:rsidRPr="008566EC" w:rsidRDefault="000B0CEE" w:rsidP="000B0CEE">
      <w:pPr>
        <w:ind w:left="1701"/>
        <w:jc w:val="center"/>
      </w:pPr>
      <w:r w:rsidRPr="008566EC">
        <w:t>ПЕТРОЗАВОДСКИЙ КООПЕРАТИВНЫЙ ТЕХНИКУМ</w:t>
      </w:r>
    </w:p>
    <w:p w:rsidR="000B0CEE" w:rsidRPr="008566EC" w:rsidRDefault="000B0CEE" w:rsidP="000B0CEE">
      <w:pPr>
        <w:ind w:left="1701"/>
        <w:jc w:val="center"/>
      </w:pPr>
      <w:r w:rsidRPr="008566EC">
        <w:t>КАРЕЛРЕСПОТРЕБСОЮЗА (ЧПОУ ПКТК)</w:t>
      </w:r>
    </w:p>
    <w:p w:rsidR="000B0CEE" w:rsidRPr="008566EC" w:rsidRDefault="000B0CEE" w:rsidP="000B0CEE">
      <w:pPr>
        <w:ind w:left="1701"/>
        <w:jc w:val="center"/>
      </w:pPr>
      <w:r w:rsidRPr="008566EC">
        <w:t xml:space="preserve">185660 Республика Карелия </w:t>
      </w:r>
      <w:proofErr w:type="gramStart"/>
      <w:r w:rsidRPr="008566EC">
        <w:t>г</w:t>
      </w:r>
      <w:proofErr w:type="gramEnd"/>
      <w:r w:rsidRPr="008566EC">
        <w:t>. Петрозаводск, пр. Первомайский, 1-А,</w:t>
      </w:r>
    </w:p>
    <w:p w:rsidR="000B0CEE" w:rsidRPr="008566EC" w:rsidRDefault="000B0CEE" w:rsidP="000B0CEE">
      <w:pPr>
        <w:ind w:left="1701"/>
        <w:jc w:val="center"/>
      </w:pPr>
      <w:r w:rsidRPr="008566EC">
        <w:t xml:space="preserve">тел./факс (8-814 -2) 70-22-73, </w:t>
      </w:r>
      <w:proofErr w:type="spellStart"/>
      <w:r w:rsidRPr="008566EC">
        <w:t>E-mail</w:t>
      </w:r>
      <w:proofErr w:type="spellEnd"/>
      <w:r w:rsidR="00776587">
        <w:t xml:space="preserve"> </w:t>
      </w:r>
      <w:r w:rsidR="008566EC">
        <w:rPr>
          <w:lang w:val="en-US"/>
        </w:rPr>
        <w:t>main</w:t>
      </w:r>
      <w:r w:rsidR="008566EC" w:rsidRPr="00616A66">
        <w:t>@koopteh.</w:t>
      </w:r>
      <w:r w:rsidR="008566EC" w:rsidRPr="00A61553">
        <w:t>10.</w:t>
      </w:r>
      <w:r w:rsidR="008566EC" w:rsidRPr="00616A66">
        <w:t>ru</w:t>
      </w:r>
    </w:p>
    <w:p w:rsidR="000B0CEE" w:rsidRPr="008566EC" w:rsidRDefault="000B0CEE" w:rsidP="000B0CEE">
      <w:pPr>
        <w:ind w:left="1701"/>
        <w:jc w:val="center"/>
      </w:pPr>
      <w:r w:rsidRPr="008566EC">
        <w:t xml:space="preserve">ОКОПО 01728471, ОГРН 1021000534488, </w:t>
      </w:r>
    </w:p>
    <w:p w:rsidR="000B0CEE" w:rsidRPr="008566EC" w:rsidRDefault="000B0CEE" w:rsidP="000B0CEE">
      <w:pPr>
        <w:ind w:left="1701"/>
        <w:jc w:val="center"/>
      </w:pPr>
      <w:r w:rsidRPr="008566EC">
        <w:t>ИНН 1001020548, КПП 100101001</w:t>
      </w:r>
    </w:p>
    <w:p w:rsidR="000B0CEE" w:rsidRPr="00451568" w:rsidRDefault="00944F9E" w:rsidP="000B0CEE">
      <w:pPr>
        <w:ind w:left="1080"/>
        <w:jc w:val="center"/>
        <w:rPr>
          <w:b/>
        </w:rPr>
      </w:pPr>
      <w:r w:rsidRPr="00944F9E">
        <w:rPr>
          <w:rFonts w:ascii="Tahoma" w:hAnsi="Tahoma"/>
          <w:b/>
          <w:noProof/>
          <w:szCs w:val="20"/>
          <w:lang w:eastAsia="en-US"/>
        </w:rPr>
        <w:pict>
          <v:line id="Line 6" o:spid="_x0000_s1026" style="position:absolute;left:0;text-align:left;z-index:251661312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ind w:left="1080"/>
        <w:jc w:val="center"/>
        <w:rPr>
          <w:b/>
        </w:rPr>
      </w:pPr>
    </w:p>
    <w:p w:rsidR="000B0CEE" w:rsidRPr="00451568" w:rsidRDefault="000B0CEE" w:rsidP="000B0CEE">
      <w:pPr>
        <w:adjustRightInd w:val="0"/>
        <w:rPr>
          <w:b/>
          <w:bCs/>
        </w:rPr>
      </w:pPr>
    </w:p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0B0CEE" w:rsidRPr="00451568" w:rsidRDefault="000B0CEE" w:rsidP="000B0CEE"/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1D400D" w:rsidRDefault="001D400D" w:rsidP="001D400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1D400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1D400D" w:rsidRPr="00437782" w:rsidRDefault="00332D8E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D400D" w:rsidRDefault="001D400D" w:rsidP="003824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1D400D" w:rsidRPr="000D4646" w:rsidRDefault="0038245A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>
        <w:rPr>
          <w:szCs w:val="20"/>
        </w:rPr>
        <w:t>по</w:t>
      </w:r>
      <w:r w:rsidR="001D400D" w:rsidRPr="000D4646">
        <w:rPr>
          <w:szCs w:val="20"/>
        </w:rPr>
        <w:t xml:space="preserve"> специальност</w:t>
      </w:r>
      <w:r w:rsidR="001D400D">
        <w:rPr>
          <w:szCs w:val="20"/>
        </w:rPr>
        <w:t>и</w:t>
      </w:r>
    </w:p>
    <w:p w:rsidR="000B0CEE" w:rsidRPr="00451568" w:rsidRDefault="000B0CEE" w:rsidP="000B0CEE"/>
    <w:p w:rsidR="000B0CEE" w:rsidRPr="00451568" w:rsidRDefault="000B0CEE" w:rsidP="000B0CEE"/>
    <w:p w:rsidR="000B0CEE" w:rsidRPr="00DE14D9" w:rsidRDefault="00B24DD8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94829"/>
      <w:r>
        <w:rPr>
          <w:bCs/>
          <w:lang w:eastAsia="ar-SA"/>
        </w:rPr>
        <w:t>38.02.01</w:t>
      </w:r>
      <w:r w:rsidR="00776587">
        <w:rPr>
          <w:bCs/>
          <w:lang w:eastAsia="ar-SA"/>
        </w:rPr>
        <w:t xml:space="preserve"> </w:t>
      </w:r>
      <w:r>
        <w:rPr>
          <w:bCs/>
          <w:lang w:eastAsia="ar-SA"/>
        </w:rPr>
        <w:t>Экономика и бухгалтерский учет (по отраслям)</w:t>
      </w:r>
    </w:p>
    <w:bookmarkEnd w:id="0"/>
    <w:p w:rsidR="000B0CEE" w:rsidRPr="00BD7314" w:rsidRDefault="000B0CEE" w:rsidP="000B0CEE">
      <w:pPr>
        <w:jc w:val="center"/>
        <w:rPr>
          <w:bCs/>
        </w:rPr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Default="000B0CEE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38245A" w:rsidRDefault="0038245A" w:rsidP="000B0CEE">
      <w:pPr>
        <w:jc w:val="center"/>
      </w:pPr>
    </w:p>
    <w:p w:rsidR="001D400D" w:rsidRPr="00451568" w:rsidRDefault="001D400D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>
      <w:pPr>
        <w:jc w:val="center"/>
      </w:pPr>
    </w:p>
    <w:p w:rsidR="000B0CEE" w:rsidRPr="00451568" w:rsidRDefault="000B0CEE" w:rsidP="000B0CEE"/>
    <w:p w:rsidR="000B0CEE" w:rsidRPr="00451568" w:rsidRDefault="000B0CEE" w:rsidP="000B0CEE">
      <w:pPr>
        <w:jc w:val="center"/>
      </w:pPr>
      <w:r w:rsidRPr="00451568">
        <w:t>г. Петрозаводск, 202</w:t>
      </w:r>
      <w:r w:rsidR="00776587">
        <w:t>6</w:t>
      </w:r>
      <w:r w:rsidRPr="00451568">
        <w:t xml:space="preserve"> г.</w:t>
      </w:r>
    </w:p>
    <w:p w:rsidR="000B0CEE" w:rsidRDefault="000B0CEE" w:rsidP="000B0CEE">
      <w:pPr>
        <w:rPr>
          <w:b/>
          <w:sz w:val="28"/>
        </w:rPr>
      </w:pPr>
    </w:p>
    <w:p w:rsidR="00A6290E" w:rsidRDefault="00A6290E">
      <w:bookmarkStart w:id="1" w:name="_Hlk137659328"/>
      <w:r>
        <w:br w:type="page"/>
      </w:r>
    </w:p>
    <w:p w:rsidR="001D400D" w:rsidRDefault="001D400D" w:rsidP="001D400D">
      <w:pPr>
        <w:autoSpaceDE w:val="0"/>
        <w:autoSpaceDN w:val="0"/>
        <w:adjustRightInd w:val="0"/>
        <w:spacing w:before="240"/>
        <w:jc w:val="both"/>
      </w:pPr>
      <w:r>
        <w:lastRenderedPageBreak/>
        <w:t xml:space="preserve">Рабочая программа </w:t>
      </w:r>
      <w:r w:rsidR="009440D4">
        <w:t xml:space="preserve">(далее - программа) </w:t>
      </w:r>
      <w:r>
        <w:t xml:space="preserve">дисциплины </w:t>
      </w:r>
      <w:r w:rsidR="00332D8E">
        <w:t>Элементы высшей математики</w:t>
      </w:r>
      <w:r>
        <w:t xml:space="preserve"> разработана на основе Федерального государствен</w:t>
      </w:r>
      <w:r w:rsidR="0038245A">
        <w:t xml:space="preserve">ного образовательного стандарта </w:t>
      </w:r>
      <w:r>
        <w:t xml:space="preserve">среднего общего образования по специальности 38.02.01 </w:t>
      </w:r>
      <w:r>
        <w:rPr>
          <w:bCs/>
          <w:lang w:eastAsia="ar-SA"/>
        </w:rPr>
        <w:t>Экономика и бухгалтерский учет (по отраслям)</w:t>
      </w:r>
      <w:r>
        <w:t>.</w:t>
      </w:r>
      <w:bookmarkEnd w:id="1"/>
    </w:p>
    <w:p w:rsidR="001D400D" w:rsidRDefault="001D400D" w:rsidP="001D400D">
      <w:pPr>
        <w:autoSpaceDE w:val="0"/>
        <w:autoSpaceDN w:val="0"/>
        <w:adjustRightInd w:val="0"/>
        <w:jc w:val="center"/>
      </w:pPr>
    </w:p>
    <w:p w:rsidR="001D400D" w:rsidRPr="00A20A8B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. </w:t>
      </w:r>
    </w:p>
    <w:p w:rsidR="001D400D" w:rsidRPr="006B4EAD" w:rsidRDefault="001D400D" w:rsidP="001D4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1D400D" w:rsidRPr="007E7139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776587">
        <w:t xml:space="preserve"> </w:t>
      </w:r>
      <w:proofErr w:type="spellStart"/>
      <w:r>
        <w:t>Щепетова</w:t>
      </w:r>
      <w:proofErr w:type="spellEnd"/>
      <w:r>
        <w:t xml:space="preserve"> Е.В. - </w:t>
      </w:r>
      <w:r w:rsidRPr="007E7139">
        <w:t>преподаватель ЧПОУ ПКТК.</w:t>
      </w:r>
    </w:p>
    <w:p w:rsidR="000B0CEE" w:rsidRPr="005D7152" w:rsidRDefault="000B0CEE" w:rsidP="000B0C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0B0CEE" w:rsidRDefault="000B0CEE" w:rsidP="000B0CEE">
      <w:pPr>
        <w:spacing w:before="72"/>
        <w:ind w:left="2874" w:right="2435"/>
        <w:jc w:val="center"/>
        <w:rPr>
          <w:b/>
          <w:sz w:val="28"/>
        </w:rPr>
      </w:pPr>
    </w:p>
    <w:p w:rsidR="00915B8B" w:rsidRPr="00F82D56" w:rsidRDefault="00915B8B" w:rsidP="00915B8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147E7" w:rsidRDefault="007147E7" w:rsidP="007147E7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DD303F" w:rsidRDefault="00DD303F"/>
    <w:p w:rsidR="007147E7" w:rsidRPr="00CE5B09" w:rsidRDefault="00383068" w:rsidP="00CE5B09">
      <w:r>
        <w:br w:type="page"/>
      </w:r>
    </w:p>
    <w:p w:rsidR="007147E7" w:rsidRPr="00D4357A" w:rsidRDefault="007147E7" w:rsidP="00714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Calibri"/>
          <w:b/>
          <w:caps/>
          <w:sz w:val="28"/>
          <w:szCs w:val="28"/>
        </w:rPr>
      </w:pPr>
      <w:r w:rsidRPr="00D4357A">
        <w:rPr>
          <w:rFonts w:eastAsia="Calibri"/>
          <w:b/>
          <w:caps/>
          <w:sz w:val="28"/>
          <w:szCs w:val="28"/>
        </w:rPr>
        <w:lastRenderedPageBreak/>
        <w:t>1. паспорт ПРОГРАММЫ ДИСЦИПЛИНЫ</w:t>
      </w:r>
    </w:p>
    <w:p w:rsidR="007147E7" w:rsidRPr="00D4357A" w:rsidRDefault="00275CD3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ЭЛЕМЕНТЫ ВЫСШЕЙ МАТЕМАТИКИ</w:t>
      </w:r>
    </w:p>
    <w:p w:rsidR="007147E7" w:rsidRPr="00504DF3" w:rsidRDefault="007147E7" w:rsidP="00714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eastAsia="Calibri"/>
          <w:b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>1.1. Область применения программы</w:t>
      </w:r>
    </w:p>
    <w:p w:rsidR="007147E7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 w:rsidRPr="00594EAC">
        <w:rPr>
          <w:szCs w:val="28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>
        <w:t xml:space="preserve">38.02.01 </w:t>
      </w:r>
      <w:r w:rsidR="00877A88" w:rsidRPr="00877A88">
        <w:t xml:space="preserve">Экономика и бухгалтерский учет (по </w:t>
      </w:r>
      <w:r>
        <w:t>отраслям)</w:t>
      </w:r>
      <w:r w:rsidR="00877A88">
        <w:t>.</w:t>
      </w:r>
    </w:p>
    <w:p w:rsidR="001D400D" w:rsidRPr="00DD303F" w:rsidRDefault="001D400D" w:rsidP="00877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rFonts w:eastAsia="Calibri"/>
          <w:i/>
        </w:rPr>
      </w:pPr>
    </w:p>
    <w:p w:rsidR="007147E7" w:rsidRPr="00DD303F" w:rsidRDefault="007147E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rFonts w:eastAsia="Calibri"/>
          <w:b/>
        </w:rPr>
      </w:pPr>
      <w:r w:rsidRPr="00DD303F">
        <w:rPr>
          <w:rFonts w:eastAsia="Calibri"/>
          <w:b/>
        </w:rPr>
        <w:t xml:space="preserve">1.2. </w:t>
      </w:r>
      <w:r w:rsidR="00634DB8" w:rsidRPr="00DD303F">
        <w:rPr>
          <w:b/>
        </w:rPr>
        <w:t>Место дисциплины в структуре программы подгото</w:t>
      </w:r>
      <w:r w:rsidR="001D400D">
        <w:rPr>
          <w:b/>
        </w:rPr>
        <w:t>вки специалистов среднего звена</w:t>
      </w:r>
    </w:p>
    <w:p w:rsidR="001D400D" w:rsidRDefault="001D400D" w:rsidP="001D400D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математический и общий естественнонаучный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7147E7" w:rsidRPr="00DD303F" w:rsidRDefault="007147E7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eastAsia="Calibri"/>
          <w:b/>
        </w:rPr>
      </w:pPr>
    </w:p>
    <w:p w:rsidR="00FF6AC7" w:rsidRPr="00DD303F" w:rsidRDefault="006F30E3" w:rsidP="00DD30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</w:pPr>
      <w:r w:rsidRPr="00DD303F">
        <w:rPr>
          <w:b/>
        </w:rPr>
        <w:t>1.3</w:t>
      </w:r>
      <w:r w:rsidR="00FF6AC7" w:rsidRPr="00DD303F">
        <w:rPr>
          <w:b/>
        </w:rPr>
        <w:t xml:space="preserve">. </w:t>
      </w:r>
      <w:r w:rsidR="00B06A4C" w:rsidRPr="00DD303F">
        <w:rPr>
          <w:b/>
        </w:rPr>
        <w:t xml:space="preserve">Цели и задачи дисциплины </w:t>
      </w:r>
      <w:r w:rsidR="002830A1" w:rsidRPr="00DD303F">
        <w:rPr>
          <w:b/>
        </w:rPr>
        <w:t>–</w:t>
      </w:r>
      <w:r w:rsidR="00B06A4C" w:rsidRPr="00DD303F">
        <w:rPr>
          <w:b/>
        </w:rPr>
        <w:t xml:space="preserve"> требования к результатам освоения </w:t>
      </w:r>
      <w:r w:rsidR="00FF6AC7" w:rsidRPr="00DD303F">
        <w:rPr>
          <w:b/>
        </w:rPr>
        <w:t>дисциплины</w:t>
      </w:r>
    </w:p>
    <w:p w:rsidR="001D400D" w:rsidRDefault="001D400D" w:rsidP="001D4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3969"/>
        <w:gridCol w:w="3679"/>
      </w:tblGrid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4330E0" w:rsidRDefault="001D400D" w:rsidP="0017567F">
            <w:pPr>
              <w:pStyle w:val="afb"/>
              <w:spacing w:line="276" w:lineRule="auto"/>
              <w:rPr>
                <w:lang w:eastAsia="en-US"/>
              </w:rPr>
            </w:pPr>
            <w:r w:rsidRPr="004330E0">
              <w:rPr>
                <w:lang w:eastAsia="en-US"/>
              </w:rPr>
              <w:t>Код</w:t>
            </w:r>
          </w:p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lang w:eastAsia="en-US"/>
              </w:rPr>
              <w:t>ПК, ОК, ЛР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Умения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17567F">
            <w:pPr>
              <w:suppressAutoHyphens/>
              <w:spacing w:line="276" w:lineRule="auto"/>
              <w:jc w:val="center"/>
              <w:rPr>
                <w:b/>
              </w:rPr>
            </w:pPr>
            <w:r w:rsidRPr="004330E0">
              <w:rPr>
                <w:b/>
                <w:bCs/>
                <w:lang w:eastAsia="en-US"/>
              </w:rPr>
              <w:t>Знания</w:t>
            </w:r>
          </w:p>
        </w:tc>
      </w:tr>
      <w:tr w:rsidR="001D400D" w:rsidRPr="004330E0" w:rsidTr="0017567F">
        <w:tc>
          <w:tcPr>
            <w:tcW w:w="1696" w:type="dxa"/>
            <w:shd w:val="clear" w:color="auto" w:fill="auto"/>
          </w:tcPr>
          <w:p w:rsidR="001D400D" w:rsidRPr="00A6290E" w:rsidRDefault="001D400D" w:rsidP="00A6290E">
            <w:pPr>
              <w:spacing w:line="276" w:lineRule="auto"/>
              <w:textAlignment w:val="baseline"/>
              <w:rPr>
                <w:color w:val="000000"/>
              </w:rPr>
            </w:pPr>
            <w:r w:rsidRPr="004330E0">
              <w:rPr>
                <w:lang w:eastAsia="en-US"/>
              </w:rPr>
              <w:t xml:space="preserve">ОК.01, ОК.02, ОК.09, </w:t>
            </w:r>
            <w:r w:rsidRPr="008566EC">
              <w:rPr>
                <w:lang w:eastAsia="en-US"/>
              </w:rPr>
              <w:t>ОК.11</w:t>
            </w:r>
          </w:p>
        </w:tc>
        <w:tc>
          <w:tcPr>
            <w:tcW w:w="3969" w:type="dxa"/>
            <w:shd w:val="clear" w:color="auto" w:fill="auto"/>
          </w:tcPr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>-</w:t>
            </w:r>
            <w:r w:rsidRPr="004330E0">
              <w:rPr>
                <w:color w:val="000000"/>
              </w:rPr>
              <w:t xml:space="preserve"> применять </w:t>
            </w:r>
            <w:r w:rsidRPr="004330E0">
              <w:rPr>
                <w:iCs/>
                <w:lang w:eastAsia="en-US"/>
              </w:rPr>
              <w:t xml:space="preserve">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 при решении задач</w:t>
            </w:r>
            <w: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-раскрывать неопределённости при вычислении пределов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производную функции одной переменной, производную сложной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исследовать функцию при помощи производной и строить график функции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вычислять неопределённый интеграл методом замены переменной и методом интегрирования по частям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формулу Ньютона-Лейбница при вычислении определённого интеграла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-вычислять площадь плоских фигур</w:t>
            </w:r>
            <w:r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iCs/>
                <w:lang w:eastAsia="en-US"/>
              </w:rPr>
              <w:t xml:space="preserve">- </w:t>
            </w:r>
            <w:r w:rsidRPr="004330E0">
              <w:rPr>
                <w:color w:val="000000"/>
              </w:rPr>
              <w:t>выполнять линейные операции над матрицами, умножение матриц, находить обратные матрицы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>- вычислять значение определителей</w:t>
            </w:r>
            <w:r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-решать СЛУ методом </w:t>
            </w:r>
            <w:proofErr w:type="spellStart"/>
            <w:r w:rsidRPr="004330E0">
              <w:rPr>
                <w:color w:val="000000"/>
              </w:rPr>
              <w:t>Крамера</w:t>
            </w:r>
            <w:proofErr w:type="spellEnd"/>
            <w:r w:rsidRPr="004330E0">
              <w:rPr>
                <w:color w:val="000000"/>
              </w:rPr>
              <w:t>, методом обратной матрицы</w:t>
            </w:r>
            <w:r>
              <w:rPr>
                <w:color w:val="000000"/>
              </w:rPr>
              <w:t xml:space="preserve"> (матричным методом);</w:t>
            </w:r>
          </w:p>
          <w:p w:rsidR="001D400D" w:rsidRPr="004330E0" w:rsidRDefault="001D400D" w:rsidP="008566E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- вычислять количества </w:t>
            </w:r>
            <w:r w:rsidRPr="004330E0">
              <w:rPr>
                <w:color w:val="000000"/>
              </w:rPr>
              <w:lastRenderedPageBreak/>
              <w:t>размещений, перестановок, сочетаний</w:t>
            </w:r>
            <w:r w:rsidR="0017567F">
              <w:rPr>
                <w:color w:val="000000"/>
              </w:rPr>
              <w:t>;</w:t>
            </w:r>
          </w:p>
          <w:p w:rsidR="001D400D" w:rsidRPr="0017567F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  <w:lang w:eastAsia="en-US"/>
              </w:rPr>
              <w:t>- применять формулы теории вероятности и математической статистики для решения экономических задач</w:t>
            </w:r>
            <w:r w:rsidR="0017567F">
              <w:rPr>
                <w:iCs/>
                <w:lang w:eastAsia="en-US"/>
              </w:rPr>
              <w:t>.</w:t>
            </w:r>
          </w:p>
        </w:tc>
        <w:tc>
          <w:tcPr>
            <w:tcW w:w="3679" w:type="dxa"/>
            <w:shd w:val="clear" w:color="auto" w:fill="auto"/>
          </w:tcPr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lastRenderedPageBreak/>
              <w:t xml:space="preserve">-основные понятия и свойства </w:t>
            </w:r>
            <w:r w:rsidRPr="004330E0">
              <w:rPr>
                <w:iCs/>
              </w:rPr>
              <w:t>ф</w:t>
            </w:r>
            <w:r w:rsidRPr="004330E0">
              <w:t>ункции одной переменной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Pr="004330E0">
              <w:rPr>
                <w:iCs/>
                <w:lang w:eastAsia="en-US"/>
              </w:rPr>
              <w:t xml:space="preserve"> основные понятия теории пределов</w:t>
            </w:r>
            <w:r w:rsidR="0017567F">
              <w:rPr>
                <w:iCs/>
                <w:lang w:eastAsia="en-US"/>
              </w:rPr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</w:pPr>
            <w:r w:rsidRPr="004330E0">
              <w:rPr>
                <w:iCs/>
                <w:lang w:eastAsia="en-US"/>
              </w:rPr>
              <w:t xml:space="preserve">-основные понятия теории </w:t>
            </w:r>
            <w:r w:rsidRPr="004330E0">
              <w:t>производной и её приложение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iCs/>
                <w:lang w:eastAsia="en-US"/>
              </w:rPr>
            </w:pPr>
            <w:r w:rsidRPr="004330E0">
              <w:rPr>
                <w:iCs/>
              </w:rPr>
              <w:t>-</w:t>
            </w:r>
            <w:r w:rsidR="0017567F">
              <w:rPr>
                <w:iCs/>
                <w:lang w:eastAsia="en-US"/>
              </w:rPr>
              <w:t xml:space="preserve"> основные понятия, необходимы для вычисления </w:t>
            </w:r>
            <w:r w:rsidRPr="004330E0">
              <w:rPr>
                <w:iCs/>
              </w:rPr>
              <w:t>н</w:t>
            </w:r>
            <w:r w:rsidRPr="004330E0">
              <w:t>еопределённого и определённого интегралов</w:t>
            </w:r>
            <w:r w:rsidR="0017567F">
              <w:t>;</w:t>
            </w:r>
          </w:p>
          <w:p w:rsidR="001D400D" w:rsidRPr="004330E0" w:rsidRDefault="001D400D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rPr>
                <w:color w:val="000000"/>
              </w:rPr>
              <w:t xml:space="preserve"> -определение и</w:t>
            </w:r>
            <w:r w:rsidR="0017567F">
              <w:rPr>
                <w:color w:val="000000"/>
              </w:rPr>
              <w:t xml:space="preserve"> свойства матриц, определителей;</w:t>
            </w:r>
          </w:p>
          <w:p w:rsidR="001D400D" w:rsidRPr="0017567F" w:rsidRDefault="001D400D" w:rsidP="008566EC">
            <w:pPr>
              <w:spacing w:line="276" w:lineRule="auto"/>
              <w:jc w:val="both"/>
              <w:rPr>
                <w:color w:val="000000"/>
              </w:rPr>
            </w:pPr>
            <w:r w:rsidRPr="004330E0">
              <w:t>-</w:t>
            </w:r>
            <w:r w:rsidRPr="004330E0">
              <w:rPr>
                <w:color w:val="000000"/>
              </w:rPr>
              <w:t xml:space="preserve"> определения и понятия, относящиеся к СЛУ, необходимые для решения СЛУ</w:t>
            </w:r>
            <w:r w:rsidR="0017567F">
              <w:rPr>
                <w:color w:val="000000"/>
              </w:rPr>
              <w:t>;</w:t>
            </w:r>
          </w:p>
          <w:p w:rsidR="001D400D" w:rsidRPr="004330E0" w:rsidRDefault="001D400D" w:rsidP="008566EC">
            <w:pPr>
              <w:suppressAutoHyphens/>
              <w:spacing w:line="276" w:lineRule="auto"/>
              <w:jc w:val="both"/>
              <w:rPr>
                <w:b/>
              </w:rPr>
            </w:pPr>
            <w:r w:rsidRPr="004330E0">
              <w:rPr>
                <w:iCs/>
                <w:lang w:eastAsia="en-US"/>
              </w:rPr>
              <w:t>-основные понятия теории вероятности и математической статистики</w:t>
            </w:r>
            <w:r w:rsidR="0017567F">
              <w:rPr>
                <w:iCs/>
                <w:lang w:eastAsia="en-US"/>
              </w:rPr>
              <w:t>,</w:t>
            </w:r>
            <w:r w:rsidRPr="004330E0">
              <w:rPr>
                <w:iCs/>
                <w:lang w:eastAsia="en-US"/>
              </w:rPr>
              <w:t xml:space="preserve"> необходимые для решения экономических задач.</w:t>
            </w:r>
          </w:p>
        </w:tc>
      </w:tr>
    </w:tbl>
    <w:p w:rsidR="00DE14D9" w:rsidRPr="00144425" w:rsidRDefault="00DE14D9" w:rsidP="00144425">
      <w:pPr>
        <w:autoSpaceDE w:val="0"/>
        <w:autoSpaceDN w:val="0"/>
        <w:adjustRightInd w:val="0"/>
        <w:spacing w:line="276" w:lineRule="auto"/>
        <w:jc w:val="both"/>
        <w:outlineLvl w:val="0"/>
        <w:rPr>
          <w:rFonts w:eastAsia="Calibri"/>
          <w:lang w:eastAsia="en-US"/>
        </w:rPr>
      </w:pPr>
    </w:p>
    <w:p w:rsidR="00F50CED" w:rsidRDefault="00F50CED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38245A" w:rsidRPr="00144425" w:rsidRDefault="0038245A" w:rsidP="001444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B06A4C" w:rsidRPr="00D4357A" w:rsidRDefault="00DE14D9" w:rsidP="00A6290E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F50CED" w:rsidRPr="00D4357A">
        <w:rPr>
          <w:b/>
          <w:sz w:val="28"/>
        </w:rPr>
        <w:t xml:space="preserve">. СТРУКТУРА </w:t>
      </w:r>
      <w:r w:rsidR="004B79E2" w:rsidRPr="00D4357A">
        <w:rPr>
          <w:b/>
          <w:sz w:val="28"/>
        </w:rPr>
        <w:t>И СОДЕРЖАНИЕ</w:t>
      </w:r>
      <w:r w:rsidR="005040D8" w:rsidRPr="00D4357A">
        <w:rPr>
          <w:b/>
          <w:sz w:val="28"/>
        </w:rPr>
        <w:t xml:space="preserve">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b/>
        </w:rPr>
      </w:pPr>
    </w:p>
    <w:p w:rsidR="00FF6AC7" w:rsidRPr="00DD303F" w:rsidRDefault="00DE14D9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u w:val="single"/>
        </w:rPr>
      </w:pPr>
      <w:r>
        <w:rPr>
          <w:b/>
        </w:rPr>
        <w:t>2</w:t>
      </w:r>
      <w:r w:rsidR="00413F18" w:rsidRPr="00DD303F">
        <w:rPr>
          <w:b/>
        </w:rPr>
        <w:t>.</w:t>
      </w:r>
      <w:r w:rsidR="002F118B" w:rsidRPr="00DD303F">
        <w:rPr>
          <w:b/>
        </w:rPr>
        <w:t xml:space="preserve">1. </w:t>
      </w:r>
      <w:r w:rsidR="00FF6AC7" w:rsidRPr="00DD303F">
        <w:rPr>
          <w:b/>
        </w:rPr>
        <w:t>Объем дисциплины и виды учебной работы</w:t>
      </w:r>
    </w:p>
    <w:p w:rsidR="00FF6AC7" w:rsidRPr="00DD303F" w:rsidRDefault="00FF6AC7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</w:rPr>
      </w:pPr>
    </w:p>
    <w:tbl>
      <w:tblPr>
        <w:tblW w:w="9640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30"/>
        <w:gridCol w:w="2410"/>
      </w:tblGrid>
      <w:tr w:rsidR="00144425" w:rsidRPr="00DD303F" w:rsidTr="0017567F">
        <w:trPr>
          <w:trHeight w:val="460"/>
        </w:trPr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center"/>
            </w:pPr>
            <w:r w:rsidRPr="00DD303F">
              <w:rPr>
                <w:b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144425" w:rsidRDefault="00144425" w:rsidP="00DD303F">
            <w:pPr>
              <w:spacing w:line="276" w:lineRule="auto"/>
              <w:jc w:val="center"/>
              <w:rPr>
                <w:b/>
                <w:i/>
                <w:iCs/>
              </w:rPr>
            </w:pPr>
            <w:r w:rsidRPr="00DD303F">
              <w:rPr>
                <w:b/>
                <w:i/>
                <w:iCs/>
              </w:rPr>
              <w:t>Объем часов</w:t>
            </w:r>
          </w:p>
          <w:p w:rsidR="00144425" w:rsidRPr="00DD303F" w:rsidRDefault="00144425" w:rsidP="00DD303F">
            <w:pPr>
              <w:spacing w:line="276" w:lineRule="auto"/>
              <w:jc w:val="center"/>
              <w:rPr>
                <w:i/>
                <w:iCs/>
              </w:rPr>
            </w:pPr>
          </w:p>
        </w:tc>
      </w:tr>
      <w:tr w:rsidR="00144425" w:rsidRPr="00DD303F" w:rsidTr="0017567F">
        <w:trPr>
          <w:trHeight w:val="285"/>
        </w:trPr>
        <w:tc>
          <w:tcPr>
            <w:tcW w:w="7230" w:type="dxa"/>
            <w:shd w:val="clear" w:color="auto" w:fill="auto"/>
          </w:tcPr>
          <w:p w:rsidR="00144425" w:rsidRPr="00DD303F" w:rsidRDefault="000E2A4A" w:rsidP="00DE14D9">
            <w:pPr>
              <w:spacing w:line="276" w:lineRule="auto"/>
              <w:rPr>
                <w:b/>
              </w:rPr>
            </w:pPr>
            <w:r>
              <w:rPr>
                <w:b/>
              </w:rPr>
              <w:t>Объем учебной</w:t>
            </w:r>
            <w:r w:rsidR="00144425" w:rsidRPr="00DD303F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D20DCA" w:rsidRPr="0017567F">
              <w:rPr>
                <w:iCs/>
              </w:rPr>
              <w:t>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</w:pPr>
            <w:r w:rsidRPr="00DD303F">
              <w:rPr>
                <w:b/>
              </w:rPr>
              <w:t xml:space="preserve">Обязательная аудиторная учебная нагрузка 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144425" w:rsidP="00DD303F">
            <w:pPr>
              <w:spacing w:line="276" w:lineRule="auto"/>
              <w:jc w:val="center"/>
              <w:rPr>
                <w:iCs/>
              </w:rPr>
            </w:pPr>
          </w:p>
        </w:tc>
      </w:tr>
      <w:tr w:rsidR="00DD633D" w:rsidRPr="00DD303F" w:rsidTr="0017567F">
        <w:tc>
          <w:tcPr>
            <w:tcW w:w="7230" w:type="dxa"/>
            <w:shd w:val="clear" w:color="auto" w:fill="auto"/>
          </w:tcPr>
          <w:p w:rsidR="00DD633D" w:rsidRPr="00DD303F" w:rsidRDefault="00DD633D" w:rsidP="00DD303F">
            <w:pPr>
              <w:spacing w:line="276" w:lineRule="auto"/>
              <w:jc w:val="both"/>
            </w:pPr>
            <w:r>
              <w:t>лекционные занятия</w:t>
            </w:r>
          </w:p>
        </w:tc>
        <w:tc>
          <w:tcPr>
            <w:tcW w:w="2410" w:type="dxa"/>
            <w:shd w:val="clear" w:color="auto" w:fill="auto"/>
          </w:tcPr>
          <w:p w:rsidR="00DD633D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2C4601">
              <w:rPr>
                <w:iCs/>
              </w:rPr>
              <w:t>8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D303F">
            <w:pPr>
              <w:spacing w:line="276" w:lineRule="auto"/>
              <w:jc w:val="both"/>
            </w:pPr>
            <w:r w:rsidRPr="00DD303F"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</w:tr>
      <w:tr w:rsidR="00144425" w:rsidRPr="00DD303F" w:rsidTr="0017567F">
        <w:tc>
          <w:tcPr>
            <w:tcW w:w="7230" w:type="dxa"/>
            <w:shd w:val="clear" w:color="auto" w:fill="auto"/>
          </w:tcPr>
          <w:p w:rsidR="00144425" w:rsidRPr="00DD303F" w:rsidRDefault="00144425" w:rsidP="00DE14D9">
            <w:pPr>
              <w:spacing w:line="276" w:lineRule="auto"/>
              <w:jc w:val="both"/>
              <w:rPr>
                <w:b/>
              </w:rPr>
            </w:pPr>
            <w:r w:rsidRPr="00DD303F">
              <w:rPr>
                <w:b/>
              </w:rPr>
              <w:t xml:space="preserve">Самостоятельная работа обучающегося </w:t>
            </w:r>
            <w:r w:rsidR="0017567F">
              <w:rPr>
                <w:b/>
              </w:rPr>
              <w:t>(всего)</w:t>
            </w:r>
          </w:p>
        </w:tc>
        <w:tc>
          <w:tcPr>
            <w:tcW w:w="2410" w:type="dxa"/>
            <w:shd w:val="clear" w:color="auto" w:fill="auto"/>
          </w:tcPr>
          <w:p w:rsidR="00144425" w:rsidRPr="0017567F" w:rsidRDefault="00332D8E" w:rsidP="00DD303F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38245A" w:rsidRPr="00DD303F" w:rsidTr="0038245A">
        <w:tc>
          <w:tcPr>
            <w:tcW w:w="9640" w:type="dxa"/>
            <w:gridSpan w:val="2"/>
            <w:shd w:val="clear" w:color="auto" w:fill="auto"/>
          </w:tcPr>
          <w:p w:rsidR="0038245A" w:rsidRPr="0017567F" w:rsidRDefault="0038245A" w:rsidP="00DD303F">
            <w:pPr>
              <w:spacing w:line="276" w:lineRule="auto"/>
              <w:jc w:val="center"/>
              <w:rPr>
                <w:iCs/>
              </w:rPr>
            </w:pPr>
            <w:r w:rsidRPr="0017567F">
              <w:rPr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2D0793" w:rsidRPr="00DD303F" w:rsidRDefault="002D0793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2D0793" w:rsidRPr="00DD303F" w:rsidSect="007147E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FF6AC7" w:rsidRDefault="00B70DEA" w:rsidP="002F118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</w:rPr>
      </w:pPr>
      <w:r>
        <w:rPr>
          <w:b/>
        </w:rPr>
        <w:lastRenderedPageBreak/>
        <w:t>2</w:t>
      </w:r>
      <w:r w:rsidR="00F72B8A" w:rsidRPr="00DD303F">
        <w:rPr>
          <w:b/>
        </w:rPr>
        <w:t>.</w:t>
      </w:r>
      <w:r w:rsidR="000E5CD7" w:rsidRPr="00DD303F">
        <w:rPr>
          <w:b/>
        </w:rPr>
        <w:t>2. Т</w:t>
      </w:r>
      <w:r w:rsidR="00F72B8A" w:rsidRPr="00DD303F">
        <w:rPr>
          <w:b/>
        </w:rPr>
        <w:t xml:space="preserve">ематический план и содержание </w:t>
      </w:r>
      <w:proofErr w:type="spellStart"/>
      <w:r w:rsidR="00F72B8A" w:rsidRPr="00DD303F">
        <w:rPr>
          <w:b/>
        </w:rPr>
        <w:t>дисциплины</w:t>
      </w:r>
      <w:r w:rsidR="008566EC">
        <w:rPr>
          <w:b/>
          <w:caps/>
        </w:rPr>
        <w:t>ЭЛЕМЕНТЫ</w:t>
      </w:r>
      <w:proofErr w:type="spellEnd"/>
      <w:r w:rsidR="008566EC">
        <w:rPr>
          <w:b/>
          <w:caps/>
        </w:rPr>
        <w:t xml:space="preserve"> ВЫСШЕЙ МАТЕМАТИКИ</w:t>
      </w:r>
    </w:p>
    <w:p w:rsidR="008566EC" w:rsidRDefault="008566EC" w:rsidP="008566EC"/>
    <w:tbl>
      <w:tblPr>
        <w:tblStyle w:val="12"/>
        <w:tblW w:w="15245" w:type="dxa"/>
        <w:tblInd w:w="-349" w:type="dxa"/>
        <w:tblLayout w:type="fixed"/>
        <w:tblLook w:val="04A0"/>
      </w:tblPr>
      <w:tblGrid>
        <w:gridCol w:w="2158"/>
        <w:gridCol w:w="851"/>
        <w:gridCol w:w="8817"/>
        <w:gridCol w:w="1247"/>
        <w:gridCol w:w="2172"/>
      </w:tblGrid>
      <w:tr w:rsidR="008566EC" w:rsidRPr="00925D73" w:rsidTr="00776587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925D7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8566EC" w:rsidRPr="00925D73" w:rsidTr="00776587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925D73">
              <w:rPr>
                <w:rFonts w:ascii="Times New Roman" w:hAnsi="Times New Roman" w:cs="Times New Roman"/>
                <w:b/>
              </w:rPr>
              <w:t>инейн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алгебр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8E355F" w:rsidRDefault="008566EC" w:rsidP="00776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776587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C14A7D" w:rsidRDefault="008566EC" w:rsidP="00776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566EC" w:rsidRPr="00925D73" w:rsidTr="00776587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3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Pr="00925D73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35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Нахождение обратной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776587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</w:t>
            </w:r>
            <w:proofErr w:type="spellStart"/>
            <w:r w:rsidRPr="00925D73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925D73">
              <w:rPr>
                <w:rFonts w:ascii="Times New Roman" w:hAnsi="Times New Roman" w:cs="Times New Roman"/>
              </w:rPr>
              <w:t xml:space="preserve">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8566EC">
            <w:pPr>
              <w:ind w:right="142"/>
            </w:pPr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038D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РешениеСЛУ</w:t>
            </w:r>
            <w:proofErr w:type="spellEnd"/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правилом</w:t>
            </w:r>
            <w:r w:rsidRPr="00103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Крамера</w:t>
            </w:r>
            <w:proofErr w:type="spellEnd"/>
            <w:r w:rsidRPr="001038DA">
              <w:rPr>
                <w:rFonts w:ascii="Times New Roman" w:hAnsi="Times New Roman" w:cs="Times New Roman"/>
                <w:sz w:val="24"/>
                <w:szCs w:val="24"/>
              </w:rPr>
              <w:t>, матричным методом.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i/>
              </w:rPr>
            </w:pPr>
          </w:p>
        </w:tc>
      </w:tr>
      <w:tr w:rsidR="008566EC" w:rsidRPr="00925D73" w:rsidTr="00776587">
        <w:trPr>
          <w:trHeight w:val="328"/>
        </w:trPr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925D73">
              <w:rPr>
                <w:rFonts w:ascii="Times New Roman" w:hAnsi="Times New Roman" w:cs="Times New Roman"/>
                <w:b/>
              </w:rPr>
              <w:t>налитическ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Векторы. Операции над векторами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Прямая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на плоскости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776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776587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4F19CB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31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</w:pPr>
            <w:proofErr w:type="gramStart"/>
            <w:r w:rsidRPr="00925D73">
              <w:rPr>
                <w:rFonts w:ascii="Times New Roman" w:hAnsi="Times New Roman" w:cs="Times New Roman"/>
              </w:rPr>
              <w:t>Прямая</w:t>
            </w:r>
            <w:proofErr w:type="gramEnd"/>
            <w:r w:rsidRPr="00925D73">
              <w:rPr>
                <w:rFonts w:ascii="Times New Roman" w:hAnsi="Times New Roman" w:cs="Times New Roman"/>
              </w:rPr>
              <w:t xml:space="preserve"> на плоскости. Уравнение </w:t>
            </w:r>
            <w:proofErr w:type="gramStart"/>
            <w:r w:rsidRPr="00925D73">
              <w:rPr>
                <w:rFonts w:ascii="Times New Roman" w:hAnsi="Times New Roman" w:cs="Times New Roman"/>
              </w:rPr>
              <w:t>прямой</w:t>
            </w:r>
            <w:proofErr w:type="gramEnd"/>
            <w:r w:rsidRPr="00925D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left="-113" w:right="142" w:hanging="141"/>
              <w:jc w:val="center"/>
              <w:rPr>
                <w:i/>
              </w:rPr>
            </w:pPr>
          </w:p>
        </w:tc>
      </w:tr>
      <w:tr w:rsidR="008566EC" w:rsidRPr="00925D73" w:rsidTr="00776587">
        <w:trPr>
          <w:trHeight w:val="29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52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 xml:space="preserve">Операции над векторами. Вычисление модуля </w:t>
            </w:r>
            <w:proofErr w:type="spellStart"/>
            <w:r w:rsidRPr="00925D73">
              <w:rPr>
                <w:rFonts w:ascii="Times New Roman" w:hAnsi="Times New Roman" w:cs="Times New Roman"/>
              </w:rPr>
              <w:t>вектора</w:t>
            </w:r>
            <w:proofErr w:type="gramStart"/>
            <w:r w:rsidRPr="00925D73">
              <w:rPr>
                <w:rFonts w:ascii="Times New Roman" w:hAnsi="Times New Roman" w:cs="Times New Roman"/>
              </w:rPr>
              <w:t>.В</w:t>
            </w:r>
            <w:proofErr w:type="gramEnd"/>
            <w:r w:rsidRPr="00925D73">
              <w:rPr>
                <w:rFonts w:ascii="Times New Roman" w:hAnsi="Times New Roman" w:cs="Times New Roman"/>
              </w:rPr>
              <w:t>ычисление</w:t>
            </w:r>
            <w:proofErr w:type="spellEnd"/>
            <w:r w:rsidRPr="00925D73">
              <w:rPr>
                <w:rFonts w:ascii="Times New Roman" w:hAnsi="Times New Roman" w:cs="Times New Roman"/>
              </w:rPr>
              <w:t xml:space="preserve">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4F19CB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3.Основы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76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776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776587">
        <w:trPr>
          <w:trHeight w:val="28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r>
              <w:rPr>
                <w:rFonts w:ascii="Times New Roman" w:hAnsi="Times New Roman" w:cs="Times New Roman"/>
              </w:rPr>
              <w:t>Неопределенности.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30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Default="008566EC" w:rsidP="00776587">
            <w:pPr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Нахождение предела 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66EC" w:rsidRPr="0038245A" w:rsidRDefault="008566EC" w:rsidP="0077658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i/>
              </w:rPr>
            </w:pPr>
          </w:p>
        </w:tc>
      </w:tr>
      <w:tr w:rsidR="008566EC" w:rsidRPr="00925D73" w:rsidTr="00776587">
        <w:trPr>
          <w:trHeight w:val="517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38245A" w:rsidRDefault="008566EC" w:rsidP="00776587">
            <w:pPr>
              <w:ind w:righ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CB3D87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B3D87">
              <w:rPr>
                <w:rFonts w:ascii="Times New Roman" w:hAnsi="Times New Roman" w:cs="Times New Roman"/>
                <w:sz w:val="24"/>
                <w:szCs w:val="24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8566EC" w:rsidRDefault="008566EC" w:rsidP="008566EC">
            <w:pPr>
              <w:ind w:right="142"/>
              <w:rPr>
                <w:rFonts w:ascii="Times New Roman" w:hAnsi="Times New Roman" w:cs="Times New Roman"/>
                <w:i/>
                <w:color w:val="FF0000"/>
              </w:rPr>
            </w:pPr>
            <w:r w:rsidRPr="008566EC">
              <w:rPr>
                <w:rFonts w:ascii="Times New Roman" w:hAnsi="Times New Roman" w:cs="Times New Roman"/>
                <w:i/>
                <w:color w:val="FF0000"/>
              </w:rPr>
              <w:t>2</w:t>
            </w: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i/>
              </w:rPr>
            </w:pPr>
          </w:p>
        </w:tc>
      </w:tr>
      <w:tr w:rsidR="008566EC" w:rsidRPr="00925D73" w:rsidTr="00776587">
        <w:trPr>
          <w:trHeight w:val="3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8566EC" w:rsidRPr="00925D73" w:rsidTr="00776587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Производная функции. Её физический и геометрический смысл. Производные элементарных </w:t>
            </w:r>
            <w:proofErr w:type="spellStart"/>
            <w:r w:rsidRPr="00925D73">
              <w:rPr>
                <w:rFonts w:ascii="Times New Roman" w:hAnsi="Times New Roman" w:cs="Times New Roman"/>
              </w:rPr>
              <w:t>функций</w:t>
            </w:r>
            <w:proofErr w:type="gramStart"/>
            <w:r w:rsidRPr="00925D73">
              <w:rPr>
                <w:rFonts w:ascii="Times New Roman" w:hAnsi="Times New Roman" w:cs="Times New Roman"/>
              </w:rPr>
              <w:t>.Д</w:t>
            </w:r>
            <w:proofErr w:type="gramEnd"/>
            <w:r w:rsidRPr="00925D73">
              <w:rPr>
                <w:rFonts w:ascii="Times New Roman" w:hAnsi="Times New Roman" w:cs="Times New Roman"/>
              </w:rPr>
              <w:t>ифференцирование</w:t>
            </w:r>
            <w:proofErr w:type="spellEnd"/>
            <w:r w:rsidRPr="00925D73">
              <w:rPr>
                <w:rFonts w:ascii="Times New Roman" w:hAnsi="Times New Roman" w:cs="Times New Roman"/>
              </w:rPr>
              <w:t xml:space="preserve">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14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925D7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графика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776587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i/>
              </w:rPr>
            </w:pPr>
          </w:p>
        </w:tc>
      </w:tr>
      <w:tr w:rsidR="008566EC" w:rsidRPr="00925D73" w:rsidTr="00776587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3.3.</w:t>
            </w:r>
          </w:p>
          <w:p w:rsidR="008566EC" w:rsidRPr="00925D73" w:rsidRDefault="008566EC" w:rsidP="007765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A15CED" w:rsidRDefault="008566EC" w:rsidP="00776587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8566EC" w:rsidRPr="00925D73" w:rsidTr="00776587">
        <w:trPr>
          <w:trHeight w:val="52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  <w:rPr>
                <w:i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43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303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26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505A6B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8566EC" w:rsidRPr="00925D73" w:rsidTr="00776587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 w:rsidRPr="00925D73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8566EC" w:rsidRPr="00925D73" w:rsidRDefault="008566EC" w:rsidP="00776587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дифференцированному зачету.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4F19CB" w:rsidRDefault="008566EC" w:rsidP="00776587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66EC" w:rsidRPr="00925D73" w:rsidTr="00776587">
        <w:trPr>
          <w:trHeight w:val="319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125803" w:rsidRDefault="008566EC" w:rsidP="008566EC">
            <w:pPr>
              <w:pStyle w:val="af9"/>
              <w:numPr>
                <w:ilvl w:val="0"/>
                <w:numId w:val="30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12580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1258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6EC" w:rsidRPr="00925D73" w:rsidRDefault="008566EC" w:rsidP="00776587">
            <w:pPr>
              <w:ind w:right="142"/>
              <w:jc w:val="center"/>
            </w:pPr>
          </w:p>
        </w:tc>
      </w:tr>
      <w:tr w:rsidR="008566EC" w:rsidRPr="00925D73" w:rsidTr="00776587">
        <w:trPr>
          <w:trHeight w:val="25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8566EC" w:rsidP="00776587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6EC" w:rsidRPr="00925D73" w:rsidRDefault="00332D8E" w:rsidP="0077658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EC" w:rsidRPr="00925D73" w:rsidRDefault="008566EC" w:rsidP="0077658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8566EC" w:rsidRDefault="008566EC" w:rsidP="008566EC"/>
    <w:p w:rsidR="008566EC" w:rsidRDefault="008566EC" w:rsidP="008566EC"/>
    <w:p w:rsidR="008566EC" w:rsidRPr="008566EC" w:rsidRDefault="008566EC" w:rsidP="008566EC"/>
    <w:p w:rsidR="00FF6AC7" w:rsidRPr="00A20A8B" w:rsidRDefault="00CD5F05" w:rsidP="001756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p w:rsidR="00D26BB1" w:rsidRDefault="00D26BB1">
      <w:pPr>
        <w:rPr>
          <w:b/>
          <w:caps/>
          <w:sz w:val="28"/>
        </w:rPr>
      </w:pPr>
      <w:r>
        <w:rPr>
          <w:b/>
          <w:caps/>
          <w:sz w:val="28"/>
        </w:rPr>
        <w:br w:type="page"/>
      </w:r>
    </w:p>
    <w:p w:rsidR="00D26BB1" w:rsidRDefault="00D26BB1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  <w:sectPr w:rsidR="00D26BB1" w:rsidSect="00D26BB1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FF6AC7" w:rsidRPr="00A557EF" w:rsidRDefault="00B70DEA" w:rsidP="00DD30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</w:rPr>
      </w:pPr>
      <w:r>
        <w:rPr>
          <w:b/>
          <w:caps/>
          <w:sz w:val="28"/>
        </w:rPr>
        <w:lastRenderedPageBreak/>
        <w:t>3</w:t>
      </w:r>
      <w:r w:rsidR="00FF6AC7" w:rsidRPr="00A557EF">
        <w:rPr>
          <w:b/>
          <w:caps/>
          <w:sz w:val="28"/>
        </w:rPr>
        <w:t xml:space="preserve">. </w:t>
      </w:r>
      <w:r w:rsidR="00D116F9" w:rsidRPr="00A557EF">
        <w:rPr>
          <w:b/>
          <w:caps/>
          <w:sz w:val="28"/>
        </w:rPr>
        <w:t>условия</w:t>
      </w:r>
      <w:r w:rsidR="00FF6AC7" w:rsidRPr="00A557EF">
        <w:rPr>
          <w:b/>
          <w:caps/>
          <w:sz w:val="28"/>
        </w:rPr>
        <w:t xml:space="preserve"> реализации программы дисциплины</w:t>
      </w:r>
    </w:p>
    <w:p w:rsidR="00DD303F" w:rsidRDefault="00DD303F" w:rsidP="00DD30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</w:p>
    <w:p w:rsidR="00AD7032" w:rsidRPr="00594EAC" w:rsidRDefault="00AD7032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  <w:r>
        <w:rPr>
          <w:b/>
          <w:bCs/>
          <w:szCs w:val="28"/>
        </w:rPr>
        <w:t>:</w:t>
      </w:r>
    </w:p>
    <w:p w:rsidR="00AD7032" w:rsidRDefault="00AD7032" w:rsidP="00AD7032">
      <w:pPr>
        <w:suppressAutoHyphens/>
        <w:autoSpaceDE w:val="0"/>
        <w:autoSpaceDN w:val="0"/>
        <w:adjustRightInd w:val="0"/>
        <w:jc w:val="both"/>
        <w:rPr>
          <w:bCs/>
          <w:sz w:val="22"/>
          <w:szCs w:val="22"/>
        </w:rPr>
      </w:pPr>
      <w:proofErr w:type="gramStart"/>
      <w:r>
        <w:rPr>
          <w:bCs/>
        </w:rPr>
        <w:t>Кабинет</w:t>
      </w:r>
      <w:r>
        <w:rPr>
          <w:bCs/>
          <w:i/>
        </w:rPr>
        <w:t xml:space="preserve"> «</w:t>
      </w:r>
      <w:r>
        <w:rPr>
          <w:bCs/>
        </w:rPr>
        <w:t>Математические дисциплины»</w:t>
      </w:r>
      <w:r>
        <w:rPr>
          <w:lang w:eastAsia="en-US"/>
        </w:rPr>
        <w:t>, оснащенный о</w:t>
      </w:r>
      <w:r>
        <w:rPr>
          <w:bCs/>
          <w:lang w:eastAsia="en-US"/>
        </w:rPr>
        <w:t xml:space="preserve">борудованием: </w:t>
      </w:r>
      <w:r>
        <w:rPr>
          <w:bCs/>
        </w:rPr>
        <w:t xml:space="preserve">рабочее место преподавателя, посадочные места обучающихся (по количеству обучающихся), </w:t>
      </w:r>
      <w:r>
        <w:rPr>
          <w:bCs/>
          <w:kern w:val="36"/>
        </w:rPr>
        <w:t>учебные наглядные пособия (таблицы, плакаты),</w:t>
      </w:r>
      <w:r>
        <w:rPr>
          <w:bCs/>
        </w:rPr>
        <w:t xml:space="preserve"> тематические папки дидактических материалов, комплект</w:t>
      </w:r>
      <w:r>
        <w:t xml:space="preserve"> учебно-методической документации, </w:t>
      </w:r>
      <w:r>
        <w:rPr>
          <w:bCs/>
        </w:rPr>
        <w:t xml:space="preserve">комплект учебников (учебных </w:t>
      </w:r>
      <w:r>
        <w:rPr>
          <w:bCs/>
          <w:kern w:val="36"/>
        </w:rPr>
        <w:t>пособий) по количеству обучающихся.</w:t>
      </w:r>
      <w:proofErr w:type="gramEnd"/>
      <w:r>
        <w:rPr>
          <w:bCs/>
          <w:kern w:val="36"/>
        </w:rPr>
        <w:t xml:space="preserve"> Технические средства обучения: компьютер с лицензионным программным обеспечением, </w:t>
      </w:r>
      <w:proofErr w:type="spellStart"/>
      <w:r>
        <w:rPr>
          <w:bCs/>
          <w:kern w:val="36"/>
        </w:rPr>
        <w:t>мультимедиапроектор</w:t>
      </w:r>
      <w:proofErr w:type="spellEnd"/>
      <w:r>
        <w:rPr>
          <w:bCs/>
          <w:kern w:val="36"/>
        </w:rPr>
        <w:t>.</w:t>
      </w:r>
    </w:p>
    <w:p w:rsidR="00AD7032" w:rsidRPr="00594EAC" w:rsidRDefault="00AD7032" w:rsidP="00AD7032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AD7032" w:rsidRDefault="00AD7032" w:rsidP="00AD70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  <w:r w:rsidRPr="00594EAC">
        <w:rPr>
          <w:b/>
          <w:szCs w:val="28"/>
        </w:rPr>
        <w:t>3.2. Информационное обеспечение обучения</w:t>
      </w:r>
      <w:r>
        <w:rPr>
          <w:b/>
          <w:szCs w:val="28"/>
        </w:rPr>
        <w:t>:</w:t>
      </w:r>
      <w:r>
        <w:rPr>
          <w:b/>
          <w:szCs w:val="28"/>
        </w:rPr>
        <w:br/>
      </w: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ресурсы, </w:t>
      </w:r>
      <w:proofErr w:type="gramStart"/>
      <w:r>
        <w:t>рекомендуемых</w:t>
      </w:r>
      <w:proofErr w:type="gramEnd"/>
      <w:r>
        <w:t xml:space="preserve"> для использования в образовательном процессе.</w:t>
      </w:r>
      <w:r>
        <w:br/>
      </w:r>
    </w:p>
    <w:p w:rsidR="00AD7032" w:rsidRPr="00001F50" w:rsidRDefault="00AD7032" w:rsidP="00AD7032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D7032" w:rsidRDefault="00776587" w:rsidP="00776587">
      <w:pPr>
        <w:pStyle w:val="af9"/>
        <w:numPr>
          <w:ilvl w:val="0"/>
          <w:numId w:val="41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776587">
        <w:rPr>
          <w:spacing w:val="-14"/>
          <w:szCs w:val="28"/>
        </w:rPr>
        <w:t xml:space="preserve">Дзюба Т. С. Математика. Практикум: учебное пособие / Т. С. Дзюба. — Москва: </w:t>
      </w:r>
      <w:proofErr w:type="spellStart"/>
      <w:r w:rsidRPr="00776587">
        <w:rPr>
          <w:spacing w:val="-14"/>
          <w:szCs w:val="28"/>
        </w:rPr>
        <w:t>Русайнс</w:t>
      </w:r>
      <w:proofErr w:type="spellEnd"/>
      <w:r w:rsidRPr="00776587">
        <w:rPr>
          <w:spacing w:val="-14"/>
          <w:szCs w:val="28"/>
        </w:rPr>
        <w:t xml:space="preserve">, 2026. — 202 с. — ISBN 978-5-466-11376-1. — URL: https://book.ru/book/961807 (дата </w:t>
      </w:r>
      <w:r>
        <w:rPr>
          <w:spacing w:val="-14"/>
          <w:szCs w:val="28"/>
        </w:rPr>
        <w:t>обращения: 25.05.2026). — Текст</w:t>
      </w:r>
      <w:r w:rsidRPr="00776587">
        <w:rPr>
          <w:spacing w:val="-14"/>
          <w:szCs w:val="28"/>
        </w:rPr>
        <w:t>: электронный.</w:t>
      </w:r>
    </w:p>
    <w:p w:rsidR="00776587" w:rsidRDefault="00776587" w:rsidP="00776587">
      <w:pPr>
        <w:pStyle w:val="af9"/>
        <w:numPr>
          <w:ilvl w:val="0"/>
          <w:numId w:val="41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proofErr w:type="spellStart"/>
      <w:r w:rsidRPr="00776587">
        <w:rPr>
          <w:spacing w:val="-14"/>
          <w:szCs w:val="28"/>
        </w:rPr>
        <w:t>Салин</w:t>
      </w:r>
      <w:proofErr w:type="spellEnd"/>
      <w:r w:rsidRPr="00776587">
        <w:rPr>
          <w:spacing w:val="-14"/>
          <w:szCs w:val="28"/>
        </w:rPr>
        <w:t xml:space="preserve"> В. Н. Финансовая математика: учебник / В. Н. </w:t>
      </w:r>
      <w:proofErr w:type="spellStart"/>
      <w:r w:rsidRPr="00776587">
        <w:rPr>
          <w:spacing w:val="-14"/>
          <w:szCs w:val="28"/>
        </w:rPr>
        <w:t>Салин</w:t>
      </w:r>
      <w:proofErr w:type="spellEnd"/>
      <w:r w:rsidRPr="00776587">
        <w:rPr>
          <w:spacing w:val="-14"/>
          <w:szCs w:val="28"/>
        </w:rPr>
        <w:t xml:space="preserve">, О. Ю. </w:t>
      </w:r>
      <w:proofErr w:type="spellStart"/>
      <w:r w:rsidRPr="00776587">
        <w:rPr>
          <w:spacing w:val="-14"/>
          <w:szCs w:val="28"/>
        </w:rPr>
        <w:t>Ситникова</w:t>
      </w:r>
      <w:proofErr w:type="spellEnd"/>
      <w:r w:rsidRPr="00776587">
        <w:rPr>
          <w:spacing w:val="-14"/>
          <w:szCs w:val="28"/>
        </w:rPr>
        <w:t xml:space="preserve">. — Москва: </w:t>
      </w:r>
      <w:proofErr w:type="spellStart"/>
      <w:r w:rsidRPr="00776587">
        <w:rPr>
          <w:spacing w:val="-14"/>
          <w:szCs w:val="28"/>
        </w:rPr>
        <w:t>КноРус</w:t>
      </w:r>
      <w:proofErr w:type="spellEnd"/>
      <w:r w:rsidRPr="00776587">
        <w:rPr>
          <w:spacing w:val="-14"/>
          <w:szCs w:val="28"/>
        </w:rPr>
        <w:t>, 2024. — 153 с. — ISBN 978-5-406-12122-1. — URL: https://book.ru/bo</w:t>
      </w:r>
      <w:r>
        <w:rPr>
          <w:spacing w:val="-14"/>
          <w:szCs w:val="28"/>
        </w:rPr>
        <w:t>ok/952123 (дата обращения: 25.05</w:t>
      </w:r>
      <w:r w:rsidRPr="00776587">
        <w:rPr>
          <w:spacing w:val="-14"/>
          <w:szCs w:val="28"/>
        </w:rPr>
        <w:t>.2026). — Текст: электронный.</w:t>
      </w:r>
    </w:p>
    <w:p w:rsidR="00604D86" w:rsidRDefault="00604D86" w:rsidP="00776587">
      <w:pPr>
        <w:pStyle w:val="af9"/>
        <w:numPr>
          <w:ilvl w:val="0"/>
          <w:numId w:val="41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r w:rsidRPr="00604D86">
        <w:rPr>
          <w:spacing w:val="-14"/>
          <w:szCs w:val="28"/>
        </w:rPr>
        <w:t xml:space="preserve">Башмаков М. И. Математика: учебник / М. И. Башмаков. — Москва: </w:t>
      </w:r>
      <w:proofErr w:type="spellStart"/>
      <w:r w:rsidRPr="00604D86">
        <w:rPr>
          <w:spacing w:val="-14"/>
          <w:szCs w:val="28"/>
        </w:rPr>
        <w:t>КноРус</w:t>
      </w:r>
      <w:proofErr w:type="spellEnd"/>
      <w:r w:rsidRPr="00604D86">
        <w:rPr>
          <w:spacing w:val="-14"/>
          <w:szCs w:val="28"/>
        </w:rPr>
        <w:t>, 2026. — 394 с. — ISBN 978-5-406-15043-6. — URL: https://book.ru/book/958781 (дата обращения: 25.0</w:t>
      </w:r>
      <w:r>
        <w:rPr>
          <w:spacing w:val="-14"/>
          <w:szCs w:val="28"/>
        </w:rPr>
        <w:t>5</w:t>
      </w:r>
      <w:r w:rsidRPr="00604D86">
        <w:rPr>
          <w:spacing w:val="-14"/>
          <w:szCs w:val="28"/>
        </w:rPr>
        <w:t>.2026). — Текст: электронный.</w:t>
      </w:r>
    </w:p>
    <w:p w:rsidR="00604D86" w:rsidRPr="00776587" w:rsidRDefault="00604D86" w:rsidP="00776587">
      <w:pPr>
        <w:pStyle w:val="af9"/>
        <w:numPr>
          <w:ilvl w:val="0"/>
          <w:numId w:val="41"/>
        </w:numPr>
        <w:shd w:val="clear" w:color="auto" w:fill="FFFFFF"/>
        <w:tabs>
          <w:tab w:val="left" w:pos="567"/>
        </w:tabs>
        <w:spacing w:line="276" w:lineRule="auto"/>
        <w:jc w:val="both"/>
        <w:rPr>
          <w:spacing w:val="-14"/>
          <w:szCs w:val="28"/>
        </w:rPr>
      </w:pPr>
      <w:proofErr w:type="spellStart"/>
      <w:r w:rsidRPr="00604D86">
        <w:rPr>
          <w:spacing w:val="-14"/>
          <w:szCs w:val="28"/>
        </w:rPr>
        <w:t>Гилев</w:t>
      </w:r>
      <w:proofErr w:type="spellEnd"/>
      <w:r w:rsidRPr="00604D86">
        <w:rPr>
          <w:spacing w:val="-14"/>
          <w:szCs w:val="28"/>
        </w:rPr>
        <w:t xml:space="preserve"> В. Г. Действительные числа. Элементарные функции, производные, интегралы и начала анализа: учебное пособие / В. Г. </w:t>
      </w:r>
      <w:proofErr w:type="spellStart"/>
      <w:r w:rsidRPr="00604D86">
        <w:rPr>
          <w:spacing w:val="-14"/>
          <w:szCs w:val="28"/>
        </w:rPr>
        <w:t>Гилев</w:t>
      </w:r>
      <w:proofErr w:type="spellEnd"/>
      <w:r w:rsidRPr="00604D86">
        <w:rPr>
          <w:spacing w:val="-14"/>
          <w:szCs w:val="28"/>
        </w:rPr>
        <w:t xml:space="preserve">. — Москва: </w:t>
      </w:r>
      <w:proofErr w:type="spellStart"/>
      <w:r w:rsidRPr="00604D86">
        <w:rPr>
          <w:spacing w:val="-14"/>
          <w:szCs w:val="28"/>
        </w:rPr>
        <w:t>Русайнс</w:t>
      </w:r>
      <w:proofErr w:type="spellEnd"/>
      <w:r w:rsidRPr="00604D86">
        <w:rPr>
          <w:spacing w:val="-14"/>
          <w:szCs w:val="28"/>
        </w:rPr>
        <w:t>, 2026. — 219 с. — ISBN 978-5-466-10796-8. — URL: https://book.ru/book/960639 (дата обращения: 25.0</w:t>
      </w:r>
      <w:r>
        <w:rPr>
          <w:spacing w:val="-14"/>
          <w:szCs w:val="28"/>
        </w:rPr>
        <w:t>5</w:t>
      </w:r>
      <w:r w:rsidRPr="00604D86">
        <w:rPr>
          <w:spacing w:val="-14"/>
          <w:szCs w:val="28"/>
        </w:rPr>
        <w:t>.2026). — Текст: электронный.</w:t>
      </w:r>
    </w:p>
    <w:p w:rsidR="00AD7032" w:rsidRPr="00001F50" w:rsidRDefault="00AD7032" w:rsidP="00AD7032">
      <w:pPr>
        <w:pStyle w:val="af9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D7032" w:rsidRPr="00C77A11" w:rsidRDefault="00AD7032" w:rsidP="00AD7032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C77A11">
        <w:rPr>
          <w:bCs/>
          <w:color w:val="000000"/>
          <w:spacing w:val="-14"/>
          <w:szCs w:val="28"/>
        </w:rPr>
        <w:t xml:space="preserve">Интернет-ресурсы: </w:t>
      </w:r>
    </w:p>
    <w:p w:rsidR="00AD7032" w:rsidRPr="00CF5AF8" w:rsidRDefault="00AD7032" w:rsidP="00AD7032">
      <w:pPr>
        <w:pStyle w:val="af9"/>
        <w:numPr>
          <w:ilvl w:val="0"/>
          <w:numId w:val="3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</w:t>
      </w:r>
      <w:hyperlink r:id="rId11" w:history="1">
        <w:r w:rsidRPr="00D958D7">
          <w:rPr>
            <w:rStyle w:val="af6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(Дата обращения: </w:t>
      </w:r>
      <w:r w:rsidR="00776587">
        <w:rPr>
          <w:szCs w:val="28"/>
        </w:rPr>
        <w:t>2</w:t>
      </w:r>
      <w:r w:rsidR="008566EC">
        <w:rPr>
          <w:szCs w:val="28"/>
        </w:rPr>
        <w:t>6</w:t>
      </w:r>
      <w:r>
        <w:rPr>
          <w:szCs w:val="28"/>
        </w:rPr>
        <w:t>.05.202</w:t>
      </w:r>
      <w:r w:rsidR="00776587">
        <w:rPr>
          <w:szCs w:val="28"/>
        </w:rPr>
        <w:t>6</w:t>
      </w:r>
      <w:r>
        <w:rPr>
          <w:szCs w:val="28"/>
        </w:rPr>
        <w:t>).</w:t>
      </w:r>
    </w:p>
    <w:p w:rsidR="00362998" w:rsidRPr="00144425" w:rsidRDefault="0011439A" w:rsidP="00114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Cs/>
          <w:sz w:val="28"/>
          <w:szCs w:val="28"/>
        </w:rPr>
      </w:pPr>
      <w:r w:rsidRPr="00144425">
        <w:br w:type="page"/>
      </w:r>
    </w:p>
    <w:p w:rsidR="00CE5B09" w:rsidRPr="00A20A8B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Pr="00A20A8B">
        <w:rPr>
          <w:b/>
          <w:caps/>
          <w:sz w:val="28"/>
          <w:szCs w:val="28"/>
        </w:rPr>
        <w:t>. Контроль и оценка результатов освоения Дисциплины</w:t>
      </w:r>
    </w:p>
    <w:p w:rsidR="00CE5B09" w:rsidRDefault="00CE5B09" w:rsidP="00CE5B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776587" w:rsidRPr="00A502B4" w:rsidRDefault="00776587" w:rsidP="00776587">
      <w:pPr>
        <w:numPr>
          <w:ilvl w:val="0"/>
          <w:numId w:val="35"/>
        </w:numPr>
        <w:ind w:left="851" w:hanging="425"/>
        <w:jc w:val="both"/>
        <w:rPr>
          <w:b/>
        </w:rPr>
      </w:pPr>
      <w:r w:rsidRPr="00A502B4">
        <w:rPr>
          <w:b/>
        </w:rPr>
        <w:t xml:space="preserve">Условия промежуточной аттестации: </w:t>
      </w:r>
    </w:p>
    <w:p w:rsidR="00776587" w:rsidRPr="00E92E3F" w:rsidRDefault="00776587" w:rsidP="00776587">
      <w:pPr>
        <w:ind w:firstLine="426"/>
        <w:jc w:val="both"/>
      </w:pPr>
      <w:r w:rsidRPr="00E92E3F">
        <w:t>Промежуточная</w:t>
      </w:r>
      <w:r w:rsidRPr="00776587">
        <w:t xml:space="preserve"> </w:t>
      </w:r>
      <w:r w:rsidRPr="00E92E3F">
        <w:t xml:space="preserve">аттестация проводится в форме </w:t>
      </w:r>
      <w:r>
        <w:t>дифференцированного зачёта</w:t>
      </w:r>
      <w:r w:rsidRPr="00E92E3F">
        <w:t>, по завершению освоения учебного материала в 1 семестре при положительных результатах текущего контроля.</w:t>
      </w:r>
    </w:p>
    <w:p w:rsidR="00776587" w:rsidRPr="00E92E3F" w:rsidRDefault="00776587" w:rsidP="00776587">
      <w:pPr>
        <w:shd w:val="clear" w:color="auto" w:fill="FFFFFF"/>
        <w:ind w:firstLine="426"/>
        <w:jc w:val="both"/>
      </w:pPr>
      <w:r>
        <w:t>Зачёт</w:t>
      </w:r>
      <w:r w:rsidRPr="00E92E3F">
        <w:t xml:space="preserve"> проводится в письменной форме и предполагает полное описание </w:t>
      </w:r>
      <w:r>
        <w:t xml:space="preserve">хода </w:t>
      </w:r>
      <w:r w:rsidRPr="00E92E3F">
        <w:t>решения заданий. Н</w:t>
      </w:r>
      <w:r>
        <w:t>а выполнение работы отводится 8</w:t>
      </w:r>
      <w:r w:rsidRPr="00E92E3F">
        <w:t xml:space="preserve">0 минут. </w:t>
      </w:r>
    </w:p>
    <w:p w:rsidR="00776587" w:rsidRPr="00E92E3F" w:rsidRDefault="00776587" w:rsidP="00776587">
      <w:pPr>
        <w:shd w:val="clear" w:color="auto" w:fill="FFFFFF"/>
        <w:ind w:firstLine="426"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>Оценка по промежуточной аттестации носит комплексный характер и включает в себя:</w:t>
      </w:r>
    </w:p>
    <w:p w:rsidR="00776587" w:rsidRPr="00E92E3F" w:rsidRDefault="00776587" w:rsidP="00776587">
      <w:pPr>
        <w:numPr>
          <w:ilvl w:val="0"/>
          <w:numId w:val="36"/>
        </w:numPr>
        <w:shd w:val="clear" w:color="auto" w:fill="FFFFFF"/>
        <w:ind w:left="0" w:firstLine="0"/>
        <w:contextualSpacing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>результаты прохождения текущей аттестации;</w:t>
      </w:r>
    </w:p>
    <w:p w:rsidR="00776587" w:rsidRPr="00E92E3F" w:rsidRDefault="00776587" w:rsidP="00776587">
      <w:pPr>
        <w:numPr>
          <w:ilvl w:val="0"/>
          <w:numId w:val="36"/>
        </w:numPr>
        <w:shd w:val="clear" w:color="auto" w:fill="FFFFFF"/>
        <w:ind w:left="0" w:firstLine="0"/>
        <w:contextualSpacing/>
        <w:rPr>
          <w:rFonts w:eastAsia="Calibri"/>
          <w:bCs/>
        </w:rPr>
      </w:pPr>
      <w:r w:rsidRPr="00E92E3F">
        <w:rPr>
          <w:rFonts w:eastAsia="Calibri"/>
          <w:bCs/>
        </w:rPr>
        <w:t xml:space="preserve">результаты выполнения </w:t>
      </w:r>
      <w:r>
        <w:rPr>
          <w:rFonts w:eastAsia="Calibri"/>
          <w:bCs/>
        </w:rPr>
        <w:t>зачётных</w:t>
      </w:r>
      <w:r w:rsidRPr="00E92E3F">
        <w:rPr>
          <w:rFonts w:eastAsia="Calibri"/>
          <w:bCs/>
        </w:rPr>
        <w:t xml:space="preserve"> заданий.</w:t>
      </w:r>
    </w:p>
    <w:p w:rsidR="00776587" w:rsidRPr="008B6ED8" w:rsidRDefault="00776587" w:rsidP="00776587">
      <w:pPr>
        <w:pStyle w:val="af9"/>
        <w:numPr>
          <w:ilvl w:val="0"/>
          <w:numId w:val="35"/>
        </w:numPr>
        <w:ind w:left="851" w:hanging="425"/>
        <w:rPr>
          <w:b/>
        </w:rPr>
      </w:pPr>
      <w:r w:rsidRPr="008B6ED8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3402"/>
        <w:gridCol w:w="1641"/>
      </w:tblGrid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87" w:rsidRPr="00BA130C" w:rsidRDefault="00776587" w:rsidP="00776587">
            <w:pPr>
              <w:jc w:val="center"/>
            </w:pPr>
            <w:r w:rsidRPr="00BA130C">
              <w:t>Объекты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center"/>
            </w:pPr>
            <w:r w:rsidRPr="00BA130C">
              <w:t>Тип задания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587" w:rsidRPr="000245DC" w:rsidRDefault="00776587" w:rsidP="00776587">
            <w:pPr>
              <w:jc w:val="center"/>
            </w:pPr>
            <w:r w:rsidRPr="000245DC">
              <w:t>Форма аттестации</w:t>
            </w: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уметь: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/>
        </w:tc>
        <w:tc>
          <w:tcPr>
            <w:tcW w:w="164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выполнять простейшие действия с матрицами, вычислять определители матриц различных размерностей;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Задания 1,2</w:t>
            </w:r>
          </w:p>
        </w:tc>
        <w:tc>
          <w:tcPr>
            <w:tcW w:w="16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0245DC" w:rsidRDefault="00776587" w:rsidP="00776587">
            <w:r>
              <w:t>Зачёт</w:t>
            </w: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решать системы линейных уравнений различными методами;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Задание 3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both"/>
              <w:rPr>
                <w:rFonts w:eastAsia="Calibri"/>
                <w:highlight w:val="yellow"/>
              </w:rPr>
            </w:pPr>
            <w:r w:rsidRPr="00BA130C">
              <w:rPr>
                <w:rFonts w:eastAsia="Calibri"/>
              </w:rPr>
              <w:t>выполнять различные преобразования функций, стоящих под знаком предела и вычислять значение пределов различного вида;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rPr>
                <w:highlight w:val="yellow"/>
              </w:rPr>
            </w:pPr>
            <w:r w:rsidRPr="00BA130C">
              <w:t>Задание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вычислять производные простейших и сложных функций;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Задание 5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вычислять значение неопределенных интегралов различными способами.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Задание 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знать: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/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0245DC" w:rsidRDefault="00776587" w:rsidP="00776587"/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Простейшие действия с матрицами: сложение, вычитание, умножение матрицы на число, транспонирование и умножение. Способы вычисления определителей матриц 2-й и 3-й размерностей.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Задания 1,2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6F2A6F" w:rsidRDefault="00776587" w:rsidP="00776587">
            <w:pPr>
              <w:rPr>
                <w:b/>
              </w:rPr>
            </w:pP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 xml:space="preserve">Матричный метод и метод </w:t>
            </w:r>
            <w:proofErr w:type="spellStart"/>
            <w:r w:rsidRPr="00BA130C">
              <w:rPr>
                <w:rFonts w:eastAsia="Calibri"/>
              </w:rPr>
              <w:t>Крамера</w:t>
            </w:r>
            <w:proofErr w:type="spellEnd"/>
            <w:r w:rsidRPr="00BA130C">
              <w:rPr>
                <w:rFonts w:eastAsia="Calibri"/>
              </w:rPr>
              <w:t xml:space="preserve"> для решения СЛУ.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rPr>
                <w:b/>
              </w:rPr>
            </w:pPr>
            <w:r w:rsidRPr="00BA130C">
              <w:t>Задание3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6F2A6F" w:rsidRDefault="00776587" w:rsidP="00776587">
            <w:pPr>
              <w:rPr>
                <w:b/>
              </w:rPr>
            </w:pP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 xml:space="preserve">Методы решения пределов на бесконечности и пределов, когда </w:t>
            </w:r>
            <w:proofErr w:type="spellStart"/>
            <w:r w:rsidRPr="00BA130C">
              <w:rPr>
                <w:rFonts w:eastAsia="Calibri"/>
              </w:rPr>
              <w:t>х</w:t>
            </w:r>
            <w:proofErr w:type="spellEnd"/>
            <w:r w:rsidRPr="00BA130C">
              <w:rPr>
                <w:rFonts w:eastAsia="Calibri"/>
              </w:rPr>
              <w:t xml:space="preserve"> стремится к числу. Формулы разложения буквенных выражений на множители.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rPr>
                <w:b/>
              </w:rPr>
            </w:pPr>
            <w:r w:rsidRPr="00BA130C">
              <w:t>Задание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6F2A6F" w:rsidRDefault="00776587" w:rsidP="00776587">
            <w:pPr>
              <w:rPr>
                <w:b/>
              </w:rPr>
            </w:pP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Таблицу производных элементарных функций. Метод вычисления производной сложной функции.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rPr>
                <w:b/>
              </w:rPr>
            </w:pPr>
            <w:r w:rsidRPr="00BA130C">
              <w:t>Задание 5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6F2A6F" w:rsidRDefault="00776587" w:rsidP="00776587">
            <w:pPr>
              <w:rPr>
                <w:b/>
              </w:rPr>
            </w:pPr>
          </w:p>
        </w:tc>
      </w:tr>
      <w:tr w:rsidR="00776587" w:rsidRPr="000245DC" w:rsidTr="0077658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 w:rsidRPr="00BA130C">
              <w:rPr>
                <w:rFonts w:eastAsia="Calibri"/>
              </w:rPr>
              <w:t>Таблицу первообразных простейших функций. Различные методы решения неопределённых интегралов.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587" w:rsidRPr="00BA130C" w:rsidRDefault="00776587" w:rsidP="00776587">
            <w:r w:rsidRPr="00BA130C">
              <w:t>Задание 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6587" w:rsidRPr="006F2A6F" w:rsidRDefault="00776587" w:rsidP="00776587">
            <w:pPr>
              <w:rPr>
                <w:b/>
              </w:rPr>
            </w:pPr>
          </w:p>
        </w:tc>
      </w:tr>
    </w:tbl>
    <w:p w:rsidR="00776587" w:rsidRPr="000245DC" w:rsidRDefault="00776587" w:rsidP="00776587"/>
    <w:p w:rsidR="00776587" w:rsidRPr="00BA130C" w:rsidRDefault="00776587" w:rsidP="00776587">
      <w:pPr>
        <w:numPr>
          <w:ilvl w:val="0"/>
          <w:numId w:val="34"/>
        </w:numPr>
        <w:shd w:val="clear" w:color="auto" w:fill="FFFFFF"/>
      </w:pPr>
      <w:r>
        <w:rPr>
          <w:b/>
          <w:szCs w:val="28"/>
        </w:rPr>
        <w:lastRenderedPageBreak/>
        <w:t>К</w:t>
      </w:r>
      <w:r w:rsidRPr="00114274">
        <w:rPr>
          <w:b/>
          <w:szCs w:val="28"/>
        </w:rPr>
        <w:t>онтрольные задания</w:t>
      </w:r>
      <w:r>
        <w:rPr>
          <w:b/>
          <w:szCs w:val="28"/>
        </w:rPr>
        <w:br/>
      </w:r>
    </w:p>
    <w:p w:rsidR="00776587" w:rsidRPr="0043791E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 xml:space="preserve">Частное профессиональное образовательное учреждение </w:t>
      </w:r>
    </w:p>
    <w:p w:rsidR="00776587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 xml:space="preserve">Петрозаводский кооперативный техникум </w:t>
      </w:r>
      <w:proofErr w:type="spellStart"/>
      <w:r w:rsidRPr="0043791E">
        <w:rPr>
          <w:iCs/>
        </w:rPr>
        <w:t>Карелреспотребсоюза</w:t>
      </w:r>
      <w:proofErr w:type="spellEnd"/>
    </w:p>
    <w:p w:rsidR="00776587" w:rsidRPr="002D7C28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Дисциплина «Математика</w:t>
      </w:r>
      <w:r w:rsidRPr="002D7C28">
        <w:rPr>
          <w:iCs/>
        </w:rPr>
        <w:t>»</w:t>
      </w:r>
    </w:p>
    <w:p w:rsidR="00776587" w:rsidRPr="002D7C28" w:rsidRDefault="00776587" w:rsidP="00776587">
      <w:pPr>
        <w:jc w:val="center"/>
        <w:rPr>
          <w:iCs/>
        </w:rPr>
      </w:pPr>
    </w:p>
    <w:p w:rsidR="00776587" w:rsidRPr="002D7C28" w:rsidRDefault="00776587" w:rsidP="00776587">
      <w:pPr>
        <w:jc w:val="center"/>
        <w:rPr>
          <w:iCs/>
          <w:u w:val="single"/>
        </w:rPr>
      </w:pPr>
      <w:r>
        <w:rPr>
          <w:iCs/>
          <w:u w:val="single"/>
        </w:rPr>
        <w:t>ЗАЧЁТ</w:t>
      </w:r>
    </w:p>
    <w:p w:rsidR="00776587" w:rsidRDefault="00776587" w:rsidP="00776587">
      <w:pPr>
        <w:jc w:val="center"/>
      </w:pP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>
        <w:t>ВАРИАНТ 1</w:t>
      </w:r>
      <w:r>
        <w:br/>
      </w:r>
      <w:r>
        <w:br/>
      </w:r>
      <w:r w:rsidRPr="007A073F">
        <w:rPr>
          <w:sz w:val="28"/>
          <w:szCs w:val="28"/>
        </w:rPr>
        <w:t xml:space="preserve">№1. </w:t>
      </w:r>
      <m:oMath>
        <m:r>
          <w:rPr>
            <w:rFonts w:ascii="Cambria Math" w:hAnsi="Cambria Math"/>
            <w:sz w:val="28"/>
            <w:szCs w:val="28"/>
          </w:rPr>
          <m:t>А=</m:t>
        </m:r>
        <w:bookmarkStart w:id="2" w:name="_Hlk90992848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w:bookmarkEnd w:id="2"/>
        <m:r>
          <w:rPr>
            <w:rFonts w:ascii="Cambria Math" w:hAnsi="Cambria Math"/>
            <w:sz w:val="28"/>
            <w:szCs w:val="28"/>
          </w:rPr>
          <m:t>;  В=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</m:mr>
            </m:m>
          </m:e>
        </m:d>
      </m:oMath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>Вычислите: 1) А+В;    2) В·А</w:t>
      </w:r>
      <w:r w:rsidRPr="007A073F">
        <w:rPr>
          <w:rFonts w:eastAsiaTheme="minorEastAsia"/>
          <w:sz w:val="28"/>
          <w:szCs w:val="28"/>
        </w:rPr>
        <w:t>;    3) В</w:t>
      </w:r>
      <w:r w:rsidRPr="007A073F">
        <w:rPr>
          <w:rFonts w:eastAsiaTheme="minorEastAsia"/>
          <w:sz w:val="28"/>
          <w:szCs w:val="28"/>
          <w:vertAlign w:val="superscript"/>
        </w:rPr>
        <w:t>Т</w:t>
      </w:r>
      <w:r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№2. Вычислите определители: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w:bookmarkStart w:id="3" w:name="_Hlk90993206"/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  -5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9    10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;      </w:t>
      </w:r>
      <w:bookmarkEnd w:id="3"/>
      <w:r w:rsidRPr="007A073F">
        <w:rPr>
          <w:rFonts w:eastAsiaTheme="minorEastAsia"/>
          <w:sz w:val="28"/>
          <w:szCs w:val="28"/>
        </w:rPr>
        <w:t xml:space="preserve">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1     5      3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2     3      4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  <w:szCs w:val="28"/>
                  </w:rPr>
                  <m:t>3  -1    7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>.</w:t>
      </w: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>№3. Решите систему линейных уравнений: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7x+3y-z=29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x-2y+z=-14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-4x+2y-z=11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 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=11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3x-y=9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br/>
        <w:t xml:space="preserve">      Методом Крамера;                Матричным методом.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№4. На</w:t>
      </w:r>
      <w:proofErr w:type="spellStart"/>
      <w:r w:rsidRPr="007A073F">
        <w:rPr>
          <w:rFonts w:eastAsiaTheme="minorEastAsia"/>
          <w:sz w:val="28"/>
          <w:szCs w:val="28"/>
        </w:rPr>
        <w:t>йдите</w:t>
      </w:r>
      <w:proofErr w:type="spellEnd"/>
      <w:r w:rsidRPr="007A073F">
        <w:rPr>
          <w:rFonts w:eastAsiaTheme="minorEastAsia"/>
          <w:sz w:val="28"/>
          <w:szCs w:val="28"/>
        </w:rPr>
        <w:t xml:space="preserve"> значение предела: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(2-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-10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x+1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-2x-15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+27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-6x+2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№5. Найдите производную: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-16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+2;</m:t>
        </m:r>
      </m:oMath>
      <w:r w:rsidRPr="007A073F">
        <w:rPr>
          <w:rFonts w:eastAsiaTheme="minorEastAsia"/>
          <w:sz w:val="28"/>
          <w:szCs w:val="28"/>
        </w:rPr>
        <w:t xml:space="preserve">             3)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2x+3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4-3x</m:t>
            </m:r>
          </m:den>
        </m:f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  <w:t xml:space="preserve">2)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     4)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-12</m:t>
                </m:r>
              </m:e>
            </m:d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№6. Найдите неопределённый интеграл: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  <w:sz w:val="28"/>
                <w:szCs w:val="28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sup>
                </m:sSup>
              </m:e>
            </m:func>
          </m:e>
        </m:nary>
        <m:r>
          <w:rPr>
            <w:rFonts w:ascii="Cambria Math" w:eastAsiaTheme="minorEastAsia" w:hAnsi="Cambria Math"/>
            <w:sz w:val="28"/>
            <w:szCs w:val="28"/>
          </w:rPr>
          <m:t>)dx;</m:t>
        </m:r>
      </m:oMath>
      <w:r w:rsidRPr="007A073F">
        <w:rPr>
          <w:rFonts w:eastAsiaTheme="minorEastAsia"/>
          <w:sz w:val="28"/>
          <w:szCs w:val="28"/>
        </w:rPr>
        <w:t xml:space="preserve">              3)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-1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dx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.</m:t>
                </m:r>
              </m:e>
            </m:func>
          </m:e>
        </m:nary>
      </m:oMath>
    </w:p>
    <w:p w:rsidR="00776587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+5</m:t>
                </m:r>
              </m:den>
            </m:f>
          </m:e>
        </m:nary>
        <m:r>
          <w:rPr>
            <w:rFonts w:ascii="Cambria Math" w:eastAsiaTheme="minorEastAsia" w:hAnsi="Cambria Math"/>
            <w:sz w:val="28"/>
            <w:szCs w:val="28"/>
          </w:rPr>
          <m:t xml:space="preserve"> dx.</m:t>
        </m:r>
      </m:oMath>
    </w:p>
    <w:p w:rsidR="00776587" w:rsidRDefault="00776587" w:rsidP="00776587">
      <w:pPr>
        <w:rPr>
          <w:rFonts w:eastAsiaTheme="minorEastAsia"/>
          <w:sz w:val="28"/>
          <w:szCs w:val="28"/>
        </w:rPr>
      </w:pPr>
    </w:p>
    <w:p w:rsidR="00776587" w:rsidRDefault="00776587" w:rsidP="00776587">
      <w:pPr>
        <w:rPr>
          <w:rFonts w:eastAsiaTheme="minorEastAsia"/>
          <w:sz w:val="28"/>
          <w:szCs w:val="28"/>
        </w:rPr>
      </w:pPr>
    </w:p>
    <w:p w:rsidR="00776587" w:rsidRDefault="00776587" w:rsidP="00776587">
      <w:pPr>
        <w:rPr>
          <w:rFonts w:eastAsiaTheme="minorEastAsia"/>
          <w:sz w:val="28"/>
          <w:szCs w:val="28"/>
        </w:rPr>
      </w:pPr>
    </w:p>
    <w:p w:rsidR="00776587" w:rsidRDefault="00776587" w:rsidP="00776587">
      <w:pPr>
        <w:rPr>
          <w:rFonts w:eastAsiaTheme="minorEastAsia"/>
          <w:sz w:val="28"/>
          <w:szCs w:val="28"/>
        </w:rPr>
      </w:pP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</w:p>
    <w:p w:rsidR="00776587" w:rsidRPr="0043791E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lastRenderedPageBreak/>
        <w:t xml:space="preserve">Частное профессиональное образовательное учреждение </w:t>
      </w:r>
    </w:p>
    <w:p w:rsidR="00776587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 xml:space="preserve">Петрозаводский кооперативный техникум </w:t>
      </w:r>
      <w:proofErr w:type="spellStart"/>
      <w:r w:rsidRPr="0043791E">
        <w:rPr>
          <w:iCs/>
        </w:rPr>
        <w:t>Карелреспотребсоюза</w:t>
      </w:r>
      <w:proofErr w:type="spellEnd"/>
    </w:p>
    <w:p w:rsidR="00776587" w:rsidRPr="002D7C28" w:rsidRDefault="00776587" w:rsidP="007765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Дисциплина  «Математика</w:t>
      </w:r>
      <w:r w:rsidRPr="002D7C28">
        <w:rPr>
          <w:iCs/>
        </w:rPr>
        <w:t>»</w:t>
      </w:r>
    </w:p>
    <w:p w:rsidR="00776587" w:rsidRPr="002D7C28" w:rsidRDefault="00776587" w:rsidP="00776587">
      <w:pPr>
        <w:jc w:val="center"/>
        <w:rPr>
          <w:iCs/>
        </w:rPr>
      </w:pPr>
    </w:p>
    <w:p w:rsidR="00776587" w:rsidRPr="002D7C28" w:rsidRDefault="00776587" w:rsidP="00776587">
      <w:pPr>
        <w:jc w:val="center"/>
        <w:rPr>
          <w:iCs/>
          <w:u w:val="single"/>
        </w:rPr>
      </w:pPr>
      <w:r>
        <w:rPr>
          <w:iCs/>
          <w:u w:val="single"/>
        </w:rPr>
        <w:t>ЗАЧЁТ</w:t>
      </w: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sz w:val="28"/>
          <w:szCs w:val="28"/>
        </w:rPr>
        <w:t>2 вариант</w:t>
      </w:r>
      <w:r w:rsidRPr="007A073F">
        <w:rPr>
          <w:sz w:val="28"/>
          <w:szCs w:val="28"/>
        </w:rPr>
        <w:br/>
        <w:t xml:space="preserve">№1. </w:t>
      </w:r>
      <m:oMath>
        <m:r>
          <w:rPr>
            <w:rFonts w:ascii="Cambria Math" w:hAnsi="Cambria Math"/>
            <w:sz w:val="28"/>
            <w:szCs w:val="28"/>
          </w:rPr>
          <m:t>А=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;  В=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</m:m>
          </m:e>
        </m:d>
      </m:oMath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  <w:t>Вычислите: 1) А+В;    2) А·В</w:t>
      </w:r>
      <w:r w:rsidRPr="007A073F">
        <w:rPr>
          <w:rFonts w:eastAsiaTheme="minorEastAsia"/>
          <w:sz w:val="28"/>
          <w:szCs w:val="28"/>
        </w:rPr>
        <w:t xml:space="preserve">;    3) </w:t>
      </w:r>
      <w:r>
        <w:rPr>
          <w:rFonts w:eastAsiaTheme="minorEastAsia"/>
          <w:sz w:val="28"/>
          <w:szCs w:val="28"/>
        </w:rPr>
        <w:t>А</w:t>
      </w:r>
      <w:r w:rsidRPr="007A073F">
        <w:rPr>
          <w:rFonts w:eastAsiaTheme="minorEastAsia"/>
          <w:sz w:val="28"/>
          <w:szCs w:val="28"/>
          <w:vertAlign w:val="superscript"/>
        </w:rPr>
        <w:t>Т</w:t>
      </w:r>
      <w:r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№2. Вычислите определители: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  -4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10    5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;      2)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-2      2       3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5       6       1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 w:hAnsi="Cambria Math"/>
                    <w:sz w:val="28"/>
                    <w:szCs w:val="28"/>
                  </w:rPr>
                  <m:t xml:space="preserve">    3       1       1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>.</w:t>
      </w: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>№3. Решите систему линейных уравнений: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6x+5y-z=-13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x+4y+5z=5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2x+8y+z=-8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t xml:space="preserve">  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x-3y=-1</m:t>
                </m:r>
              </m:e>
            </m:eqArr>
          </m:e>
        </m:d>
      </m:oMath>
      <w:r w:rsidRPr="007A073F">
        <w:rPr>
          <w:rFonts w:eastAsiaTheme="minorEastAsia"/>
          <w:sz w:val="28"/>
          <w:szCs w:val="28"/>
        </w:rPr>
        <w:br/>
        <w:t xml:space="preserve">      Методом Крамера;               Матричным методом.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№4. Найдите значение предела: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(5-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-3x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</w:p>
    <w:p w:rsidR="00776587" w:rsidRPr="007A073F" w:rsidRDefault="00776587" w:rsidP="00776587">
      <w:pPr>
        <w:rPr>
          <w:rFonts w:eastAsiaTheme="minorEastAsia"/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x-2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 xml:space="preserve">; 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-4x-12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+8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+9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9x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-10x-11</m:t>
                </m:r>
              </m:den>
            </m:f>
          </m:e>
        </m:func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№5. Найдите производную: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3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-8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-3;</m:t>
        </m:r>
      </m:oMath>
      <w:r w:rsidRPr="007A073F">
        <w:rPr>
          <w:rFonts w:eastAsiaTheme="minorEastAsia"/>
          <w:sz w:val="28"/>
          <w:szCs w:val="28"/>
        </w:rPr>
        <w:t xml:space="preserve">                         3)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5-x</m:t>
            </m:r>
          </m:den>
        </m:f>
      </m:oMath>
      <w:r w:rsidRPr="007A073F">
        <w:rPr>
          <w:rFonts w:eastAsiaTheme="minorEastAsia"/>
          <w:sz w:val="28"/>
          <w:szCs w:val="28"/>
        </w:rPr>
        <w:t>;</w:t>
      </w:r>
      <w:r w:rsidRPr="007A073F">
        <w:rPr>
          <w:rFonts w:eastAsiaTheme="minorEastAsia"/>
          <w:sz w:val="28"/>
          <w:szCs w:val="28"/>
        </w:rPr>
        <w:br/>
        <w:t xml:space="preserve">2)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func>
        <m:r>
          <w:rPr>
            <w:rFonts w:ascii="Cambria Math" w:eastAsiaTheme="minorEastAsia" w:hAnsi="Cambria Math"/>
            <w:sz w:val="28"/>
            <w:szCs w:val="28"/>
          </w:rPr>
          <m:t>∙</m:t>
        </m:r>
        <w:bookmarkStart w:id="4" w:name="_Hlk90995241"/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w:bookmarkEnd w:id="4"/>
      </m:oMath>
      <w:r w:rsidRPr="007A073F">
        <w:rPr>
          <w:rFonts w:eastAsiaTheme="minorEastAsia"/>
          <w:sz w:val="28"/>
          <w:szCs w:val="28"/>
        </w:rPr>
        <w:t xml:space="preserve">;                                              4) </w:t>
      </w:r>
      <w:r w:rsidRPr="007A073F">
        <w:rPr>
          <w:rFonts w:eastAsiaTheme="minorEastAsia"/>
          <w:sz w:val="28"/>
          <w:szCs w:val="28"/>
          <w:lang w:val="en-US"/>
        </w:rPr>
        <w:t>y</w:t>
      </w:r>
      <w:r w:rsidRPr="007A073F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</m:t>
                </m:r>
              </m:e>
            </m:d>
          </m:e>
        </m:func>
      </m:oMath>
      <w:r w:rsidRPr="007A073F">
        <w:rPr>
          <w:rFonts w:eastAsiaTheme="minorEastAsia"/>
          <w:sz w:val="28"/>
          <w:szCs w:val="28"/>
        </w:rPr>
        <w:t>.</w:t>
      </w:r>
      <w:r w:rsidRPr="007A073F">
        <w:rPr>
          <w:rFonts w:eastAsiaTheme="minorEastAsia"/>
          <w:sz w:val="28"/>
          <w:szCs w:val="28"/>
        </w:rPr>
        <w:br/>
      </w:r>
      <w:r w:rsidRPr="007A073F">
        <w:rPr>
          <w:rFonts w:eastAsiaTheme="minorEastAsia"/>
          <w:sz w:val="28"/>
          <w:szCs w:val="28"/>
        </w:rPr>
        <w:br/>
        <w:t>№6. Найдите неопределённый интеграл:</w:t>
      </w:r>
      <w:r w:rsidRPr="007A073F">
        <w:rPr>
          <w:rFonts w:eastAsiaTheme="minorEastAsia"/>
          <w:sz w:val="28"/>
          <w:szCs w:val="28"/>
        </w:rPr>
        <w:br/>
        <w:t xml:space="preserve">1)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(cos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nary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+ 2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)dx;</m:t>
        </m:r>
      </m:oMath>
      <w:r w:rsidRPr="007A073F">
        <w:rPr>
          <w:rFonts w:eastAsiaTheme="minorEastAsia"/>
          <w:sz w:val="28"/>
          <w:szCs w:val="28"/>
        </w:rPr>
        <w:t xml:space="preserve">              3)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sin(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3x-8)dx.</m:t>
                </m:r>
              </m:e>
            </m:func>
          </m:e>
        </m:nary>
      </m:oMath>
    </w:p>
    <w:p w:rsidR="00776587" w:rsidRPr="007A073F" w:rsidRDefault="00776587" w:rsidP="00776587">
      <w:pPr>
        <w:rPr>
          <w:sz w:val="28"/>
          <w:szCs w:val="28"/>
        </w:rPr>
      </w:pPr>
      <w:r w:rsidRPr="007A073F">
        <w:rPr>
          <w:rFonts w:eastAsiaTheme="minorEastAsia"/>
          <w:sz w:val="28"/>
          <w:szCs w:val="28"/>
        </w:rPr>
        <w:t xml:space="preserve">2) </w:t>
      </w:r>
      <m:oMath>
        <m:nary>
          <m:naryPr>
            <m:limLoc m:val="undOvr"/>
            <m:subHide m:val="on"/>
            <m:supHide m:val="on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2+3x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 w:hAnsi="Cambria Math"/>
            <w:sz w:val="28"/>
            <w:szCs w:val="28"/>
          </w:rPr>
          <m:t xml:space="preserve"> dx.</m:t>
        </m:r>
      </m:oMath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Pr="00915B6D" w:rsidRDefault="00776587" w:rsidP="00776587">
      <w:pPr>
        <w:tabs>
          <w:tab w:val="left" w:pos="3686"/>
        </w:tabs>
        <w:rPr>
          <w:sz w:val="28"/>
          <w:szCs w:val="28"/>
        </w:rPr>
      </w:pPr>
    </w:p>
    <w:p w:rsidR="00776587" w:rsidRPr="00D36CDE" w:rsidRDefault="00776587" w:rsidP="00776587">
      <w:pPr>
        <w:numPr>
          <w:ilvl w:val="0"/>
          <w:numId w:val="34"/>
        </w:numPr>
        <w:jc w:val="both"/>
        <w:rPr>
          <w:b/>
        </w:rPr>
      </w:pPr>
      <w:r w:rsidRPr="00D36CDE">
        <w:rPr>
          <w:b/>
        </w:rPr>
        <w:lastRenderedPageBreak/>
        <w:t>Описание показателей и критериев оценивания, описание шкал оценивания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 w:rsidRPr="00D36CDE">
        <w:rPr>
          <w:rFonts w:eastAsia="Calibri"/>
          <w:bCs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За каждое задание присваивается определенное количество баллов: 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№1. 1) 1б, 2) 1б, 3) 1б.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№2. 1) 1б, 2) 2б.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№3. 1) 3б, 2) 3б.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№4. 1) 1б, 2) 2б, 3) 2б, 4) 2б, 5) 3б.</w:t>
      </w:r>
    </w:p>
    <w:p w:rsidR="00776587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№5. 1) 1б, 2) 2б, 3) 2б, 4) 2б.</w:t>
      </w:r>
    </w:p>
    <w:p w:rsidR="00776587" w:rsidRPr="00BA130C" w:rsidRDefault="00776587" w:rsidP="00776587">
      <w:pPr>
        <w:ind w:firstLine="426"/>
        <w:jc w:val="both"/>
        <w:rPr>
          <w:rFonts w:eastAsia="Calibri"/>
          <w:bCs/>
        </w:rPr>
      </w:pPr>
      <w:r>
        <w:rPr>
          <w:rFonts w:eastAsia="Calibri"/>
          <w:bCs/>
        </w:rPr>
        <w:t>№6. 1) 1б, 2) 2б, 3) 2б.</w:t>
      </w:r>
    </w:p>
    <w:p w:rsidR="00776587" w:rsidRPr="00D36CDE" w:rsidRDefault="00776587" w:rsidP="00776587">
      <w:pPr>
        <w:shd w:val="clear" w:color="auto" w:fill="FFFFFF"/>
        <w:jc w:val="both"/>
        <w:rPr>
          <w:rFonts w:eastAsia="Calibri"/>
          <w:bCs/>
        </w:rPr>
      </w:pPr>
      <w:r w:rsidRPr="00D36CDE">
        <w:rPr>
          <w:rFonts w:eastAsia="Calibri"/>
          <w:bCs/>
        </w:rPr>
        <w:t xml:space="preserve">Оценка «отлично» ставится, если </w:t>
      </w:r>
      <w:r>
        <w:rPr>
          <w:rFonts w:eastAsia="Calibri"/>
          <w:bCs/>
        </w:rPr>
        <w:t>студент набрал 30б, а также:</w:t>
      </w:r>
    </w:p>
    <w:p w:rsidR="00776587" w:rsidRPr="00D36CDE" w:rsidRDefault="00776587" w:rsidP="00776587">
      <w:pPr>
        <w:numPr>
          <w:ilvl w:val="0"/>
          <w:numId w:val="37"/>
        </w:numPr>
        <w:jc w:val="both"/>
        <w:rPr>
          <w:color w:val="000000"/>
        </w:rPr>
      </w:pPr>
      <w:r w:rsidRPr="00D36CDE">
        <w:rPr>
          <w:color w:val="000000"/>
        </w:rPr>
        <w:t xml:space="preserve">в </w:t>
      </w:r>
      <w:proofErr w:type="gramStart"/>
      <w:r w:rsidRPr="00D36CDE">
        <w:rPr>
          <w:color w:val="000000"/>
        </w:rPr>
        <w:t>логических рассуждениях</w:t>
      </w:r>
      <w:proofErr w:type="gramEnd"/>
      <w:r w:rsidRPr="00D36CDE">
        <w:rPr>
          <w:color w:val="000000"/>
        </w:rPr>
        <w:t xml:space="preserve"> и обосновании решения нет пробелов и ошибок;</w:t>
      </w:r>
    </w:p>
    <w:p w:rsidR="00776587" w:rsidRPr="00D36CDE" w:rsidRDefault="00776587" w:rsidP="00776587">
      <w:pPr>
        <w:numPr>
          <w:ilvl w:val="0"/>
          <w:numId w:val="37"/>
        </w:numPr>
        <w:jc w:val="both"/>
        <w:rPr>
          <w:color w:val="000000"/>
        </w:rPr>
      </w:pPr>
      <w:r w:rsidRPr="00D36CDE">
        <w:rPr>
          <w:color w:val="000000"/>
        </w:rPr>
        <w:t>в решении нет математических ошибок (возможна одна неточность, описка, не являющаяся следствием незнания или недопонимания учебного материала).</w:t>
      </w:r>
    </w:p>
    <w:p w:rsidR="00776587" w:rsidRPr="00D36CDE" w:rsidRDefault="00776587" w:rsidP="00776587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«хорошо» ставится, если </w:t>
      </w:r>
      <w:r>
        <w:rPr>
          <w:rFonts w:eastAsia="Calibri"/>
          <w:bCs/>
        </w:rPr>
        <w:t>студент набрал 25б, а также:</w:t>
      </w:r>
    </w:p>
    <w:p w:rsidR="00776587" w:rsidRPr="00D36CDE" w:rsidRDefault="00776587" w:rsidP="00776587">
      <w:pPr>
        <w:numPr>
          <w:ilvl w:val="0"/>
          <w:numId w:val="38"/>
        </w:numPr>
        <w:jc w:val="both"/>
        <w:rPr>
          <w:color w:val="000000"/>
        </w:rPr>
      </w:pPr>
      <w:r w:rsidRPr="00D36CDE">
        <w:rPr>
          <w:color w:val="000000"/>
        </w:rPr>
        <w:t>работа выполнена полностью, но обоснования шагов решения недостаточны;</w:t>
      </w:r>
    </w:p>
    <w:p w:rsidR="00776587" w:rsidRPr="00D36CDE" w:rsidRDefault="00776587" w:rsidP="00776587">
      <w:pPr>
        <w:numPr>
          <w:ilvl w:val="0"/>
          <w:numId w:val="38"/>
        </w:numPr>
        <w:jc w:val="both"/>
        <w:rPr>
          <w:color w:val="000000"/>
        </w:rPr>
      </w:pPr>
      <w:r w:rsidRPr="00D36CDE">
        <w:rPr>
          <w:color w:val="000000"/>
        </w:rPr>
        <w:t>допущен</w:t>
      </w:r>
      <w:r>
        <w:rPr>
          <w:color w:val="000000"/>
        </w:rPr>
        <w:t>а одна ошибка</w:t>
      </w:r>
      <w:r w:rsidRPr="00D36CDE">
        <w:rPr>
          <w:color w:val="000000"/>
        </w:rPr>
        <w:t xml:space="preserve"> или </w:t>
      </w:r>
      <w:r>
        <w:rPr>
          <w:color w:val="000000"/>
        </w:rPr>
        <w:t>два-три недочета в ходе решения.</w:t>
      </w:r>
    </w:p>
    <w:p w:rsidR="00776587" w:rsidRPr="00D36CDE" w:rsidRDefault="00776587" w:rsidP="00776587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«удовлетворительно» ставится, если </w:t>
      </w:r>
      <w:r>
        <w:rPr>
          <w:rFonts w:eastAsia="Calibri"/>
          <w:bCs/>
        </w:rPr>
        <w:t>студент набрал 20б, а также:</w:t>
      </w:r>
    </w:p>
    <w:p w:rsidR="00776587" w:rsidRPr="00D36CDE" w:rsidRDefault="00776587" w:rsidP="00776587">
      <w:pPr>
        <w:numPr>
          <w:ilvl w:val="0"/>
          <w:numId w:val="39"/>
        </w:numPr>
        <w:jc w:val="both"/>
        <w:rPr>
          <w:color w:val="000000"/>
        </w:rPr>
      </w:pPr>
      <w:r w:rsidRPr="00D36CDE">
        <w:rPr>
          <w:color w:val="000000"/>
        </w:rPr>
        <w:t>допущено более одной ошибки или более двух</w:t>
      </w:r>
      <w:r>
        <w:rPr>
          <w:color w:val="000000"/>
        </w:rPr>
        <w:t>-трех недочетов в ходе решения</w:t>
      </w:r>
      <w:r w:rsidRPr="00D36CDE">
        <w:rPr>
          <w:color w:val="000000"/>
        </w:rPr>
        <w:t xml:space="preserve">, но </w:t>
      </w:r>
      <w:proofErr w:type="gramStart"/>
      <w:r w:rsidRPr="00D36CDE">
        <w:rPr>
          <w:color w:val="000000"/>
        </w:rPr>
        <w:t>обучающийся</w:t>
      </w:r>
      <w:proofErr w:type="gramEnd"/>
      <w:r w:rsidRPr="00D36CDE">
        <w:rPr>
          <w:color w:val="000000"/>
        </w:rPr>
        <w:t xml:space="preserve"> владеет обязательными умениями по проверяемым темам.</w:t>
      </w:r>
    </w:p>
    <w:p w:rsidR="00776587" w:rsidRPr="00D36CDE" w:rsidRDefault="00776587" w:rsidP="00776587">
      <w:pPr>
        <w:shd w:val="clear" w:color="auto" w:fill="FFFFFF"/>
        <w:jc w:val="both"/>
        <w:textAlignment w:val="baseline"/>
        <w:rPr>
          <w:color w:val="000000"/>
        </w:rPr>
      </w:pPr>
      <w:r w:rsidRPr="00D36CDE">
        <w:rPr>
          <w:rFonts w:eastAsia="Calibri"/>
          <w:bCs/>
        </w:rPr>
        <w:t xml:space="preserve">Оценка «неудовлетворительно» ставится, </w:t>
      </w:r>
      <w:r w:rsidRPr="00D36CDE">
        <w:rPr>
          <w:bCs/>
        </w:rPr>
        <w:t>если</w:t>
      </w:r>
      <w:r>
        <w:rPr>
          <w:bCs/>
        </w:rPr>
        <w:t xml:space="preserve"> студент набрал менее 20б, а так же:</w:t>
      </w:r>
    </w:p>
    <w:p w:rsidR="00776587" w:rsidRPr="00D36CDE" w:rsidRDefault="00776587" w:rsidP="00776587">
      <w:pPr>
        <w:numPr>
          <w:ilvl w:val="0"/>
          <w:numId w:val="40"/>
        </w:numPr>
        <w:jc w:val="both"/>
        <w:rPr>
          <w:color w:val="000000"/>
          <w:sz w:val="28"/>
          <w:szCs w:val="28"/>
        </w:rPr>
      </w:pPr>
      <w:r w:rsidRPr="00D36CDE">
        <w:rPr>
          <w:color w:val="000000"/>
        </w:rPr>
        <w:t xml:space="preserve">допущены существенные ошибки, показавшие, что </w:t>
      </w:r>
      <w:proofErr w:type="gramStart"/>
      <w:r w:rsidRPr="00D36CDE">
        <w:rPr>
          <w:color w:val="000000"/>
        </w:rPr>
        <w:t>обучающийся</w:t>
      </w:r>
      <w:proofErr w:type="gramEnd"/>
      <w:r w:rsidRPr="00D36CDE">
        <w:rPr>
          <w:color w:val="000000"/>
        </w:rPr>
        <w:t xml:space="preserve"> не владеет обязательными умениями по проверяемым темам в полной мере.</w:t>
      </w:r>
    </w:p>
    <w:p w:rsidR="00776587" w:rsidRDefault="00776587" w:rsidP="00776587"/>
    <w:p w:rsidR="00776587" w:rsidRPr="0088294D" w:rsidRDefault="00776587" w:rsidP="00776587">
      <w:pPr>
        <w:shd w:val="clear" w:color="auto" w:fill="FFFFFF"/>
        <w:ind w:firstLine="851"/>
        <w:jc w:val="both"/>
        <w:rPr>
          <w:b/>
          <w:spacing w:val="-1"/>
          <w:sz w:val="28"/>
          <w:szCs w:val="28"/>
        </w:rPr>
      </w:pPr>
      <w:r w:rsidRPr="0088294D">
        <w:rPr>
          <w:b/>
          <w:spacing w:val="-1"/>
          <w:sz w:val="28"/>
          <w:szCs w:val="28"/>
        </w:rPr>
        <w:t>Ответы</w:t>
      </w:r>
      <w:r>
        <w:rPr>
          <w:b/>
          <w:spacing w:val="-1"/>
          <w:sz w:val="28"/>
          <w:szCs w:val="28"/>
        </w:rPr>
        <w:t xml:space="preserve"> к заданиям</w:t>
      </w:r>
      <w:r w:rsidRPr="0088294D">
        <w:rPr>
          <w:b/>
          <w:spacing w:val="-1"/>
          <w:sz w:val="28"/>
          <w:szCs w:val="28"/>
        </w:rPr>
        <w:t>:</w:t>
      </w:r>
    </w:p>
    <w:tbl>
      <w:tblPr>
        <w:tblStyle w:val="ad"/>
        <w:tblW w:w="9640" w:type="dxa"/>
        <w:tblInd w:w="-176" w:type="dxa"/>
        <w:tblLayout w:type="fixed"/>
        <w:tblLook w:val="04A0"/>
      </w:tblPr>
      <w:tblGrid>
        <w:gridCol w:w="710"/>
        <w:gridCol w:w="4252"/>
        <w:gridCol w:w="425"/>
        <w:gridCol w:w="4253"/>
      </w:tblGrid>
      <w:tr w:rsidR="00776587" w:rsidRPr="0088294D" w:rsidTr="00776587">
        <w:tc>
          <w:tcPr>
            <w:tcW w:w="4962" w:type="dxa"/>
            <w:gridSpan w:val="2"/>
          </w:tcPr>
          <w:p w:rsidR="00776587" w:rsidRPr="0088294D" w:rsidRDefault="00776587" w:rsidP="00776587">
            <w:pPr>
              <w:jc w:val="center"/>
            </w:pPr>
            <w:r w:rsidRPr="0088294D">
              <w:rPr>
                <w:lang w:val="en-US"/>
              </w:rPr>
              <w:t>I</w:t>
            </w:r>
            <w:r w:rsidRPr="0088294D">
              <w:t xml:space="preserve"> ВАРИАНТ</w:t>
            </w:r>
          </w:p>
        </w:tc>
        <w:tc>
          <w:tcPr>
            <w:tcW w:w="4678" w:type="dxa"/>
            <w:gridSpan w:val="2"/>
          </w:tcPr>
          <w:p w:rsidR="00776587" w:rsidRPr="0088294D" w:rsidRDefault="00776587" w:rsidP="00776587">
            <w:pPr>
              <w:jc w:val="center"/>
            </w:pPr>
            <w:r w:rsidRPr="0088294D">
              <w:rPr>
                <w:lang w:val="en-US"/>
              </w:rPr>
              <w:t>II</w:t>
            </w:r>
            <w:r w:rsidRPr="0088294D">
              <w:t xml:space="preserve"> ВАРИАНТ</w:t>
            </w:r>
          </w:p>
        </w:tc>
      </w:tr>
      <w:tr w:rsidR="00776587" w:rsidRPr="0088294D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1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Default="00776587" w:rsidP="00776587">
            <w:pPr>
              <w:jc w:val="both"/>
            </w:pPr>
            <m:oMath>
              <m:r>
                <w:rPr>
                  <w:rFonts w:ascii="Cambria Math" w:hAnsi="Cambria Math"/>
                </w:rPr>
                <m:t xml:space="preserve">1.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</w:p>
          <w:p w:rsidR="00776587" w:rsidRDefault="00776587" w:rsidP="00776587">
            <w:pPr>
              <w:jc w:val="both"/>
            </w:pPr>
          </w:p>
          <w:p w:rsidR="00776587" w:rsidRPr="00BB7401" w:rsidRDefault="00776587" w:rsidP="00776587">
            <w:pPr>
              <w:jc w:val="both"/>
              <w:rPr>
                <w:i/>
                <w:lang w:val="en-US"/>
              </w:rPr>
            </w:pPr>
            <w:r>
              <w:t xml:space="preserve"> 2.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-24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-18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17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;</m:t>
              </m:r>
            </m:oMath>
          </w:p>
          <w:p w:rsidR="00776587" w:rsidRDefault="00776587" w:rsidP="00776587">
            <w:pPr>
              <w:jc w:val="both"/>
            </w:pPr>
          </w:p>
          <w:p w:rsidR="00776587" w:rsidRPr="0088294D" w:rsidRDefault="00776587" w:rsidP="00776587">
            <w:pPr>
              <w:jc w:val="both"/>
            </w:pPr>
            <w:r>
              <w:t xml:space="preserve">3.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</m:m>
                </m:e>
              </m:d>
            </m:oMath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1.</w:t>
            </w:r>
          </w:p>
        </w:tc>
        <w:tc>
          <w:tcPr>
            <w:tcW w:w="4253" w:type="dxa"/>
          </w:tcPr>
          <w:p w:rsidR="00776587" w:rsidRDefault="00776587" w:rsidP="00776587">
            <w:pPr>
              <w:jc w:val="both"/>
            </w:pPr>
            <m:oMath>
              <m:r>
                <w:rPr>
                  <w:rFonts w:ascii="Cambria Math" w:hAnsi="Cambria Math"/>
                </w:rPr>
                <m:t xml:space="preserve">1.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</m:mr>
                  </m:m>
                </m:e>
              </m:d>
            </m:oMath>
            <w:r>
              <w:t xml:space="preserve">;   </w:t>
            </w:r>
          </w:p>
          <w:p w:rsidR="00776587" w:rsidRDefault="00776587" w:rsidP="00776587">
            <w:pPr>
              <w:jc w:val="both"/>
            </w:pPr>
          </w:p>
          <w:p w:rsidR="00776587" w:rsidRDefault="00776587" w:rsidP="00776587">
            <w:pPr>
              <w:jc w:val="both"/>
            </w:pPr>
            <w:r>
              <w:t xml:space="preserve"> 2.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-6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9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-26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-11</m:t>
                        </m:r>
                      </m:e>
                    </m:mr>
                  </m:m>
                </m:e>
              </m:d>
              <m:r>
                <w:rPr>
                  <w:rFonts w:ascii="Cambria Math" w:hAnsi="Cambria Math"/>
                </w:rPr>
                <m:t>;</m:t>
              </m:r>
            </m:oMath>
          </w:p>
          <w:p w:rsidR="00776587" w:rsidRDefault="00776587" w:rsidP="00776587">
            <w:pPr>
              <w:jc w:val="both"/>
            </w:pPr>
          </w:p>
          <w:p w:rsidR="00776587" w:rsidRPr="0088294D" w:rsidRDefault="00776587" w:rsidP="00776587">
            <w:pPr>
              <w:jc w:val="both"/>
            </w:pPr>
            <w:r>
              <w:t xml:space="preserve">3.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3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-1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-2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</w:tc>
      </w:tr>
      <w:tr w:rsidR="00776587" w:rsidRPr="0088294D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2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Pr="00BB7401" w:rsidRDefault="00776587" w:rsidP="00776587">
            <w:pPr>
              <w:jc w:val="both"/>
            </w:pPr>
            <w:r>
              <w:rPr>
                <w:lang w:val="en-US"/>
              </w:rPr>
              <w:t xml:space="preserve">1) 115; 2) </w:t>
            </w:r>
            <w:r>
              <w:t>-18</w:t>
            </w:r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2.</w:t>
            </w:r>
          </w:p>
        </w:tc>
        <w:tc>
          <w:tcPr>
            <w:tcW w:w="4253" w:type="dxa"/>
          </w:tcPr>
          <w:p w:rsidR="00776587" w:rsidRPr="0088294D" w:rsidRDefault="00776587" w:rsidP="00776587">
            <w:pPr>
              <w:jc w:val="both"/>
            </w:pPr>
            <w:r>
              <w:t>1) 80; 2) -53</w:t>
            </w:r>
          </w:p>
        </w:tc>
      </w:tr>
      <w:tr w:rsidR="00776587" w:rsidRPr="0088294D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3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Pr="0088294D" w:rsidRDefault="00776587" w:rsidP="00776587">
            <w:pPr>
              <w:jc w:val="both"/>
            </w:pPr>
            <w:r>
              <w:t>1) 1,7,-1; 2) 4,3</w:t>
            </w:r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3.</w:t>
            </w:r>
          </w:p>
        </w:tc>
        <w:tc>
          <w:tcPr>
            <w:tcW w:w="4253" w:type="dxa"/>
          </w:tcPr>
          <w:p w:rsidR="00776587" w:rsidRPr="0088294D" w:rsidRDefault="00776587" w:rsidP="00776587">
            <w:pPr>
              <w:jc w:val="both"/>
            </w:pPr>
            <w:r>
              <w:t>1) -1,-1,2; 2) 2,1</w:t>
            </w:r>
          </w:p>
        </w:tc>
      </w:tr>
      <w:tr w:rsidR="00776587" w:rsidRPr="0088294D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4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Pr="0088294D" w:rsidRDefault="00776587" w:rsidP="00776587">
            <w:pPr>
              <w:jc w:val="both"/>
            </w:pPr>
            <w:r>
              <w:t>1) 2; 2) -2; 3) ½; 4) 0; 5) -8/27</w:t>
            </w:r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4.</w:t>
            </w:r>
          </w:p>
        </w:tc>
        <w:tc>
          <w:tcPr>
            <w:tcW w:w="4253" w:type="dxa"/>
          </w:tcPr>
          <w:p w:rsidR="00776587" w:rsidRPr="0088294D" w:rsidRDefault="00776587" w:rsidP="00776587">
            <w:pPr>
              <w:jc w:val="both"/>
            </w:pPr>
            <w:r>
              <w:t>1) 5; 2) 4; 3) 1/3; 4) бесконечность; 5) -2/3</w:t>
            </w:r>
          </w:p>
        </w:tc>
      </w:tr>
      <w:tr w:rsidR="00776587" w:rsidRPr="0088294D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5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Pr="0088294D" w:rsidRDefault="00776587" w:rsidP="00776587">
            <w:pPr>
              <w:jc w:val="both"/>
            </w:pPr>
            <w:r>
              <w:t>1)</w:t>
            </w:r>
            <w:r w:rsidRPr="00BB7401">
              <w:t xml:space="preserve"> </w:t>
            </w:r>
            <w:r>
              <w:t>16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-32х-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</m:oMath>
            <w:r>
              <w:t>;</w:t>
            </w:r>
            <w:r w:rsidRPr="00BB7401">
              <w:t xml:space="preserve">  </w:t>
            </w:r>
            <w: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х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  <m:r>
                    <w:rPr>
                      <w:rFonts w:ascii="Cambria Math" w:hAnsi="Cambria Math"/>
                      <w:lang w:val="en-US"/>
                    </w:rPr>
                    <m:t>lnx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3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ln3;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</w:rPr>
                  <m:t xml:space="preserve">3)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14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(4-3x)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;       4)-4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sin⁡</m:t>
                </m:r>
                <m:r>
                  <w:rPr>
                    <w:rFonts w:ascii="Cambria Math" w:hAnsi="Cambria Math"/>
                  </w:rPr>
                  <m:t>(4x-12)</m:t>
                </m:r>
              </m:oMath>
            </m:oMathPara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5.</w:t>
            </w:r>
          </w:p>
        </w:tc>
        <w:tc>
          <w:tcPr>
            <w:tcW w:w="4253" w:type="dxa"/>
          </w:tcPr>
          <w:p w:rsidR="00776587" w:rsidRPr="00BB7401" w:rsidRDefault="00776587" w:rsidP="00776587">
            <w:pPr>
              <w:rPr>
                <w:i/>
              </w:rPr>
            </w:pPr>
            <w:r>
              <w:t>1)</w:t>
            </w:r>
            <w:r w:rsidRPr="00BB7401">
              <w:t xml:space="preserve"> </w:t>
            </w:r>
            <w:r>
              <w:t>9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>-16х+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</w:rPr>
                        <m:t>х</m:t>
                      </m:r>
                    </m:e>
                  </m:rad>
                </m:den>
              </m:f>
            </m:oMath>
            <w:r>
              <w:t>;</w:t>
            </w:r>
            <w:r w:rsidRPr="00BB7401">
              <w:t xml:space="preserve">          </w:t>
            </w:r>
            <w: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х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  <m:r>
                <w:rPr>
                  <w:rFonts w:ascii="Cambria Math" w:hAnsi="Cambria Math"/>
                </w:rPr>
                <m:t>+lnx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x</m:t>
                  </m:r>
                </m:sup>
              </m:sSup>
              <m:r>
                <w:rPr>
                  <w:rFonts w:ascii="Cambria Math" w:hAnsi="Cambria Math"/>
                </w:rPr>
                <m:t>ln4;</m:t>
              </m:r>
              <m:r>
                <m:rPr>
                  <m:sty m:val="p"/>
                </m:rPr>
                <w:rPr>
                  <w:rFonts w:ascii="Cambria Math" w:hAnsi="Cambria Math"/>
                </w:rPr>
                <w:br/>
              </m:r>
            </m:oMath>
            <m:oMathPara>
              <m:oMath>
                <m:r>
                  <w:rPr>
                    <w:rFonts w:ascii="Cambria Math" w:hAnsi="Cambria Math"/>
                  </w:rPr>
                  <m:t xml:space="preserve">3)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(5-x)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</w:rPr>
                  <m:t>;       4) 13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cos⁡</m:t>
                </m:r>
                <m:r>
                  <w:rPr>
                    <w:rFonts w:ascii="Cambria Math" w:hAnsi="Cambria Math"/>
                  </w:rPr>
                  <m:t>(13x-1)</m:t>
                </m:r>
              </m:oMath>
            </m:oMathPara>
          </w:p>
        </w:tc>
      </w:tr>
      <w:tr w:rsidR="00776587" w:rsidRPr="00776587" w:rsidTr="00776587">
        <w:tc>
          <w:tcPr>
            <w:tcW w:w="710" w:type="dxa"/>
          </w:tcPr>
          <w:p w:rsidR="00776587" w:rsidRPr="0088294D" w:rsidRDefault="00776587" w:rsidP="00776587">
            <w:pPr>
              <w:jc w:val="both"/>
            </w:pPr>
            <w:r>
              <w:t>6</w:t>
            </w:r>
            <w:r w:rsidRPr="0088294D">
              <w:t>.</w:t>
            </w:r>
          </w:p>
        </w:tc>
        <w:tc>
          <w:tcPr>
            <w:tcW w:w="4252" w:type="dxa"/>
          </w:tcPr>
          <w:p w:rsidR="00776587" w:rsidRPr="00F82A00" w:rsidRDefault="00776587" w:rsidP="0077658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1)-</w:t>
            </w:r>
            <w:proofErr w:type="spellStart"/>
            <w:r>
              <w:rPr>
                <w:lang w:val="en-US"/>
              </w:rPr>
              <w:t>cosx-sinx</w:t>
            </w:r>
            <w:proofErr w:type="spellEnd"/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ln3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+C; </m:t>
              </m:r>
            </m:oMath>
          </w:p>
          <w:p w:rsidR="00776587" w:rsidRPr="00776587" w:rsidRDefault="00776587" w:rsidP="00776587">
            <w:pPr>
              <w:jc w:val="both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2) ln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lang w:val="en-US"/>
                      </w:rPr>
                      <m:t>+5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>+C;</m:t>
                </m:r>
              </m:oMath>
            </m:oMathPara>
          </w:p>
          <w:p w:rsidR="00776587" w:rsidRPr="00461A0C" w:rsidRDefault="00776587" w:rsidP="00776587">
            <w:pPr>
              <w:jc w:val="both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3)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sin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2x-1</m:t>
                            </m: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+C</m:t>
                </m:r>
              </m:oMath>
            </m:oMathPara>
          </w:p>
        </w:tc>
        <w:tc>
          <w:tcPr>
            <w:tcW w:w="425" w:type="dxa"/>
          </w:tcPr>
          <w:p w:rsidR="00776587" w:rsidRPr="0088294D" w:rsidRDefault="00776587" w:rsidP="00776587">
            <w:pPr>
              <w:jc w:val="both"/>
            </w:pPr>
            <w:r>
              <w:t>6.</w:t>
            </w:r>
          </w:p>
        </w:tc>
        <w:tc>
          <w:tcPr>
            <w:tcW w:w="4253" w:type="dxa"/>
          </w:tcPr>
          <w:p w:rsidR="00776587" w:rsidRPr="00F82A00" w:rsidRDefault="00776587" w:rsidP="0077658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1)</w:t>
            </w:r>
            <w:proofErr w:type="spellStart"/>
            <w:r>
              <w:rPr>
                <w:lang w:val="en-US"/>
              </w:rPr>
              <w:t>sinx-ln</w:t>
            </w:r>
            <m:oMath>
              <w:proofErr w:type="spellEnd"/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d>
            </m:oMath>
            <w:r>
              <w:rPr>
                <w:lang w:val="en-US"/>
              </w:rPr>
              <w:t>+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ln2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+C; </m:t>
              </m:r>
            </m:oMath>
          </w:p>
          <w:p w:rsidR="00776587" w:rsidRPr="00776587" w:rsidRDefault="00776587" w:rsidP="00776587">
            <w:pPr>
              <w:jc w:val="both"/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2) 0,5ln</m:t>
                </m:r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en-US"/>
                      </w:rPr>
                      <m:t>2+3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lang w:val="en-US"/>
                  </w:rPr>
                  <m:t>+C;</m:t>
                </m:r>
              </m:oMath>
            </m:oMathPara>
          </w:p>
          <w:p w:rsidR="00776587" w:rsidRPr="00B814FF" w:rsidRDefault="00776587" w:rsidP="00776587">
            <w:pPr>
              <w:jc w:val="both"/>
              <w:rPr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lang w:val="en-US"/>
                  </w:rPr>
                  <m:t>3)-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/>
                          </w:rPr>
                          <m:t>cos</m:t>
                        </m:r>
                      </m:fName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3x-8</m:t>
                            </m:r>
                          </m:e>
                        </m:d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 xml:space="preserve">+C </m:t>
                </m:r>
              </m:oMath>
            </m:oMathPara>
          </w:p>
        </w:tc>
      </w:tr>
    </w:tbl>
    <w:p w:rsidR="00776587" w:rsidRPr="00461A0C" w:rsidRDefault="00776587" w:rsidP="00776587">
      <w:pPr>
        <w:rPr>
          <w:lang w:val="en-US"/>
        </w:rPr>
      </w:pPr>
    </w:p>
    <w:p w:rsidR="00AD7032" w:rsidRPr="00776587" w:rsidRDefault="00AD7032" w:rsidP="00AD7032">
      <w:pPr>
        <w:spacing w:line="276" w:lineRule="auto"/>
        <w:jc w:val="both"/>
        <w:rPr>
          <w:b/>
          <w:lang w:val="en-US"/>
        </w:rPr>
      </w:pPr>
    </w:p>
    <w:p w:rsidR="00144425" w:rsidRPr="00F82A00" w:rsidRDefault="00144425" w:rsidP="00AD7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sectPr w:rsidR="00144425" w:rsidRPr="00F82A00" w:rsidSect="00D26BB1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557" w:rsidRDefault="00D83557">
      <w:r>
        <w:separator/>
      </w:r>
    </w:p>
  </w:endnote>
  <w:endnote w:type="continuationSeparator" w:id="1">
    <w:p w:rsidR="00D83557" w:rsidRDefault="00D83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587" w:rsidRDefault="00944F9E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7658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76587" w:rsidRDefault="00776587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587" w:rsidRDefault="00944F9E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776587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82A00">
      <w:rPr>
        <w:rStyle w:val="af0"/>
        <w:noProof/>
      </w:rPr>
      <w:t>12</w:t>
    </w:r>
    <w:r>
      <w:rPr>
        <w:rStyle w:val="af0"/>
      </w:rPr>
      <w:fldChar w:fldCharType="end"/>
    </w:r>
  </w:p>
  <w:p w:rsidR="00776587" w:rsidRDefault="00776587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557" w:rsidRDefault="00D83557">
      <w:r>
        <w:separator/>
      </w:r>
    </w:p>
  </w:footnote>
  <w:footnote w:type="continuationSeparator" w:id="1">
    <w:p w:rsidR="00D83557" w:rsidRDefault="00D835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6603B3"/>
    <w:multiLevelType w:val="hybridMultilevel"/>
    <w:tmpl w:val="16503B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46EB"/>
    <w:multiLevelType w:val="hybridMultilevel"/>
    <w:tmpl w:val="3AD43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46567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20FE1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52EAB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61568E"/>
    <w:multiLevelType w:val="multilevel"/>
    <w:tmpl w:val="B0D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10183C"/>
    <w:multiLevelType w:val="hybridMultilevel"/>
    <w:tmpl w:val="B066E8DA"/>
    <w:lvl w:ilvl="0" w:tplc="53601C6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AE006A5"/>
    <w:multiLevelType w:val="hybridMultilevel"/>
    <w:tmpl w:val="377C05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2447C1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53F73F4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F7AAD"/>
    <w:multiLevelType w:val="hybridMultilevel"/>
    <w:tmpl w:val="2FD6A1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B20F2"/>
    <w:multiLevelType w:val="hybridMultilevel"/>
    <w:tmpl w:val="9DF0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B28F6"/>
    <w:multiLevelType w:val="multilevel"/>
    <w:tmpl w:val="5C72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A42395"/>
    <w:multiLevelType w:val="hybridMultilevel"/>
    <w:tmpl w:val="824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3702AE"/>
    <w:multiLevelType w:val="hybridMultilevel"/>
    <w:tmpl w:val="FCCA74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32E31"/>
    <w:multiLevelType w:val="multilevel"/>
    <w:tmpl w:val="B04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B7E7F"/>
    <w:multiLevelType w:val="multilevel"/>
    <w:tmpl w:val="44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6A0EA8"/>
    <w:multiLevelType w:val="hybridMultilevel"/>
    <w:tmpl w:val="EDD8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C7356"/>
    <w:multiLevelType w:val="hybridMultilevel"/>
    <w:tmpl w:val="C65409EE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06E3A"/>
    <w:multiLevelType w:val="hybridMultilevel"/>
    <w:tmpl w:val="02445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D539A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887095"/>
    <w:multiLevelType w:val="hybridMultilevel"/>
    <w:tmpl w:val="B70CD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243A90"/>
    <w:multiLevelType w:val="hybridMultilevel"/>
    <w:tmpl w:val="23C8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06830"/>
    <w:multiLevelType w:val="hybridMultilevel"/>
    <w:tmpl w:val="3B048388"/>
    <w:lvl w:ilvl="0" w:tplc="C73A724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BE57D6"/>
    <w:multiLevelType w:val="hybridMultilevel"/>
    <w:tmpl w:val="D0003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724466A6"/>
    <w:multiLevelType w:val="hybridMultilevel"/>
    <w:tmpl w:val="6D8859F4"/>
    <w:lvl w:ilvl="0" w:tplc="E9889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9A46C58"/>
    <w:multiLevelType w:val="hybridMultilevel"/>
    <w:tmpl w:val="9C445D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D57449D"/>
    <w:multiLevelType w:val="hybridMultilevel"/>
    <w:tmpl w:val="1E9A7954"/>
    <w:lvl w:ilvl="0" w:tplc="FBC8B1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8"/>
  </w:num>
  <w:num w:numId="4">
    <w:abstractNumId w:val="4"/>
  </w:num>
  <w:num w:numId="5">
    <w:abstractNumId w:val="15"/>
  </w:num>
  <w:num w:numId="6">
    <w:abstractNumId w:val="37"/>
  </w:num>
  <w:num w:numId="7">
    <w:abstractNumId w:val="30"/>
  </w:num>
  <w:num w:numId="8">
    <w:abstractNumId w:val="34"/>
  </w:num>
  <w:num w:numId="9">
    <w:abstractNumId w:val="18"/>
  </w:num>
  <w:num w:numId="10">
    <w:abstractNumId w:val="20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16"/>
  </w:num>
  <w:num w:numId="18">
    <w:abstractNumId w:val="8"/>
  </w:num>
  <w:num w:numId="19">
    <w:abstractNumId w:val="35"/>
  </w:num>
  <w:num w:numId="20">
    <w:abstractNumId w:val="12"/>
  </w:num>
  <w:num w:numId="21">
    <w:abstractNumId w:val="2"/>
  </w:num>
  <w:num w:numId="22">
    <w:abstractNumId w:val="17"/>
  </w:num>
  <w:num w:numId="23">
    <w:abstractNumId w:val="21"/>
  </w:num>
  <w:num w:numId="24">
    <w:abstractNumId w:val="32"/>
  </w:num>
  <w:num w:numId="25">
    <w:abstractNumId w:val="24"/>
  </w:num>
  <w:num w:numId="26">
    <w:abstractNumId w:val="26"/>
  </w:num>
  <w:num w:numId="27">
    <w:abstractNumId w:val="7"/>
  </w:num>
  <w:num w:numId="28">
    <w:abstractNumId w:val="9"/>
  </w:num>
  <w:num w:numId="29">
    <w:abstractNumId w:val="27"/>
  </w:num>
  <w:num w:numId="30">
    <w:abstractNumId w:val="25"/>
  </w:num>
  <w:num w:numId="31">
    <w:abstractNumId w:val="14"/>
  </w:num>
  <w:num w:numId="32">
    <w:abstractNumId w:val="1"/>
  </w:num>
  <w:num w:numId="33">
    <w:abstractNumId w:val="0"/>
  </w:num>
  <w:num w:numId="34">
    <w:abstractNumId w:val="28"/>
  </w:num>
  <w:num w:numId="35">
    <w:abstractNumId w:val="39"/>
  </w:num>
  <w:num w:numId="36">
    <w:abstractNumId w:val="33"/>
  </w:num>
  <w:num w:numId="37">
    <w:abstractNumId w:val="22"/>
  </w:num>
  <w:num w:numId="38">
    <w:abstractNumId w:val="10"/>
  </w:num>
  <w:num w:numId="39">
    <w:abstractNumId w:val="19"/>
  </w:num>
  <w:num w:numId="40">
    <w:abstractNumId w:val="23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11CB"/>
    <w:rsid w:val="00004734"/>
    <w:rsid w:val="00010B1D"/>
    <w:rsid w:val="000112A7"/>
    <w:rsid w:val="00013A54"/>
    <w:rsid w:val="00030102"/>
    <w:rsid w:val="00033BD9"/>
    <w:rsid w:val="00037BD8"/>
    <w:rsid w:val="00037BF3"/>
    <w:rsid w:val="00040E09"/>
    <w:rsid w:val="000473FC"/>
    <w:rsid w:val="0004786A"/>
    <w:rsid w:val="00054D85"/>
    <w:rsid w:val="00060370"/>
    <w:rsid w:val="0006135B"/>
    <w:rsid w:val="00064D79"/>
    <w:rsid w:val="0007198A"/>
    <w:rsid w:val="00074CF0"/>
    <w:rsid w:val="00076A39"/>
    <w:rsid w:val="00077E6E"/>
    <w:rsid w:val="0008446C"/>
    <w:rsid w:val="000948D6"/>
    <w:rsid w:val="00097969"/>
    <w:rsid w:val="000A28F1"/>
    <w:rsid w:val="000A7F4B"/>
    <w:rsid w:val="000B0CEE"/>
    <w:rsid w:val="000B29B4"/>
    <w:rsid w:val="000C0B75"/>
    <w:rsid w:val="000D16F6"/>
    <w:rsid w:val="000D5CDF"/>
    <w:rsid w:val="000E0275"/>
    <w:rsid w:val="000E2A4A"/>
    <w:rsid w:val="000E3F39"/>
    <w:rsid w:val="000E5CD7"/>
    <w:rsid w:val="000F1DC7"/>
    <w:rsid w:val="000F370D"/>
    <w:rsid w:val="000F74B1"/>
    <w:rsid w:val="001038DA"/>
    <w:rsid w:val="00106480"/>
    <w:rsid w:val="001121C6"/>
    <w:rsid w:val="0011375E"/>
    <w:rsid w:val="0011439A"/>
    <w:rsid w:val="00114D01"/>
    <w:rsid w:val="00144425"/>
    <w:rsid w:val="0014445C"/>
    <w:rsid w:val="0014522E"/>
    <w:rsid w:val="00172693"/>
    <w:rsid w:val="0017567F"/>
    <w:rsid w:val="001804CB"/>
    <w:rsid w:val="00185914"/>
    <w:rsid w:val="00186EA0"/>
    <w:rsid w:val="0019384D"/>
    <w:rsid w:val="001A14F3"/>
    <w:rsid w:val="001B26F1"/>
    <w:rsid w:val="001B40C3"/>
    <w:rsid w:val="001B7A0B"/>
    <w:rsid w:val="001C0A25"/>
    <w:rsid w:val="001D0E7B"/>
    <w:rsid w:val="001D2214"/>
    <w:rsid w:val="001D400D"/>
    <w:rsid w:val="001E06DE"/>
    <w:rsid w:val="001E7128"/>
    <w:rsid w:val="00203DF7"/>
    <w:rsid w:val="00206C48"/>
    <w:rsid w:val="00211E37"/>
    <w:rsid w:val="0021501F"/>
    <w:rsid w:val="0021620F"/>
    <w:rsid w:val="00220E9B"/>
    <w:rsid w:val="00242536"/>
    <w:rsid w:val="002553F8"/>
    <w:rsid w:val="002560EA"/>
    <w:rsid w:val="00260AAC"/>
    <w:rsid w:val="00265AFD"/>
    <w:rsid w:val="002703C0"/>
    <w:rsid w:val="00275CD3"/>
    <w:rsid w:val="00276C61"/>
    <w:rsid w:val="00277375"/>
    <w:rsid w:val="00280A08"/>
    <w:rsid w:val="002830A1"/>
    <w:rsid w:val="00291F32"/>
    <w:rsid w:val="002A47CE"/>
    <w:rsid w:val="002B3CD1"/>
    <w:rsid w:val="002B4C5E"/>
    <w:rsid w:val="002C4601"/>
    <w:rsid w:val="002C5116"/>
    <w:rsid w:val="002D060B"/>
    <w:rsid w:val="002D0793"/>
    <w:rsid w:val="002D572C"/>
    <w:rsid w:val="002E26F3"/>
    <w:rsid w:val="002F118B"/>
    <w:rsid w:val="002F6FCF"/>
    <w:rsid w:val="00300DFC"/>
    <w:rsid w:val="003029BA"/>
    <w:rsid w:val="003275AB"/>
    <w:rsid w:val="00332D8E"/>
    <w:rsid w:val="003420C1"/>
    <w:rsid w:val="00345303"/>
    <w:rsid w:val="003455D3"/>
    <w:rsid w:val="00350189"/>
    <w:rsid w:val="003509A1"/>
    <w:rsid w:val="00361C74"/>
    <w:rsid w:val="00362998"/>
    <w:rsid w:val="003648A6"/>
    <w:rsid w:val="00371C3A"/>
    <w:rsid w:val="0038245A"/>
    <w:rsid w:val="00383068"/>
    <w:rsid w:val="0038334D"/>
    <w:rsid w:val="003867E5"/>
    <w:rsid w:val="00395AAD"/>
    <w:rsid w:val="003B2B6F"/>
    <w:rsid w:val="003B4EDB"/>
    <w:rsid w:val="003C32D6"/>
    <w:rsid w:val="003C5AF2"/>
    <w:rsid w:val="003D253A"/>
    <w:rsid w:val="003D341E"/>
    <w:rsid w:val="003D47A2"/>
    <w:rsid w:val="003D69CC"/>
    <w:rsid w:val="003E0FBC"/>
    <w:rsid w:val="00404874"/>
    <w:rsid w:val="00413F18"/>
    <w:rsid w:val="0042207B"/>
    <w:rsid w:val="0042381A"/>
    <w:rsid w:val="00440E26"/>
    <w:rsid w:val="00443158"/>
    <w:rsid w:val="004601EB"/>
    <w:rsid w:val="00460D30"/>
    <w:rsid w:val="004610A8"/>
    <w:rsid w:val="00463EFB"/>
    <w:rsid w:val="00465C1A"/>
    <w:rsid w:val="00470413"/>
    <w:rsid w:val="00470ECF"/>
    <w:rsid w:val="004726B1"/>
    <w:rsid w:val="004759F0"/>
    <w:rsid w:val="00480D6F"/>
    <w:rsid w:val="0048143E"/>
    <w:rsid w:val="004842C9"/>
    <w:rsid w:val="00487C8E"/>
    <w:rsid w:val="00492935"/>
    <w:rsid w:val="00492BE6"/>
    <w:rsid w:val="0049646A"/>
    <w:rsid w:val="004A1296"/>
    <w:rsid w:val="004A7FFD"/>
    <w:rsid w:val="004B03A4"/>
    <w:rsid w:val="004B17B1"/>
    <w:rsid w:val="004B5D49"/>
    <w:rsid w:val="004B622B"/>
    <w:rsid w:val="004B6B5D"/>
    <w:rsid w:val="004B79E2"/>
    <w:rsid w:val="004C3D21"/>
    <w:rsid w:val="004C5780"/>
    <w:rsid w:val="004C79A1"/>
    <w:rsid w:val="004C7E46"/>
    <w:rsid w:val="004D0760"/>
    <w:rsid w:val="004D3578"/>
    <w:rsid w:val="004E2076"/>
    <w:rsid w:val="004F69AC"/>
    <w:rsid w:val="00503902"/>
    <w:rsid w:val="005040D8"/>
    <w:rsid w:val="00512333"/>
    <w:rsid w:val="005206CF"/>
    <w:rsid w:val="00531020"/>
    <w:rsid w:val="005339D9"/>
    <w:rsid w:val="00535480"/>
    <w:rsid w:val="00541260"/>
    <w:rsid w:val="005565E0"/>
    <w:rsid w:val="00561C69"/>
    <w:rsid w:val="00573D91"/>
    <w:rsid w:val="005769CA"/>
    <w:rsid w:val="0058449B"/>
    <w:rsid w:val="00585636"/>
    <w:rsid w:val="00586B54"/>
    <w:rsid w:val="00592326"/>
    <w:rsid w:val="0059554C"/>
    <w:rsid w:val="00596ADC"/>
    <w:rsid w:val="005A6D17"/>
    <w:rsid w:val="005B0080"/>
    <w:rsid w:val="005B4C3D"/>
    <w:rsid w:val="005B5F6C"/>
    <w:rsid w:val="005B643A"/>
    <w:rsid w:val="005C1794"/>
    <w:rsid w:val="005D09B7"/>
    <w:rsid w:val="005D31FC"/>
    <w:rsid w:val="005D342B"/>
    <w:rsid w:val="005D3434"/>
    <w:rsid w:val="005E3DDA"/>
    <w:rsid w:val="005E4DC0"/>
    <w:rsid w:val="005E6053"/>
    <w:rsid w:val="00604D86"/>
    <w:rsid w:val="0061330B"/>
    <w:rsid w:val="00620DBD"/>
    <w:rsid w:val="00621D35"/>
    <w:rsid w:val="006254FB"/>
    <w:rsid w:val="00626138"/>
    <w:rsid w:val="00627E4F"/>
    <w:rsid w:val="006320D4"/>
    <w:rsid w:val="00634DB8"/>
    <w:rsid w:val="006462C3"/>
    <w:rsid w:val="00646713"/>
    <w:rsid w:val="00661D5F"/>
    <w:rsid w:val="00663731"/>
    <w:rsid w:val="006662C9"/>
    <w:rsid w:val="00674E5B"/>
    <w:rsid w:val="006937BD"/>
    <w:rsid w:val="006A3648"/>
    <w:rsid w:val="006A5323"/>
    <w:rsid w:val="006C4B80"/>
    <w:rsid w:val="006C5F7E"/>
    <w:rsid w:val="006C745C"/>
    <w:rsid w:val="006E58D4"/>
    <w:rsid w:val="006E6671"/>
    <w:rsid w:val="006F30E3"/>
    <w:rsid w:val="006F65C6"/>
    <w:rsid w:val="006F6C8F"/>
    <w:rsid w:val="006F73C1"/>
    <w:rsid w:val="007041B2"/>
    <w:rsid w:val="0071175B"/>
    <w:rsid w:val="007147E7"/>
    <w:rsid w:val="00725BF1"/>
    <w:rsid w:val="007370FB"/>
    <w:rsid w:val="007447EE"/>
    <w:rsid w:val="00747972"/>
    <w:rsid w:val="007614F3"/>
    <w:rsid w:val="007761B5"/>
    <w:rsid w:val="00776587"/>
    <w:rsid w:val="00776A77"/>
    <w:rsid w:val="00780509"/>
    <w:rsid w:val="00787AD5"/>
    <w:rsid w:val="00793311"/>
    <w:rsid w:val="007A434E"/>
    <w:rsid w:val="007A7067"/>
    <w:rsid w:val="007B0C00"/>
    <w:rsid w:val="007B579D"/>
    <w:rsid w:val="007B6FA7"/>
    <w:rsid w:val="007C2FAE"/>
    <w:rsid w:val="007C5A81"/>
    <w:rsid w:val="007E2272"/>
    <w:rsid w:val="007E2626"/>
    <w:rsid w:val="007E30AF"/>
    <w:rsid w:val="007E369F"/>
    <w:rsid w:val="007E42F1"/>
    <w:rsid w:val="007E587B"/>
    <w:rsid w:val="00810250"/>
    <w:rsid w:val="00820D1A"/>
    <w:rsid w:val="00821F87"/>
    <w:rsid w:val="00837048"/>
    <w:rsid w:val="008442B0"/>
    <w:rsid w:val="0085427A"/>
    <w:rsid w:val="008566EC"/>
    <w:rsid w:val="00877A88"/>
    <w:rsid w:val="008B3081"/>
    <w:rsid w:val="008B3467"/>
    <w:rsid w:val="008B581E"/>
    <w:rsid w:val="008D29E3"/>
    <w:rsid w:val="008D5857"/>
    <w:rsid w:val="008D6259"/>
    <w:rsid w:val="008E2112"/>
    <w:rsid w:val="008E5E97"/>
    <w:rsid w:val="008F141B"/>
    <w:rsid w:val="008F2195"/>
    <w:rsid w:val="008F4989"/>
    <w:rsid w:val="008F57C1"/>
    <w:rsid w:val="009010E2"/>
    <w:rsid w:val="0091595C"/>
    <w:rsid w:val="00915B8B"/>
    <w:rsid w:val="00917851"/>
    <w:rsid w:val="009221F0"/>
    <w:rsid w:val="009440D4"/>
    <w:rsid w:val="00944F9E"/>
    <w:rsid w:val="0094533C"/>
    <w:rsid w:val="009560B9"/>
    <w:rsid w:val="00957766"/>
    <w:rsid w:val="00963770"/>
    <w:rsid w:val="00964095"/>
    <w:rsid w:val="00966270"/>
    <w:rsid w:val="00972654"/>
    <w:rsid w:val="00973FC5"/>
    <w:rsid w:val="00981DD3"/>
    <w:rsid w:val="009939C2"/>
    <w:rsid w:val="009A660D"/>
    <w:rsid w:val="009B059F"/>
    <w:rsid w:val="009B36B7"/>
    <w:rsid w:val="009B5AA0"/>
    <w:rsid w:val="009C60B1"/>
    <w:rsid w:val="009D3B0E"/>
    <w:rsid w:val="009E16AC"/>
    <w:rsid w:val="009E7B01"/>
    <w:rsid w:val="009F35F5"/>
    <w:rsid w:val="00A01D81"/>
    <w:rsid w:val="00A108E0"/>
    <w:rsid w:val="00A1183A"/>
    <w:rsid w:val="00A12CB5"/>
    <w:rsid w:val="00A20A8B"/>
    <w:rsid w:val="00A33639"/>
    <w:rsid w:val="00A36831"/>
    <w:rsid w:val="00A42E13"/>
    <w:rsid w:val="00A434E0"/>
    <w:rsid w:val="00A50E70"/>
    <w:rsid w:val="00A53908"/>
    <w:rsid w:val="00A55148"/>
    <w:rsid w:val="00A55387"/>
    <w:rsid w:val="00A557EF"/>
    <w:rsid w:val="00A56E15"/>
    <w:rsid w:val="00A57300"/>
    <w:rsid w:val="00A6290E"/>
    <w:rsid w:val="00A74573"/>
    <w:rsid w:val="00A80107"/>
    <w:rsid w:val="00A81357"/>
    <w:rsid w:val="00A905C0"/>
    <w:rsid w:val="00AA482B"/>
    <w:rsid w:val="00AA5294"/>
    <w:rsid w:val="00AB0C38"/>
    <w:rsid w:val="00AC7685"/>
    <w:rsid w:val="00AD4EB2"/>
    <w:rsid w:val="00AD67C5"/>
    <w:rsid w:val="00AD7032"/>
    <w:rsid w:val="00AE4476"/>
    <w:rsid w:val="00AF0C9B"/>
    <w:rsid w:val="00AF5393"/>
    <w:rsid w:val="00B039C1"/>
    <w:rsid w:val="00B06A4C"/>
    <w:rsid w:val="00B17BD1"/>
    <w:rsid w:val="00B2420E"/>
    <w:rsid w:val="00B24428"/>
    <w:rsid w:val="00B24DD8"/>
    <w:rsid w:val="00B262B2"/>
    <w:rsid w:val="00B4612E"/>
    <w:rsid w:val="00B56D52"/>
    <w:rsid w:val="00B6228F"/>
    <w:rsid w:val="00B70DEA"/>
    <w:rsid w:val="00B7127E"/>
    <w:rsid w:val="00B761B4"/>
    <w:rsid w:val="00B838CB"/>
    <w:rsid w:val="00B83A26"/>
    <w:rsid w:val="00B846DD"/>
    <w:rsid w:val="00B86673"/>
    <w:rsid w:val="00B86843"/>
    <w:rsid w:val="00B87620"/>
    <w:rsid w:val="00B946EA"/>
    <w:rsid w:val="00B97813"/>
    <w:rsid w:val="00BA18A9"/>
    <w:rsid w:val="00BA1DB1"/>
    <w:rsid w:val="00BB308E"/>
    <w:rsid w:val="00BB4B14"/>
    <w:rsid w:val="00BB5632"/>
    <w:rsid w:val="00BB6FB0"/>
    <w:rsid w:val="00BC0AAA"/>
    <w:rsid w:val="00BC631A"/>
    <w:rsid w:val="00BC7608"/>
    <w:rsid w:val="00BD2899"/>
    <w:rsid w:val="00BD4709"/>
    <w:rsid w:val="00BD7B12"/>
    <w:rsid w:val="00BE5AC2"/>
    <w:rsid w:val="00BF5604"/>
    <w:rsid w:val="00BF5CF4"/>
    <w:rsid w:val="00BF6BDD"/>
    <w:rsid w:val="00C0365B"/>
    <w:rsid w:val="00C132B4"/>
    <w:rsid w:val="00C23444"/>
    <w:rsid w:val="00C23E85"/>
    <w:rsid w:val="00C27D54"/>
    <w:rsid w:val="00C30C2C"/>
    <w:rsid w:val="00C33EDC"/>
    <w:rsid w:val="00C33EE8"/>
    <w:rsid w:val="00C349C8"/>
    <w:rsid w:val="00C52589"/>
    <w:rsid w:val="00C57F11"/>
    <w:rsid w:val="00C6074A"/>
    <w:rsid w:val="00C62F06"/>
    <w:rsid w:val="00C63DCC"/>
    <w:rsid w:val="00C73A47"/>
    <w:rsid w:val="00C866BD"/>
    <w:rsid w:val="00C879D2"/>
    <w:rsid w:val="00C91377"/>
    <w:rsid w:val="00C92546"/>
    <w:rsid w:val="00C94FAB"/>
    <w:rsid w:val="00CA4E38"/>
    <w:rsid w:val="00CB0575"/>
    <w:rsid w:val="00CB3D87"/>
    <w:rsid w:val="00CB680A"/>
    <w:rsid w:val="00CC1CCC"/>
    <w:rsid w:val="00CC6AB8"/>
    <w:rsid w:val="00CD1014"/>
    <w:rsid w:val="00CD5F05"/>
    <w:rsid w:val="00CD6FC9"/>
    <w:rsid w:val="00CE2901"/>
    <w:rsid w:val="00CE2957"/>
    <w:rsid w:val="00CE4132"/>
    <w:rsid w:val="00CE5B09"/>
    <w:rsid w:val="00CF5888"/>
    <w:rsid w:val="00CF7380"/>
    <w:rsid w:val="00D00816"/>
    <w:rsid w:val="00D04456"/>
    <w:rsid w:val="00D116F9"/>
    <w:rsid w:val="00D160D7"/>
    <w:rsid w:val="00D2035F"/>
    <w:rsid w:val="00D20DCA"/>
    <w:rsid w:val="00D26BB1"/>
    <w:rsid w:val="00D315B6"/>
    <w:rsid w:val="00D37CB7"/>
    <w:rsid w:val="00D4357A"/>
    <w:rsid w:val="00D57B49"/>
    <w:rsid w:val="00D665D1"/>
    <w:rsid w:val="00D73DA2"/>
    <w:rsid w:val="00D75FD2"/>
    <w:rsid w:val="00D83557"/>
    <w:rsid w:val="00D84797"/>
    <w:rsid w:val="00D922EF"/>
    <w:rsid w:val="00D968B3"/>
    <w:rsid w:val="00DA6C64"/>
    <w:rsid w:val="00DC0386"/>
    <w:rsid w:val="00DC3CBD"/>
    <w:rsid w:val="00DD303F"/>
    <w:rsid w:val="00DD41C0"/>
    <w:rsid w:val="00DD633D"/>
    <w:rsid w:val="00DE14D9"/>
    <w:rsid w:val="00DF0403"/>
    <w:rsid w:val="00DF1538"/>
    <w:rsid w:val="00DF4E91"/>
    <w:rsid w:val="00E02CF5"/>
    <w:rsid w:val="00E0543A"/>
    <w:rsid w:val="00E10A04"/>
    <w:rsid w:val="00E1401B"/>
    <w:rsid w:val="00E15322"/>
    <w:rsid w:val="00E16532"/>
    <w:rsid w:val="00E21C40"/>
    <w:rsid w:val="00E343E6"/>
    <w:rsid w:val="00E4068F"/>
    <w:rsid w:val="00E46089"/>
    <w:rsid w:val="00E54176"/>
    <w:rsid w:val="00E557C9"/>
    <w:rsid w:val="00E746F8"/>
    <w:rsid w:val="00E75FE1"/>
    <w:rsid w:val="00E84C25"/>
    <w:rsid w:val="00E93E73"/>
    <w:rsid w:val="00EB1D3A"/>
    <w:rsid w:val="00EB2936"/>
    <w:rsid w:val="00EC0516"/>
    <w:rsid w:val="00EC171E"/>
    <w:rsid w:val="00EC38F0"/>
    <w:rsid w:val="00ED3F41"/>
    <w:rsid w:val="00ED5FEA"/>
    <w:rsid w:val="00ED678C"/>
    <w:rsid w:val="00EE5EE6"/>
    <w:rsid w:val="00F02DDE"/>
    <w:rsid w:val="00F03233"/>
    <w:rsid w:val="00F03990"/>
    <w:rsid w:val="00F10AC7"/>
    <w:rsid w:val="00F14784"/>
    <w:rsid w:val="00F25BB6"/>
    <w:rsid w:val="00F30772"/>
    <w:rsid w:val="00F34522"/>
    <w:rsid w:val="00F34934"/>
    <w:rsid w:val="00F34FB3"/>
    <w:rsid w:val="00F368BA"/>
    <w:rsid w:val="00F4731F"/>
    <w:rsid w:val="00F50CED"/>
    <w:rsid w:val="00F52BAA"/>
    <w:rsid w:val="00F60688"/>
    <w:rsid w:val="00F61DB5"/>
    <w:rsid w:val="00F72977"/>
    <w:rsid w:val="00F72983"/>
    <w:rsid w:val="00F72B8A"/>
    <w:rsid w:val="00F76771"/>
    <w:rsid w:val="00F82A00"/>
    <w:rsid w:val="00F833D7"/>
    <w:rsid w:val="00F9208E"/>
    <w:rsid w:val="00F961E2"/>
    <w:rsid w:val="00F9693C"/>
    <w:rsid w:val="00FB6E93"/>
    <w:rsid w:val="00FD00D5"/>
    <w:rsid w:val="00FE67E7"/>
    <w:rsid w:val="00FF513E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2">
    <w:name w:val="Document Map"/>
    <w:basedOn w:val="a"/>
    <w:link w:val="af3"/>
    <w:rsid w:val="000011CB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rsid w:val="000011CB"/>
    <w:rPr>
      <w:rFonts w:ascii="Tahoma" w:hAnsi="Tahoma" w:cs="Tahoma"/>
      <w:sz w:val="16"/>
      <w:szCs w:val="16"/>
    </w:rPr>
  </w:style>
  <w:style w:type="paragraph" w:styleId="af4">
    <w:name w:val="Title"/>
    <w:basedOn w:val="a"/>
    <w:link w:val="af5"/>
    <w:qFormat/>
    <w:rsid w:val="00915B8B"/>
    <w:pPr>
      <w:jc w:val="center"/>
    </w:pPr>
    <w:rPr>
      <w:rFonts w:ascii="Tahoma" w:hAnsi="Tahoma"/>
      <w:b/>
      <w:szCs w:val="20"/>
    </w:rPr>
  </w:style>
  <w:style w:type="character" w:customStyle="1" w:styleId="af5">
    <w:name w:val="Название Знак"/>
    <w:basedOn w:val="a0"/>
    <w:link w:val="af4"/>
    <w:rsid w:val="00915B8B"/>
    <w:rPr>
      <w:rFonts w:ascii="Tahoma" w:hAnsi="Tahoma"/>
      <w:b/>
      <w:sz w:val="24"/>
    </w:rPr>
  </w:style>
  <w:style w:type="character" w:styleId="af6">
    <w:name w:val="Hyperlink"/>
    <w:basedOn w:val="a0"/>
    <w:unhideWhenUsed/>
    <w:rsid w:val="00AD67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AD67C5"/>
  </w:style>
  <w:style w:type="character" w:customStyle="1" w:styleId="apple-style-span">
    <w:name w:val="apple-style-span"/>
    <w:basedOn w:val="a0"/>
    <w:rsid w:val="00AD67C5"/>
  </w:style>
  <w:style w:type="character" w:styleId="af7">
    <w:name w:val="Emphasis"/>
    <w:basedOn w:val="a0"/>
    <w:qFormat/>
    <w:rsid w:val="00AD67C5"/>
    <w:rPr>
      <w:i/>
      <w:iCs/>
    </w:rPr>
  </w:style>
  <w:style w:type="character" w:styleId="af8">
    <w:name w:val="FollowedHyperlink"/>
    <w:basedOn w:val="a0"/>
    <w:semiHidden/>
    <w:unhideWhenUsed/>
    <w:rsid w:val="002D060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1439A"/>
    <w:rPr>
      <w:sz w:val="24"/>
      <w:szCs w:val="24"/>
    </w:rPr>
  </w:style>
  <w:style w:type="paragraph" w:styleId="af9">
    <w:name w:val="List Paragraph"/>
    <w:aliases w:val="Содержание. 2 уровень"/>
    <w:basedOn w:val="a"/>
    <w:link w:val="afa"/>
    <w:uiPriority w:val="34"/>
    <w:qFormat/>
    <w:rsid w:val="00F368BA"/>
    <w:pPr>
      <w:ind w:left="720"/>
      <w:contextualSpacing/>
    </w:pPr>
  </w:style>
  <w:style w:type="character" w:customStyle="1" w:styleId="afa">
    <w:name w:val="Абзац списка Знак"/>
    <w:aliases w:val="Содержание. 2 уровень Знак"/>
    <w:link w:val="af9"/>
    <w:uiPriority w:val="34"/>
    <w:qFormat/>
    <w:locked/>
    <w:rsid w:val="00CE5B09"/>
    <w:rPr>
      <w:sz w:val="24"/>
      <w:szCs w:val="24"/>
    </w:rPr>
  </w:style>
  <w:style w:type="paragraph" w:customStyle="1" w:styleId="ConsPlusNormal">
    <w:name w:val="ConsPlusNormal"/>
    <w:rsid w:val="001D40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b">
    <w:name w:val="СВЕЛ загол табл"/>
    <w:basedOn w:val="a"/>
    <w:qFormat/>
    <w:rsid w:val="001D400D"/>
    <w:pPr>
      <w:jc w:val="center"/>
    </w:pPr>
    <w:rPr>
      <w:b/>
    </w:rPr>
  </w:style>
  <w:style w:type="table" w:customStyle="1" w:styleId="12">
    <w:name w:val="Сетка таблицы1"/>
    <w:basedOn w:val="a1"/>
    <w:uiPriority w:val="59"/>
    <w:rsid w:val="0017567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СВЕЛ таб/спис"/>
    <w:basedOn w:val="a"/>
    <w:link w:val="afd"/>
    <w:qFormat/>
    <w:rsid w:val="001038DA"/>
  </w:style>
  <w:style w:type="character" w:customStyle="1" w:styleId="afd">
    <w:name w:val="СВЕЛ таб/спис Знак"/>
    <w:link w:val="afc"/>
    <w:locked/>
    <w:rsid w:val="001038DA"/>
    <w:rPr>
      <w:sz w:val="24"/>
      <w:szCs w:val="24"/>
    </w:rPr>
  </w:style>
  <w:style w:type="character" w:customStyle="1" w:styleId="coursetitle1">
    <w:name w:val="course_title1"/>
    <w:rsid w:val="00AD7032"/>
    <w:rPr>
      <w:b/>
      <w:bCs/>
      <w:color w:val="990000"/>
      <w:sz w:val="20"/>
      <w:szCs w:val="20"/>
    </w:rPr>
  </w:style>
  <w:style w:type="paragraph" w:customStyle="1" w:styleId="afe">
    <w:name w:val="СВЕЛ загол без огл"/>
    <w:basedOn w:val="afc"/>
    <w:qFormat/>
    <w:rsid w:val="00AD7032"/>
    <w:pPr>
      <w:spacing w:before="120" w:after="120"/>
      <w:ind w:firstLine="709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75BD-E97B-4159-9CC8-0C35FF433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1614</Words>
  <Characters>12921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20</cp:revision>
  <cp:lastPrinted>2023-11-24T13:42:00Z</cp:lastPrinted>
  <dcterms:created xsi:type="dcterms:W3CDTF">2022-06-07T20:44:00Z</dcterms:created>
  <dcterms:modified xsi:type="dcterms:W3CDTF">2026-06-25T09:26:00Z</dcterms:modified>
</cp:coreProperties>
</file>