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FD8185" w14:textId="77777777" w:rsidR="007C5787" w:rsidRPr="00DB60AA" w:rsidRDefault="007C5787" w:rsidP="007C5787">
      <w:pPr>
        <w:pStyle w:val="a8"/>
        <w:ind w:left="1701"/>
        <w:rPr>
          <w:rFonts w:ascii="Times New Roman" w:hAnsi="Times New Roman"/>
          <w:bCs/>
          <w:szCs w:val="24"/>
        </w:rPr>
      </w:pPr>
      <w:r w:rsidRPr="00DB60AA">
        <w:rPr>
          <w:bCs/>
          <w:noProof/>
        </w:rPr>
        <w:drawing>
          <wp:anchor distT="0" distB="0" distL="114300" distR="114300" simplePos="0" relativeHeight="251657216" behindDoc="0" locked="0" layoutInCell="1" allowOverlap="1" wp14:anchorId="473DCD2E" wp14:editId="28F549AF">
            <wp:simplePos x="0" y="0"/>
            <wp:positionH relativeFrom="column">
              <wp:posOffset>-363855</wp:posOffset>
            </wp:positionH>
            <wp:positionV relativeFrom="paragraph">
              <wp:posOffset>146685</wp:posOffset>
            </wp:positionV>
            <wp:extent cx="1342390" cy="1003935"/>
            <wp:effectExtent l="0" t="0" r="0" b="0"/>
            <wp:wrapSquare wrapText="bothSides"/>
            <wp:docPr id="3"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cstate="print"/>
                    <a:srcRect/>
                    <a:stretch>
                      <a:fillRect/>
                    </a:stretch>
                  </pic:blipFill>
                  <pic:spPr bwMode="auto">
                    <a:xfrm>
                      <a:off x="0" y="0"/>
                      <a:ext cx="1342390" cy="1003935"/>
                    </a:xfrm>
                    <a:prstGeom prst="rect">
                      <a:avLst/>
                    </a:prstGeom>
                    <a:noFill/>
                  </pic:spPr>
                </pic:pic>
              </a:graphicData>
            </a:graphic>
          </wp:anchor>
        </w:drawing>
      </w:r>
      <w:r w:rsidRPr="00DB60AA">
        <w:rPr>
          <w:rFonts w:ascii="Times New Roman" w:hAnsi="Times New Roman"/>
          <w:bCs/>
          <w:szCs w:val="24"/>
        </w:rPr>
        <w:t>ЧАСТНОЕ ПРОФЕССИОНАЛЬНОЕ</w:t>
      </w:r>
    </w:p>
    <w:p w14:paraId="785EBBB5" w14:textId="77777777" w:rsidR="007C5787" w:rsidRPr="00DB60AA" w:rsidRDefault="007C5787" w:rsidP="007C5787">
      <w:pPr>
        <w:pStyle w:val="a8"/>
        <w:ind w:left="1701"/>
        <w:rPr>
          <w:rFonts w:ascii="Times New Roman" w:hAnsi="Times New Roman"/>
          <w:bCs/>
          <w:szCs w:val="24"/>
        </w:rPr>
      </w:pPr>
      <w:r w:rsidRPr="00DB60AA">
        <w:rPr>
          <w:rFonts w:ascii="Times New Roman" w:hAnsi="Times New Roman"/>
          <w:bCs/>
          <w:szCs w:val="24"/>
        </w:rPr>
        <w:t>ОБРАЗОВАТЕЛЬНОЕ УЧРЕЖДЕНИЕ</w:t>
      </w:r>
    </w:p>
    <w:p w14:paraId="6553FA46" w14:textId="77777777" w:rsidR="007C5787" w:rsidRPr="00DB60AA" w:rsidRDefault="007C5787" w:rsidP="007C5787">
      <w:pPr>
        <w:pStyle w:val="a8"/>
        <w:ind w:left="1701"/>
        <w:rPr>
          <w:rFonts w:ascii="Times New Roman" w:hAnsi="Times New Roman"/>
          <w:bCs/>
          <w:szCs w:val="24"/>
        </w:rPr>
      </w:pPr>
      <w:r w:rsidRPr="00DB60AA">
        <w:rPr>
          <w:rFonts w:ascii="Times New Roman" w:hAnsi="Times New Roman"/>
          <w:bCs/>
          <w:szCs w:val="24"/>
        </w:rPr>
        <w:t>ПЕТРОЗАВОДСКИЙКООПЕРАТИВНЫЙТЕХНИКУМ</w:t>
      </w:r>
    </w:p>
    <w:p w14:paraId="61B54271" w14:textId="77777777" w:rsidR="007C5787" w:rsidRPr="00DB60AA" w:rsidRDefault="007C5787" w:rsidP="007C5787">
      <w:pPr>
        <w:pStyle w:val="a8"/>
        <w:ind w:left="1701"/>
        <w:rPr>
          <w:rFonts w:ascii="Times New Roman" w:hAnsi="Times New Roman"/>
          <w:bCs/>
          <w:szCs w:val="24"/>
        </w:rPr>
      </w:pPr>
      <w:r w:rsidRPr="00DB60AA">
        <w:rPr>
          <w:rFonts w:ascii="Times New Roman" w:hAnsi="Times New Roman"/>
          <w:bCs/>
          <w:szCs w:val="24"/>
        </w:rPr>
        <w:t>КАРЕЛРЕСПОТРЕБСОЮЗА (ЧПОУ ПКТК)</w:t>
      </w:r>
    </w:p>
    <w:p w14:paraId="01C2E24A" w14:textId="77777777" w:rsidR="007C5787" w:rsidRPr="00DB60AA" w:rsidRDefault="007C5787" w:rsidP="007C5787">
      <w:pPr>
        <w:pStyle w:val="a8"/>
        <w:ind w:left="1701"/>
        <w:rPr>
          <w:rFonts w:ascii="Times New Roman" w:hAnsi="Times New Roman"/>
          <w:bCs/>
          <w:szCs w:val="24"/>
        </w:rPr>
      </w:pPr>
      <w:r w:rsidRPr="00DB60AA">
        <w:rPr>
          <w:rFonts w:ascii="Times New Roman" w:hAnsi="Times New Roman"/>
          <w:bCs/>
          <w:szCs w:val="24"/>
        </w:rPr>
        <w:t>185660 Республика Карелия г. Петрозаводск, пр. Первомайский, 1-А,</w:t>
      </w:r>
    </w:p>
    <w:p w14:paraId="2C6FE050" w14:textId="1949D5B9" w:rsidR="007C5787" w:rsidRPr="00DB60AA" w:rsidRDefault="007C5787" w:rsidP="007C5787">
      <w:pPr>
        <w:pStyle w:val="a8"/>
        <w:ind w:left="1701"/>
        <w:rPr>
          <w:rFonts w:ascii="Times New Roman" w:hAnsi="Times New Roman"/>
          <w:bCs/>
          <w:szCs w:val="24"/>
        </w:rPr>
      </w:pPr>
      <w:r w:rsidRPr="00DB60AA">
        <w:rPr>
          <w:rFonts w:ascii="Times New Roman" w:hAnsi="Times New Roman"/>
          <w:bCs/>
          <w:szCs w:val="24"/>
        </w:rPr>
        <w:t>тел./факс (8-814 -2)70-22-73, E-</w:t>
      </w:r>
      <w:proofErr w:type="spellStart"/>
      <w:r w:rsidRPr="00DB60AA">
        <w:rPr>
          <w:rFonts w:ascii="Times New Roman" w:hAnsi="Times New Roman"/>
          <w:bCs/>
          <w:szCs w:val="24"/>
        </w:rPr>
        <w:t>mail</w:t>
      </w:r>
      <w:proofErr w:type="spellEnd"/>
      <w:r w:rsidR="00D94DD9">
        <w:rPr>
          <w:rFonts w:ascii="Times New Roman" w:hAnsi="Times New Roman"/>
          <w:bCs/>
          <w:szCs w:val="24"/>
        </w:rPr>
        <w:t xml:space="preserve">: </w:t>
      </w:r>
      <w:r w:rsidR="003E27EF" w:rsidRPr="00DB60AA">
        <w:rPr>
          <w:rFonts w:ascii="Times New Roman" w:hAnsi="Times New Roman"/>
          <w:bCs/>
          <w:szCs w:val="24"/>
        </w:rPr>
        <w:t>main@koopteh10.ru</w:t>
      </w:r>
    </w:p>
    <w:p w14:paraId="5AFD3614" w14:textId="77777777" w:rsidR="007C5787" w:rsidRPr="00DB60AA" w:rsidRDefault="007C5787" w:rsidP="007C5787">
      <w:pPr>
        <w:pStyle w:val="a8"/>
        <w:ind w:left="1701"/>
        <w:rPr>
          <w:rFonts w:ascii="Times New Roman" w:hAnsi="Times New Roman"/>
          <w:bCs/>
          <w:szCs w:val="24"/>
        </w:rPr>
      </w:pPr>
      <w:r w:rsidRPr="00DB60AA">
        <w:rPr>
          <w:rFonts w:ascii="Times New Roman" w:hAnsi="Times New Roman"/>
          <w:bCs/>
          <w:szCs w:val="24"/>
        </w:rPr>
        <w:t xml:space="preserve">ОКОПО 01728471, ОГРН 1021000534488, </w:t>
      </w:r>
    </w:p>
    <w:p w14:paraId="3F108604" w14:textId="77777777" w:rsidR="007C5787" w:rsidRPr="00DB60AA" w:rsidRDefault="007C5787" w:rsidP="007C5787">
      <w:pPr>
        <w:pStyle w:val="a8"/>
        <w:ind w:left="1701"/>
        <w:rPr>
          <w:rFonts w:ascii="Times New Roman" w:hAnsi="Times New Roman"/>
          <w:bCs/>
          <w:szCs w:val="24"/>
        </w:rPr>
      </w:pPr>
      <w:r w:rsidRPr="00DB60AA">
        <w:rPr>
          <w:rFonts w:ascii="Times New Roman" w:hAnsi="Times New Roman"/>
          <w:bCs/>
          <w:szCs w:val="24"/>
        </w:rPr>
        <w:t>ИНН 1001020548, КПП 100101001</w:t>
      </w:r>
    </w:p>
    <w:p w14:paraId="77F21EBE" w14:textId="77777777" w:rsidR="007C5787" w:rsidRPr="005D7152" w:rsidRDefault="000044A0" w:rsidP="007C5787">
      <w:pPr>
        <w:pStyle w:val="a8"/>
        <w:ind w:left="1080"/>
        <w:rPr>
          <w:rFonts w:ascii="Times New Roman" w:hAnsi="Times New Roman"/>
          <w:szCs w:val="24"/>
        </w:rPr>
      </w:pPr>
      <w:r>
        <w:rPr>
          <w:noProof/>
        </w:rPr>
        <w:pict w14:anchorId="65188E98">
          <v:line id="Line 6" o:spid="_x0000_s1026" style="position:absolute;left:0;text-align:left;z-index:251658240;visibility:visible"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9r0Eg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" o:allowincell="f"/>
        </w:pict>
      </w:r>
    </w:p>
    <w:p w14:paraId="1E925051" w14:textId="77777777" w:rsidR="007C5787" w:rsidRPr="005D7152" w:rsidRDefault="007C5787" w:rsidP="007C5787">
      <w:pPr>
        <w:autoSpaceDE w:val="0"/>
        <w:autoSpaceDN w:val="0"/>
        <w:adjustRightInd w:val="0"/>
        <w:rPr>
          <w:b/>
          <w:bCs/>
        </w:rPr>
      </w:pPr>
    </w:p>
    <w:p w14:paraId="6E1FFF7A" w14:textId="77777777" w:rsidR="007C5787" w:rsidRDefault="007C5787" w:rsidP="007C5787"/>
    <w:p w14:paraId="5C98D32B" w14:textId="77777777" w:rsidR="00EE707B" w:rsidRDefault="00EE707B" w:rsidP="007C5787"/>
    <w:p w14:paraId="6DEA0F88" w14:textId="77777777" w:rsidR="00EE707B" w:rsidRDefault="00EE707B" w:rsidP="007C5787"/>
    <w:p w14:paraId="4762B85C" w14:textId="77777777" w:rsidR="00EE707B" w:rsidRDefault="00EE707B" w:rsidP="007C5787"/>
    <w:p w14:paraId="31478740" w14:textId="77777777" w:rsidR="00EE707B" w:rsidRDefault="00EE707B" w:rsidP="007C5787"/>
    <w:p w14:paraId="201C7652" w14:textId="77777777" w:rsidR="00EE707B" w:rsidRPr="00083527" w:rsidRDefault="00EE707B" w:rsidP="007C5787"/>
    <w:p w14:paraId="7EF3F9FB" w14:textId="77777777" w:rsidR="007C5787" w:rsidRPr="00083527" w:rsidRDefault="007C5787" w:rsidP="007C5787"/>
    <w:p w14:paraId="70CA1C59" w14:textId="77777777" w:rsidR="007C5787" w:rsidRPr="00083527" w:rsidRDefault="007C5787" w:rsidP="007C5787"/>
    <w:p w14:paraId="14AE8070" w14:textId="77777777" w:rsidR="00B71EA9" w:rsidRPr="003E0103" w:rsidRDefault="00B71EA9" w:rsidP="00B71EA9">
      <w:pPr>
        <w:jc w:val="center"/>
        <w:rPr>
          <w:b/>
        </w:rPr>
      </w:pPr>
      <w:r w:rsidRPr="003E0103">
        <w:rPr>
          <w:b/>
        </w:rPr>
        <w:t xml:space="preserve">РАБОЧАЯ ПРОГРАММА </w:t>
      </w:r>
    </w:p>
    <w:p w14:paraId="05821724" w14:textId="77777777" w:rsidR="00B71EA9" w:rsidRPr="003E0103" w:rsidRDefault="00B71EA9" w:rsidP="00B71EA9">
      <w:pPr>
        <w:jc w:val="center"/>
        <w:rPr>
          <w:b/>
        </w:rPr>
      </w:pPr>
    </w:p>
    <w:p w14:paraId="6ABE7A5F" w14:textId="77777777" w:rsidR="003E27EF" w:rsidRDefault="00B71EA9" w:rsidP="00B71EA9">
      <w:pPr>
        <w:jc w:val="center"/>
        <w:rPr>
          <w:b/>
        </w:rPr>
      </w:pPr>
      <w:r w:rsidRPr="003E0103">
        <w:rPr>
          <w:b/>
        </w:rPr>
        <w:t xml:space="preserve">УЧЕБНОГО ПРЕДМЕТА </w:t>
      </w:r>
    </w:p>
    <w:p w14:paraId="2869747E" w14:textId="77777777" w:rsidR="00CE2BD3" w:rsidRDefault="00CE2BD3" w:rsidP="00B71EA9">
      <w:pPr>
        <w:jc w:val="center"/>
        <w:rPr>
          <w:b/>
        </w:rPr>
      </w:pPr>
    </w:p>
    <w:p w14:paraId="70A6C16A" w14:textId="77777777" w:rsidR="00B71EA9" w:rsidRPr="003E0103" w:rsidRDefault="00B71EA9" w:rsidP="00B71EA9">
      <w:pPr>
        <w:jc w:val="center"/>
        <w:rPr>
          <w:b/>
        </w:rPr>
      </w:pPr>
      <w:r>
        <w:rPr>
          <w:b/>
        </w:rPr>
        <w:t>ФИЗИЧЕСКАЯ КУЛЬТУРА</w:t>
      </w:r>
    </w:p>
    <w:p w14:paraId="4856EFD3" w14:textId="77777777" w:rsidR="007C5787" w:rsidRPr="009205E3" w:rsidRDefault="007C5787" w:rsidP="007C5787">
      <w:pPr>
        <w:spacing w:line="360" w:lineRule="auto"/>
        <w:jc w:val="center"/>
        <w:rPr>
          <w:b/>
          <w:sz w:val="28"/>
          <w:szCs w:val="28"/>
        </w:rPr>
      </w:pPr>
    </w:p>
    <w:p w14:paraId="4A3B5648" w14:textId="77777777" w:rsidR="007C5787" w:rsidRPr="0033261F" w:rsidRDefault="007C5787" w:rsidP="007C5787">
      <w:pPr>
        <w:spacing w:line="360" w:lineRule="auto"/>
        <w:jc w:val="center"/>
        <w:rPr>
          <w:b/>
        </w:rPr>
      </w:pPr>
    </w:p>
    <w:p w14:paraId="6169DFD2" w14:textId="77777777" w:rsidR="00254B29" w:rsidRPr="00CB15F6" w:rsidRDefault="00254B29" w:rsidP="00254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pPr>
    </w:p>
    <w:p w14:paraId="35BC690F" w14:textId="4392E15D" w:rsidR="00BB2450" w:rsidRPr="00AB609C" w:rsidRDefault="000044A0" w:rsidP="00BB24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pPr>
      <w:r>
        <w:t>Д</w:t>
      </w:r>
      <w:r w:rsidR="00BB2450" w:rsidRPr="00AB609C">
        <w:t>ля</w:t>
      </w:r>
      <w:r>
        <w:t xml:space="preserve"> </w:t>
      </w:r>
      <w:r w:rsidR="00BB2450" w:rsidRPr="00AB609C">
        <w:t>специальност</w:t>
      </w:r>
      <w:r w:rsidR="001E613C">
        <w:t>и</w:t>
      </w:r>
    </w:p>
    <w:p w14:paraId="18174243" w14:textId="77777777" w:rsidR="00BB2450" w:rsidRDefault="00BB2450" w:rsidP="00BB2450">
      <w:pPr>
        <w:jc w:val="center"/>
      </w:pPr>
    </w:p>
    <w:p w14:paraId="4F55C7B3" w14:textId="77777777" w:rsidR="00C17EEA" w:rsidRPr="00437782" w:rsidRDefault="00C17EEA" w:rsidP="00C17EEA">
      <w:pPr>
        <w:jc w:val="center"/>
      </w:pPr>
      <w:r>
        <w:t xml:space="preserve">38.02.07 </w:t>
      </w:r>
      <w:r w:rsidR="00CE2BD3">
        <w:t>Банковское дело</w:t>
      </w:r>
    </w:p>
    <w:p w14:paraId="28DB032F" w14:textId="77777777" w:rsidR="00C17EEA" w:rsidRDefault="00C17EEA" w:rsidP="00BB2450">
      <w:pPr>
        <w:jc w:val="center"/>
      </w:pPr>
    </w:p>
    <w:p w14:paraId="7515DDCA" w14:textId="77777777" w:rsidR="000401BE" w:rsidRPr="00396FAA" w:rsidRDefault="000401BE" w:rsidP="000401BE">
      <w:pPr>
        <w:jc w:val="center"/>
      </w:pPr>
    </w:p>
    <w:p w14:paraId="62EA85AB" w14:textId="77777777" w:rsidR="000401BE" w:rsidRPr="00310DB8" w:rsidRDefault="000401BE" w:rsidP="000401BE">
      <w:pPr>
        <w:jc w:val="center"/>
      </w:pPr>
    </w:p>
    <w:p w14:paraId="5A16D18D" w14:textId="77777777" w:rsidR="00BB2450" w:rsidRDefault="00BB2450" w:rsidP="00BB2450">
      <w:pPr>
        <w:jc w:val="center"/>
      </w:pPr>
    </w:p>
    <w:p w14:paraId="387205A9" w14:textId="77777777" w:rsidR="007C5787" w:rsidRPr="00310DB8" w:rsidRDefault="007C5787" w:rsidP="007C5787">
      <w:pPr>
        <w:jc w:val="center"/>
      </w:pPr>
    </w:p>
    <w:p w14:paraId="094FEC67" w14:textId="77777777" w:rsidR="007C5787" w:rsidRPr="00310DB8" w:rsidRDefault="007C5787" w:rsidP="007C5787">
      <w:pPr>
        <w:jc w:val="center"/>
      </w:pPr>
    </w:p>
    <w:p w14:paraId="5A2CF43F" w14:textId="77777777" w:rsidR="007C5787" w:rsidRPr="00310DB8" w:rsidRDefault="007C5787" w:rsidP="007C5787">
      <w:pPr>
        <w:jc w:val="center"/>
      </w:pPr>
    </w:p>
    <w:p w14:paraId="09A30402" w14:textId="77777777" w:rsidR="007C5787" w:rsidRPr="00310DB8" w:rsidRDefault="007C5787" w:rsidP="007C5787">
      <w:pPr>
        <w:jc w:val="center"/>
      </w:pPr>
    </w:p>
    <w:p w14:paraId="4DDD8283" w14:textId="77777777" w:rsidR="009205E3" w:rsidRDefault="009205E3" w:rsidP="009205E3"/>
    <w:p w14:paraId="45E4C7DC" w14:textId="77777777" w:rsidR="009205E3" w:rsidRDefault="009205E3" w:rsidP="009205E3"/>
    <w:p w14:paraId="74D42ED1" w14:textId="77777777" w:rsidR="00D65B0D" w:rsidRDefault="00D65B0D" w:rsidP="009205E3"/>
    <w:p w14:paraId="0B14F759" w14:textId="77777777" w:rsidR="00D65B0D" w:rsidRDefault="00D65B0D" w:rsidP="009205E3"/>
    <w:p w14:paraId="3E61C8B4" w14:textId="77777777" w:rsidR="00D65B0D" w:rsidRDefault="00D65B0D" w:rsidP="009205E3"/>
    <w:p w14:paraId="485D8425" w14:textId="77777777" w:rsidR="009205E3" w:rsidRDefault="009205E3" w:rsidP="009205E3"/>
    <w:p w14:paraId="46A368B7" w14:textId="77777777" w:rsidR="009205E3" w:rsidRPr="00310DB8" w:rsidRDefault="009205E3" w:rsidP="009205E3"/>
    <w:p w14:paraId="05F51631" w14:textId="77777777" w:rsidR="007C5787" w:rsidRDefault="007C5787" w:rsidP="007C5787">
      <w:pPr>
        <w:jc w:val="center"/>
      </w:pPr>
    </w:p>
    <w:p w14:paraId="266103E2" w14:textId="77777777" w:rsidR="001E613C" w:rsidRDefault="001E613C" w:rsidP="00C17EEA"/>
    <w:p w14:paraId="72DEC3C6" w14:textId="77777777" w:rsidR="001E613C" w:rsidRPr="00310DB8" w:rsidRDefault="001E613C" w:rsidP="000401BE"/>
    <w:p w14:paraId="6709787D" w14:textId="77777777" w:rsidR="007C5787" w:rsidRPr="009205E3" w:rsidRDefault="007C5787" w:rsidP="001E613C">
      <w:pPr>
        <w:jc w:val="center"/>
      </w:pPr>
      <w:r w:rsidRPr="00310DB8">
        <w:t>г. Петрозаводск, 202</w:t>
      </w:r>
      <w:r w:rsidR="00892B67">
        <w:t>6</w:t>
      </w:r>
      <w:r w:rsidR="009205E3">
        <w:t xml:space="preserve"> г.</w:t>
      </w:r>
    </w:p>
    <w:p w14:paraId="71605376" w14:textId="77777777" w:rsidR="007C5787" w:rsidRPr="00451568" w:rsidRDefault="007C5787" w:rsidP="007C5787"/>
    <w:p w14:paraId="176EBFF8" w14:textId="77777777" w:rsidR="007C5787" w:rsidRDefault="007C5787" w:rsidP="007C5787"/>
    <w:p w14:paraId="0EC7485E" w14:textId="77777777" w:rsidR="00ED19D4" w:rsidRDefault="00ED19D4" w:rsidP="00ED19D4"/>
    <w:p w14:paraId="0E2FE544" w14:textId="77777777" w:rsidR="00ED19D4" w:rsidRDefault="00ED19D4" w:rsidP="000275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14:paraId="5E7B0E22" w14:textId="74DC78D6" w:rsidR="001265FB" w:rsidRDefault="008B2D4D" w:rsidP="00027583">
      <w:pPr>
        <w:pStyle w:val="1"/>
        <w:spacing w:line="276" w:lineRule="auto"/>
        <w:ind w:firstLine="0"/>
      </w:pPr>
      <w:r w:rsidRPr="00855019">
        <w:t>Рабочая программа</w:t>
      </w:r>
      <w:r w:rsidR="000044A0">
        <w:t xml:space="preserve"> </w:t>
      </w:r>
      <w:r w:rsidR="00CE2BD3" w:rsidRPr="00855019">
        <w:t>учебного</w:t>
      </w:r>
      <w:r w:rsidR="00CE2BD3">
        <w:t xml:space="preserve"> предмета «Физическая культура» </w:t>
      </w:r>
      <w:r w:rsidRPr="00855019">
        <w:t xml:space="preserve"> (далее – программа</w:t>
      </w:r>
      <w:r w:rsidR="00CE2BD3">
        <w:t xml:space="preserve"> учебного предмета</w:t>
      </w:r>
      <w:r w:rsidRPr="00855019">
        <w:t xml:space="preserve">) </w:t>
      </w:r>
      <w:r>
        <w:t>составлена  на основе Федерального государственного образовательного стандарта среднего общего образования</w:t>
      </w:r>
      <w:r w:rsidR="00CE2BD3">
        <w:t>.</w:t>
      </w:r>
      <w:hyperlink r:id="rId9" w:history="1"/>
    </w:p>
    <w:p w14:paraId="31DA238A" w14:textId="77777777" w:rsidR="008B2D4D" w:rsidRDefault="008B2D4D" w:rsidP="00027583">
      <w:pPr>
        <w:pStyle w:val="Default"/>
        <w:spacing w:line="276" w:lineRule="auto"/>
        <w:rPr>
          <w:sz w:val="23"/>
          <w:szCs w:val="23"/>
        </w:rPr>
      </w:pPr>
    </w:p>
    <w:p w14:paraId="18924245" w14:textId="77777777" w:rsidR="00254B29" w:rsidRDefault="00254B29" w:rsidP="000275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pPr>
    </w:p>
    <w:p w14:paraId="3E052270" w14:textId="77777777" w:rsidR="00254B29" w:rsidRPr="00A20A8B" w:rsidRDefault="00254B29" w:rsidP="000275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A20A8B">
        <w:t xml:space="preserve">Организация-разработчик: </w:t>
      </w:r>
      <w:r>
        <w:t xml:space="preserve">Частное профессиональное образовательное учреждение Петрозаводский кооперативный техникум Карелреспотребсоюза. </w:t>
      </w:r>
    </w:p>
    <w:p w14:paraId="66070691" w14:textId="77777777" w:rsidR="00254B29" w:rsidRPr="006B4EAD" w:rsidRDefault="00254B29" w:rsidP="000275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sz w:val="28"/>
          <w:szCs w:val="28"/>
        </w:rPr>
      </w:pPr>
    </w:p>
    <w:p w14:paraId="3693C763" w14:textId="77777777" w:rsidR="00254B29" w:rsidRDefault="00254B29" w:rsidP="000275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9D7808">
        <w:t>Разработчик:</w:t>
      </w:r>
      <w:r>
        <w:t xml:space="preserve"> Ольшина Т.А.</w:t>
      </w:r>
      <w:r w:rsidR="00CE2BD3">
        <w:t xml:space="preserve"> – преподаватель ЧПОУ ПКТК</w:t>
      </w:r>
    </w:p>
    <w:p w14:paraId="5E54EB38" w14:textId="77777777" w:rsidR="00254B29" w:rsidRPr="005D7152" w:rsidRDefault="00254B29" w:rsidP="00254B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14:paraId="7AD09D67" w14:textId="77777777" w:rsidR="00CE2BD3" w:rsidRDefault="007C5787" w:rsidP="00CE2BD3">
      <w:pPr>
        <w:shd w:val="clear" w:color="auto" w:fill="FFFFFF"/>
        <w:spacing w:line="360" w:lineRule="auto"/>
        <w:ind w:firstLine="709"/>
        <w:jc w:val="center"/>
        <w:rPr>
          <w:b/>
        </w:rPr>
      </w:pPr>
      <w:r>
        <w:rPr>
          <w:b/>
        </w:rPr>
        <w:br w:type="page"/>
      </w:r>
      <w:r w:rsidR="00B71EA9" w:rsidRPr="00C379E3">
        <w:rPr>
          <w:b/>
          <w:bCs/>
          <w:color w:val="000000"/>
          <w:shd w:val="clear" w:color="auto" w:fill="FFFFFF"/>
        </w:rPr>
        <w:lastRenderedPageBreak/>
        <w:t>1.</w:t>
      </w:r>
      <w:r w:rsidR="00B71EA9" w:rsidRPr="00C379E3">
        <w:rPr>
          <w:b/>
          <w:caps/>
        </w:rPr>
        <w:t xml:space="preserve"> паспорт ПРОГРАММЫ </w:t>
      </w:r>
      <w:r w:rsidR="00B71EA9" w:rsidRPr="00C379E3">
        <w:rPr>
          <w:b/>
        </w:rPr>
        <w:t>УЧЕБНОГО ПРЕДМЕТА</w:t>
      </w:r>
    </w:p>
    <w:p w14:paraId="3033855C" w14:textId="77777777" w:rsidR="00254B29" w:rsidRDefault="00B71EA9" w:rsidP="00CE2BD3">
      <w:pPr>
        <w:shd w:val="clear" w:color="auto" w:fill="FFFFFF"/>
        <w:spacing w:line="360" w:lineRule="auto"/>
        <w:ind w:firstLine="709"/>
        <w:jc w:val="center"/>
        <w:rPr>
          <w:b/>
        </w:rPr>
      </w:pPr>
      <w:r w:rsidRPr="00C379E3">
        <w:rPr>
          <w:b/>
        </w:rPr>
        <w:t>ФИЗИЧЕСКАЯ КУЛЬТУРА</w:t>
      </w:r>
    </w:p>
    <w:p w14:paraId="438FE786" w14:textId="77777777" w:rsidR="00CE2BD3" w:rsidRPr="00C379E3" w:rsidRDefault="00CE2BD3" w:rsidP="00CE2BD3">
      <w:pPr>
        <w:shd w:val="clear" w:color="auto" w:fill="FFFFFF"/>
        <w:spacing w:line="360" w:lineRule="auto"/>
        <w:ind w:firstLine="709"/>
        <w:jc w:val="center"/>
        <w:rPr>
          <w:b/>
          <w:bCs/>
          <w:color w:val="000000"/>
          <w:shd w:val="clear" w:color="auto" w:fill="FFFFFF"/>
        </w:rPr>
      </w:pPr>
    </w:p>
    <w:p w14:paraId="02B1D600" w14:textId="77777777" w:rsidR="00B71EA9" w:rsidRPr="00C379E3" w:rsidRDefault="00B71EA9" w:rsidP="00DB60AA">
      <w:pPr>
        <w:numPr>
          <w:ilvl w:val="1"/>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r w:rsidRPr="00C379E3">
        <w:rPr>
          <w:b/>
        </w:rPr>
        <w:t>Область применения программы</w:t>
      </w:r>
    </w:p>
    <w:p w14:paraId="7B6B7B10" w14:textId="77777777" w:rsidR="000401BE" w:rsidRPr="00396FAA" w:rsidRDefault="00B71EA9" w:rsidP="00DB60AA">
      <w:pPr>
        <w:spacing w:line="276" w:lineRule="auto"/>
        <w:ind w:firstLine="567"/>
        <w:jc w:val="both"/>
      </w:pPr>
      <w:r w:rsidRPr="00C379E3">
        <w:t xml:space="preserve">Программа </w:t>
      </w:r>
      <w:r w:rsidR="008B2D4D">
        <w:t>учебного предм</w:t>
      </w:r>
      <w:r w:rsidR="00583ECE">
        <w:t>е</w:t>
      </w:r>
      <w:r w:rsidR="008B2D4D">
        <w:t>та</w:t>
      </w:r>
      <w:r w:rsidRPr="00C379E3">
        <w:t xml:space="preserve"> Физическая культура является частью программы подготовки специалистов среднего звена (ППССЗ) по специальности </w:t>
      </w:r>
      <w:r w:rsidR="00C17EEA">
        <w:t xml:space="preserve">38.02.07 </w:t>
      </w:r>
      <w:r w:rsidR="00CE2BD3">
        <w:t>Банковское дело.</w:t>
      </w:r>
    </w:p>
    <w:p w14:paraId="655D1670" w14:textId="77777777" w:rsidR="00B71EA9" w:rsidRPr="00C379E3" w:rsidRDefault="00B71EA9" w:rsidP="00DB60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420" w:right="-185"/>
        <w:jc w:val="both"/>
        <w:rPr>
          <w:b/>
        </w:rPr>
      </w:pPr>
    </w:p>
    <w:p w14:paraId="3F32C0BF" w14:textId="77777777" w:rsidR="00B71EA9" w:rsidRPr="008C1C2A" w:rsidRDefault="00B71EA9" w:rsidP="00DB60AA">
      <w:pPr>
        <w:numPr>
          <w:ilvl w:val="1"/>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r w:rsidRPr="00C379E3">
        <w:rPr>
          <w:b/>
        </w:rPr>
        <w:t xml:space="preserve"> Место учебного дисциплины в структуре программы подготовки специалистов среднего звена:</w:t>
      </w:r>
    </w:p>
    <w:p w14:paraId="1919351B" w14:textId="77777777" w:rsidR="00CE2BD3" w:rsidRDefault="00CE2BD3" w:rsidP="00DB60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pPr>
    </w:p>
    <w:p w14:paraId="77171EDA" w14:textId="49149198" w:rsidR="00B71EA9" w:rsidRPr="00C379E3" w:rsidRDefault="00CE2BD3" w:rsidP="00DB60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pPr>
      <w:r>
        <w:t>у</w:t>
      </w:r>
      <w:r w:rsidR="00354321">
        <w:t xml:space="preserve">чебный предмет </w:t>
      </w:r>
      <w:r>
        <w:t>входит в</w:t>
      </w:r>
      <w:r w:rsidR="000044A0">
        <w:t xml:space="preserve"> </w:t>
      </w:r>
      <w:r>
        <w:t xml:space="preserve">общеобразовательный </w:t>
      </w:r>
      <w:r w:rsidR="00892B67">
        <w:t>цикл.</w:t>
      </w:r>
    </w:p>
    <w:p w14:paraId="4D078D6D" w14:textId="77777777" w:rsidR="00B71EA9" w:rsidRPr="00C379E3" w:rsidRDefault="00B71EA9" w:rsidP="00DB60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pPr>
    </w:p>
    <w:p w14:paraId="35C96EBB" w14:textId="77777777" w:rsidR="00B71EA9" w:rsidRPr="00C379E3" w:rsidRDefault="00C379E3" w:rsidP="00DB60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rPr>
      </w:pPr>
      <w:r w:rsidRPr="00C379E3">
        <w:rPr>
          <w:b/>
        </w:rPr>
        <w:t>1.3. Планируемые результаты освоения учебного предмета:</w:t>
      </w:r>
    </w:p>
    <w:p w14:paraId="0BA9D780" w14:textId="77777777" w:rsidR="00CE2BD3" w:rsidRDefault="00CE2BD3" w:rsidP="00DB60AA">
      <w:pPr>
        <w:spacing w:line="276" w:lineRule="auto"/>
        <w:jc w:val="both"/>
      </w:pPr>
    </w:p>
    <w:p w14:paraId="0DBCFBA1" w14:textId="099563F4" w:rsidR="00C379E3" w:rsidRPr="00C379E3" w:rsidRDefault="00C379E3" w:rsidP="00DB60AA">
      <w:pPr>
        <w:spacing w:line="276" w:lineRule="auto"/>
        <w:ind w:firstLine="709"/>
        <w:jc w:val="both"/>
      </w:pPr>
      <w:r w:rsidRPr="00C379E3">
        <w:t xml:space="preserve">Особое значение учебный предмет имеет при формировании и развитии общих компетенций: </w:t>
      </w:r>
      <w:r w:rsidR="000401BE">
        <w:t xml:space="preserve">ОК </w:t>
      </w:r>
      <w:r w:rsidR="00DB60AA">
        <w:t>0</w:t>
      </w:r>
      <w:r w:rsidR="000401BE">
        <w:t>8</w:t>
      </w:r>
      <w:r w:rsidR="00DB60AA">
        <w:t xml:space="preserve">. </w:t>
      </w:r>
      <w:r w:rsidR="003843D5" w:rsidRPr="00707EC0">
        <w:t xml:space="preserve">Использовать средства </w:t>
      </w:r>
      <w:r w:rsidR="003843D5" w:rsidRPr="00DB60AA">
        <w:rPr>
          <w:bCs/>
        </w:rPr>
        <w:t>физической культуры</w:t>
      </w:r>
      <w:r w:rsidR="003843D5" w:rsidRPr="00707EC0">
        <w:t xml:space="preserve"> для сохранения и укрепления здоровья в процессе профессиональной деятельности и поддержания необходимого уро</w:t>
      </w:r>
      <w:r w:rsidR="003843D5">
        <w:t>вня физической подготовленности).</w:t>
      </w:r>
    </w:p>
    <w:p w14:paraId="260E16D2" w14:textId="77777777" w:rsidR="00C379E3" w:rsidRDefault="00C379E3" w:rsidP="00DB60AA">
      <w:pPr>
        <w:suppressAutoHyphens/>
        <w:spacing w:line="276" w:lineRule="auto"/>
        <w:ind w:firstLine="709"/>
        <w:jc w:val="both"/>
      </w:pPr>
      <w:r w:rsidRPr="00C379E3">
        <w:t>В рамках программы учебного предмета обучающимися осваиваются личностные, метапредметные и предметные результаты в соответствии с требованиями ФГОС среднего общего образования: личностные (ЛР), метапредметные (МР), предметные (ПР):</w:t>
      </w:r>
    </w:p>
    <w:p w14:paraId="058E4D23" w14:textId="77777777" w:rsidR="0083028C" w:rsidRDefault="0083028C" w:rsidP="00C379E3">
      <w:pPr>
        <w:suppressAutoHyphens/>
        <w:ind w:firstLine="709"/>
        <w:jc w:val="both"/>
      </w:pPr>
    </w:p>
    <w:p w14:paraId="3F31D8D5" w14:textId="77777777" w:rsidR="00C9468C" w:rsidRDefault="00C9468C" w:rsidP="00B91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8612"/>
      </w:tblGrid>
      <w:tr w:rsidR="00C9468C" w:rsidRPr="005B304F" w14:paraId="0F3F59E2" w14:textId="77777777" w:rsidTr="00CE2BD3">
        <w:tc>
          <w:tcPr>
            <w:tcW w:w="1418" w:type="dxa"/>
          </w:tcPr>
          <w:p w14:paraId="76584828" w14:textId="77777777" w:rsidR="00C9468C" w:rsidRPr="005B304F" w:rsidRDefault="00C9468C" w:rsidP="00235E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ПР 01</w:t>
            </w:r>
          </w:p>
        </w:tc>
        <w:tc>
          <w:tcPr>
            <w:tcW w:w="8612" w:type="dxa"/>
          </w:tcPr>
          <w:p w14:paraId="33D50C23" w14:textId="77777777" w:rsidR="00C9468C" w:rsidRPr="005B304F" w:rsidRDefault="00C9468C" w:rsidP="00235E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sz w:val="24"/>
                <w:szCs w:val="24"/>
              </w:rPr>
              <w:t>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tc>
      </w:tr>
      <w:tr w:rsidR="00C9468C" w:rsidRPr="005B304F" w14:paraId="5863EA30" w14:textId="77777777" w:rsidTr="00CE2BD3">
        <w:tc>
          <w:tcPr>
            <w:tcW w:w="1418" w:type="dxa"/>
          </w:tcPr>
          <w:p w14:paraId="0C67EB4D" w14:textId="77777777" w:rsidR="00C9468C" w:rsidRPr="005B304F" w:rsidRDefault="00C9468C" w:rsidP="00235E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ПР 02</w:t>
            </w:r>
          </w:p>
        </w:tc>
        <w:tc>
          <w:tcPr>
            <w:tcW w:w="8612" w:type="dxa"/>
          </w:tcPr>
          <w:p w14:paraId="09BAA54B" w14:textId="77777777" w:rsidR="00C9468C" w:rsidRPr="005B304F" w:rsidRDefault="00C9468C" w:rsidP="00235E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sz w:val="24"/>
                <w:szCs w:val="24"/>
              </w:rPr>
              <w:t>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tc>
      </w:tr>
      <w:tr w:rsidR="00C9468C" w:rsidRPr="005B304F" w14:paraId="44A39320" w14:textId="77777777" w:rsidTr="00CE2BD3">
        <w:tc>
          <w:tcPr>
            <w:tcW w:w="1418" w:type="dxa"/>
          </w:tcPr>
          <w:p w14:paraId="0C1C1945" w14:textId="77777777" w:rsidR="00C9468C" w:rsidRPr="005B304F" w:rsidRDefault="00C9468C" w:rsidP="00235E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ПР 03</w:t>
            </w:r>
          </w:p>
        </w:tc>
        <w:tc>
          <w:tcPr>
            <w:tcW w:w="8612" w:type="dxa"/>
          </w:tcPr>
          <w:p w14:paraId="2D0219C6" w14:textId="77777777" w:rsidR="00C9468C" w:rsidRPr="005B304F" w:rsidRDefault="00C9468C" w:rsidP="00235E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sz w:val="24"/>
                <w:szCs w:val="24"/>
              </w:rPr>
              <w:t>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tc>
      </w:tr>
      <w:tr w:rsidR="00C9468C" w:rsidRPr="005B304F" w14:paraId="7A4034C3" w14:textId="77777777" w:rsidTr="00CE2BD3">
        <w:tc>
          <w:tcPr>
            <w:tcW w:w="1418" w:type="dxa"/>
          </w:tcPr>
          <w:p w14:paraId="5250166E" w14:textId="77777777" w:rsidR="00C9468C" w:rsidRPr="005B304F" w:rsidRDefault="00C9468C" w:rsidP="00235E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ПР 04</w:t>
            </w:r>
          </w:p>
        </w:tc>
        <w:tc>
          <w:tcPr>
            <w:tcW w:w="8612" w:type="dxa"/>
          </w:tcPr>
          <w:p w14:paraId="657951B3" w14:textId="77777777" w:rsidR="00C9468C" w:rsidRPr="005B304F" w:rsidRDefault="00C9468C" w:rsidP="00235E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sz w:val="24"/>
                <w:szCs w:val="24"/>
              </w:rPr>
              <w:t>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tc>
      </w:tr>
      <w:tr w:rsidR="00C9468C" w:rsidRPr="005B304F" w14:paraId="27A4859A" w14:textId="77777777" w:rsidTr="00CE2BD3">
        <w:tc>
          <w:tcPr>
            <w:tcW w:w="1418" w:type="dxa"/>
          </w:tcPr>
          <w:p w14:paraId="0C351CE5" w14:textId="77777777" w:rsidR="00C9468C" w:rsidRPr="005B304F" w:rsidRDefault="00C9468C" w:rsidP="00235E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ПР 05</w:t>
            </w:r>
          </w:p>
        </w:tc>
        <w:tc>
          <w:tcPr>
            <w:tcW w:w="8612" w:type="dxa"/>
          </w:tcPr>
          <w:p w14:paraId="6CA24100" w14:textId="77777777" w:rsidR="00C9468C" w:rsidRPr="005B304F" w:rsidRDefault="00C9468C" w:rsidP="00235E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sz w:val="24"/>
                <w:szCs w:val="24"/>
              </w:rPr>
              <w:t>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tc>
      </w:tr>
      <w:tr w:rsidR="00C9468C" w:rsidRPr="005B304F" w14:paraId="2A2A3DE5" w14:textId="77777777" w:rsidTr="00CE2BD3">
        <w:tc>
          <w:tcPr>
            <w:tcW w:w="1418" w:type="dxa"/>
          </w:tcPr>
          <w:p w14:paraId="6DA62E4C" w14:textId="77777777" w:rsidR="00C9468C" w:rsidRPr="005B304F" w:rsidRDefault="00C9468C" w:rsidP="00235E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lastRenderedPageBreak/>
              <w:t>ПР 06</w:t>
            </w:r>
          </w:p>
        </w:tc>
        <w:tc>
          <w:tcPr>
            <w:tcW w:w="8612" w:type="dxa"/>
          </w:tcPr>
          <w:p w14:paraId="1B4B1325" w14:textId="77777777" w:rsidR="00C9468C" w:rsidRPr="005B304F" w:rsidRDefault="00C9468C" w:rsidP="00235E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sz w:val="24"/>
                <w:szCs w:val="24"/>
              </w:rPr>
              <w:t>положительную динамику в развитии основных физических качеств (силы, быстроты, выносливости, гибкости и ловкости)</w:t>
            </w:r>
          </w:p>
        </w:tc>
      </w:tr>
      <w:tr w:rsidR="00C9468C" w:rsidRPr="005B304F" w14:paraId="7AB4D212" w14:textId="77777777" w:rsidTr="00CE2BD3">
        <w:tc>
          <w:tcPr>
            <w:tcW w:w="1418" w:type="dxa"/>
          </w:tcPr>
          <w:p w14:paraId="319550A9" w14:textId="77777777" w:rsidR="00C9468C" w:rsidRPr="005B304F" w:rsidRDefault="00C9468C" w:rsidP="00235E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 xml:space="preserve">ЛР 01 </w:t>
            </w:r>
          </w:p>
        </w:tc>
        <w:tc>
          <w:tcPr>
            <w:tcW w:w="8612" w:type="dxa"/>
          </w:tcPr>
          <w:p w14:paraId="48442E66" w14:textId="77777777" w:rsidR="00C9468C" w:rsidRPr="005B304F" w:rsidRDefault="00C9468C" w:rsidP="00235E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sz w:val="24"/>
                <w:szCs w:val="24"/>
              </w:rPr>
            </w:pPr>
            <w:proofErr w:type="spellStart"/>
            <w:r w:rsidRPr="005B304F">
              <w:rPr>
                <w:rFonts w:ascii="Times New Roman" w:hAnsi="Times New Roman"/>
                <w:sz w:val="24"/>
                <w:szCs w:val="24"/>
              </w:rPr>
              <w:t>формированность</w:t>
            </w:r>
            <w:proofErr w:type="spellEnd"/>
            <w:r w:rsidRPr="005B304F">
              <w:rPr>
                <w:rFonts w:ascii="Times New Roman" w:hAnsi="Times New Roman"/>
                <w:sz w:val="24"/>
                <w:szCs w:val="24"/>
              </w:rPr>
              <w:t xml:space="preserve"> здорового и безопасного образа жизни, ответственного отношения к своему здоровью;</w:t>
            </w:r>
          </w:p>
        </w:tc>
      </w:tr>
      <w:tr w:rsidR="00C9468C" w:rsidRPr="005B304F" w14:paraId="59C9BD7E" w14:textId="77777777" w:rsidTr="00CE2BD3">
        <w:tc>
          <w:tcPr>
            <w:tcW w:w="1418" w:type="dxa"/>
          </w:tcPr>
          <w:p w14:paraId="05EC06A3" w14:textId="77777777" w:rsidR="00C9468C" w:rsidRPr="005B304F" w:rsidRDefault="00C9468C" w:rsidP="00235E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 xml:space="preserve">ЛР 02 </w:t>
            </w:r>
          </w:p>
        </w:tc>
        <w:tc>
          <w:tcPr>
            <w:tcW w:w="8612" w:type="dxa"/>
          </w:tcPr>
          <w:p w14:paraId="4AC745B3" w14:textId="77777777" w:rsidR="00C9468C" w:rsidRPr="005B304F" w:rsidRDefault="00C9468C" w:rsidP="00235E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sz w:val="24"/>
                <w:szCs w:val="24"/>
              </w:rPr>
            </w:pPr>
            <w:r w:rsidRPr="005B304F">
              <w:rPr>
                <w:rFonts w:ascii="Times New Roman" w:hAnsi="Times New Roman"/>
                <w:sz w:val="24"/>
                <w:szCs w:val="24"/>
              </w:rPr>
              <w:t>потребность в физическом совершенствовании, занятиях спортивно-оздоровительной деятельностью</w:t>
            </w:r>
          </w:p>
        </w:tc>
      </w:tr>
      <w:tr w:rsidR="00C9468C" w:rsidRPr="005B304F" w14:paraId="73086E18" w14:textId="77777777" w:rsidTr="00CE2BD3">
        <w:tc>
          <w:tcPr>
            <w:tcW w:w="1418" w:type="dxa"/>
          </w:tcPr>
          <w:p w14:paraId="2B775FF8" w14:textId="77777777" w:rsidR="00C9468C" w:rsidRPr="005B304F" w:rsidRDefault="00C9468C" w:rsidP="00235E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ЛР 03</w:t>
            </w:r>
          </w:p>
        </w:tc>
        <w:tc>
          <w:tcPr>
            <w:tcW w:w="8612" w:type="dxa"/>
          </w:tcPr>
          <w:p w14:paraId="1DA974BA" w14:textId="77777777" w:rsidR="00C9468C" w:rsidRPr="005B304F" w:rsidRDefault="00C9468C" w:rsidP="00235E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A274E1">
              <w:t>активное неприятие вредных привычек и иных форм причинения вреда физическому и психическому здоровью;</w:t>
            </w:r>
          </w:p>
          <w:p w14:paraId="08EFCFED" w14:textId="77777777" w:rsidR="00C9468C" w:rsidRPr="005B304F" w:rsidRDefault="00C9468C" w:rsidP="00235E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sz w:val="24"/>
                <w:szCs w:val="24"/>
              </w:rPr>
            </w:pPr>
          </w:p>
        </w:tc>
      </w:tr>
      <w:tr w:rsidR="00C9468C" w:rsidRPr="00A274E1" w14:paraId="7EC8C1DE" w14:textId="77777777" w:rsidTr="00CE2BD3">
        <w:tc>
          <w:tcPr>
            <w:tcW w:w="1418" w:type="dxa"/>
          </w:tcPr>
          <w:p w14:paraId="257474FF" w14:textId="77777777" w:rsidR="00C9468C" w:rsidRPr="005B304F" w:rsidRDefault="00C9468C" w:rsidP="00235E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МР 01</w:t>
            </w:r>
          </w:p>
        </w:tc>
        <w:tc>
          <w:tcPr>
            <w:tcW w:w="8612" w:type="dxa"/>
          </w:tcPr>
          <w:p w14:paraId="7FB93239" w14:textId="77777777" w:rsidR="00C9468C" w:rsidRPr="00A274E1" w:rsidRDefault="00C9468C" w:rsidP="00235E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самостоятельно формулировать и актуализировать проблему, рассматривать ее всесторонне</w:t>
            </w:r>
          </w:p>
        </w:tc>
      </w:tr>
      <w:tr w:rsidR="00C9468C" w:rsidRPr="00A274E1" w14:paraId="600EDF2C" w14:textId="77777777" w:rsidTr="00CE2BD3">
        <w:tc>
          <w:tcPr>
            <w:tcW w:w="1418" w:type="dxa"/>
          </w:tcPr>
          <w:p w14:paraId="76C269F1" w14:textId="77777777" w:rsidR="00C9468C" w:rsidRPr="005B304F" w:rsidRDefault="00C9468C" w:rsidP="00235E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МР 02</w:t>
            </w:r>
          </w:p>
        </w:tc>
        <w:tc>
          <w:tcPr>
            <w:tcW w:w="8612" w:type="dxa"/>
          </w:tcPr>
          <w:p w14:paraId="1B672BFA" w14:textId="77777777" w:rsidR="00C9468C" w:rsidRPr="00A274E1" w:rsidRDefault="00C9468C" w:rsidP="00235E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устанавливать существенный признак или основания для сравнения, классификации и обобщения</w:t>
            </w:r>
          </w:p>
        </w:tc>
      </w:tr>
      <w:tr w:rsidR="00C9468C" w:rsidRPr="00A274E1" w14:paraId="006A054C" w14:textId="77777777" w:rsidTr="00CE2BD3">
        <w:tc>
          <w:tcPr>
            <w:tcW w:w="1418" w:type="dxa"/>
          </w:tcPr>
          <w:p w14:paraId="35949485" w14:textId="77777777" w:rsidR="00C9468C" w:rsidRPr="005B304F" w:rsidRDefault="00C9468C" w:rsidP="00235E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МР 03</w:t>
            </w:r>
          </w:p>
        </w:tc>
        <w:tc>
          <w:tcPr>
            <w:tcW w:w="8612" w:type="dxa"/>
          </w:tcPr>
          <w:p w14:paraId="20127D9F" w14:textId="77777777" w:rsidR="00C9468C" w:rsidRPr="00A274E1" w:rsidRDefault="00C9468C" w:rsidP="00235E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определять цели деятельности, задавать параметры и критерии их достижения</w:t>
            </w:r>
          </w:p>
        </w:tc>
      </w:tr>
      <w:tr w:rsidR="00C9468C" w:rsidRPr="00A274E1" w14:paraId="18F9AC28" w14:textId="77777777" w:rsidTr="00CE2BD3">
        <w:tc>
          <w:tcPr>
            <w:tcW w:w="1418" w:type="dxa"/>
          </w:tcPr>
          <w:p w14:paraId="7E59E17D" w14:textId="77777777" w:rsidR="00C9468C" w:rsidRPr="005B304F" w:rsidRDefault="00C9468C" w:rsidP="00235E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МР 04</w:t>
            </w:r>
          </w:p>
        </w:tc>
        <w:tc>
          <w:tcPr>
            <w:tcW w:w="8612" w:type="dxa"/>
          </w:tcPr>
          <w:p w14:paraId="592C710C" w14:textId="77777777" w:rsidR="00C9468C" w:rsidRPr="00A274E1" w:rsidRDefault="00C9468C" w:rsidP="00235E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вносить коррективы в деятельность, оценивать соответствие результатов целям, оценивать риски последствий деятельности</w:t>
            </w:r>
          </w:p>
        </w:tc>
      </w:tr>
      <w:tr w:rsidR="00C9468C" w:rsidRPr="00A274E1" w14:paraId="48112089" w14:textId="77777777" w:rsidTr="00CE2BD3">
        <w:tc>
          <w:tcPr>
            <w:tcW w:w="1418" w:type="dxa"/>
          </w:tcPr>
          <w:p w14:paraId="3D4E495B" w14:textId="77777777" w:rsidR="00C9468C" w:rsidRPr="005B304F" w:rsidRDefault="00C9468C" w:rsidP="00235E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МР 05</w:t>
            </w:r>
          </w:p>
        </w:tc>
        <w:tc>
          <w:tcPr>
            <w:tcW w:w="8612" w:type="dxa"/>
          </w:tcPr>
          <w:p w14:paraId="7F610531" w14:textId="77777777" w:rsidR="00C9468C" w:rsidRPr="00A274E1" w:rsidRDefault="00C9468C" w:rsidP="00235E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анализировать полученные в ходе решения задачи результаты, критически оценивать их достоверность, прогнозировать изменение в новых условиях</w:t>
            </w:r>
          </w:p>
        </w:tc>
      </w:tr>
      <w:tr w:rsidR="00C9468C" w:rsidRPr="00A274E1" w14:paraId="663C3D7D" w14:textId="77777777" w:rsidTr="00CE2BD3">
        <w:tc>
          <w:tcPr>
            <w:tcW w:w="1418" w:type="dxa"/>
          </w:tcPr>
          <w:p w14:paraId="541A0BCC" w14:textId="77777777" w:rsidR="00C9468C" w:rsidRPr="005B304F" w:rsidRDefault="00C9468C" w:rsidP="00235E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proofErr w:type="gramStart"/>
            <w:r w:rsidRPr="005B304F">
              <w:rPr>
                <w:rFonts w:ascii="Times New Roman" w:hAnsi="Times New Roman"/>
                <w:b/>
                <w:sz w:val="24"/>
                <w:szCs w:val="24"/>
              </w:rPr>
              <w:t>МР  06</w:t>
            </w:r>
            <w:proofErr w:type="gramEnd"/>
          </w:p>
        </w:tc>
        <w:tc>
          <w:tcPr>
            <w:tcW w:w="8612" w:type="dxa"/>
          </w:tcPr>
          <w:p w14:paraId="06437DC2" w14:textId="77777777" w:rsidR="00C9468C" w:rsidRPr="00A274E1" w:rsidRDefault="00C9468C" w:rsidP="00235E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давать оценку новым ситуациям, оценивать приобретенный опыт</w:t>
            </w:r>
          </w:p>
        </w:tc>
      </w:tr>
      <w:tr w:rsidR="00C9468C" w:rsidRPr="00A274E1" w14:paraId="7CF98DB3" w14:textId="77777777" w:rsidTr="00CE2BD3">
        <w:tc>
          <w:tcPr>
            <w:tcW w:w="1418" w:type="dxa"/>
          </w:tcPr>
          <w:p w14:paraId="300FBF39" w14:textId="77777777" w:rsidR="00C9468C" w:rsidRPr="005B304F" w:rsidRDefault="00C9468C" w:rsidP="00235E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МР 07</w:t>
            </w:r>
          </w:p>
        </w:tc>
        <w:tc>
          <w:tcPr>
            <w:tcW w:w="8612" w:type="dxa"/>
          </w:tcPr>
          <w:p w14:paraId="6727CD3D" w14:textId="77777777" w:rsidR="00C9468C" w:rsidRPr="00A274E1" w:rsidRDefault="00C9468C" w:rsidP="00235E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осуществлять целенаправленный поиск переноса средств и способов действия в профессиональную среду</w:t>
            </w:r>
          </w:p>
        </w:tc>
      </w:tr>
      <w:tr w:rsidR="00C9468C" w:rsidRPr="00A274E1" w14:paraId="285A5BE9" w14:textId="77777777" w:rsidTr="00CE2BD3">
        <w:tc>
          <w:tcPr>
            <w:tcW w:w="1418" w:type="dxa"/>
          </w:tcPr>
          <w:p w14:paraId="0CBE057D" w14:textId="77777777" w:rsidR="00C9468C" w:rsidRPr="005B304F" w:rsidRDefault="00C9468C" w:rsidP="00235E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МР 08</w:t>
            </w:r>
          </w:p>
        </w:tc>
        <w:tc>
          <w:tcPr>
            <w:tcW w:w="8612" w:type="dxa"/>
          </w:tcPr>
          <w:p w14:paraId="70E550D1" w14:textId="77777777" w:rsidR="00C9468C" w:rsidRPr="00A274E1" w:rsidRDefault="00C9468C" w:rsidP="00235E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уметь переносить знания в познавательную и практическую области жизнедеятельности;</w:t>
            </w:r>
          </w:p>
        </w:tc>
      </w:tr>
      <w:tr w:rsidR="00C9468C" w:rsidRPr="00A274E1" w14:paraId="180FED6B" w14:textId="77777777" w:rsidTr="00CE2BD3">
        <w:tc>
          <w:tcPr>
            <w:tcW w:w="1418" w:type="dxa"/>
          </w:tcPr>
          <w:p w14:paraId="2D84C865" w14:textId="77777777" w:rsidR="00C9468C" w:rsidRPr="005B304F" w:rsidRDefault="00C9468C" w:rsidP="00235E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МР 09</w:t>
            </w:r>
          </w:p>
        </w:tc>
        <w:tc>
          <w:tcPr>
            <w:tcW w:w="8612" w:type="dxa"/>
          </w:tcPr>
          <w:p w14:paraId="5A08A0DC" w14:textId="77777777" w:rsidR="00C9468C" w:rsidRPr="00A274E1" w:rsidRDefault="00C9468C" w:rsidP="00235E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уметь интегрировать знания из разных предметных областей</w:t>
            </w:r>
          </w:p>
        </w:tc>
      </w:tr>
      <w:tr w:rsidR="00C9468C" w:rsidRPr="00A274E1" w14:paraId="6BCC20A5" w14:textId="77777777" w:rsidTr="00CE2BD3">
        <w:tc>
          <w:tcPr>
            <w:tcW w:w="1418" w:type="dxa"/>
          </w:tcPr>
          <w:p w14:paraId="3613DF03" w14:textId="77777777" w:rsidR="00C9468C" w:rsidRPr="005B304F" w:rsidRDefault="00C9468C" w:rsidP="00235E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МР 10</w:t>
            </w:r>
          </w:p>
        </w:tc>
        <w:tc>
          <w:tcPr>
            <w:tcW w:w="8612" w:type="dxa"/>
          </w:tcPr>
          <w:p w14:paraId="335F5852" w14:textId="77777777" w:rsidR="00C9468C" w:rsidRPr="00A274E1" w:rsidRDefault="00C9468C" w:rsidP="00235E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выдвигать новые идеи, предлагать оригинальные подходы и решения</w:t>
            </w:r>
          </w:p>
        </w:tc>
      </w:tr>
    </w:tbl>
    <w:p w14:paraId="110D5880" w14:textId="77777777" w:rsidR="00C9468C" w:rsidRDefault="00C9468C" w:rsidP="00B91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p w14:paraId="4808D208" w14:textId="77777777" w:rsidR="00C9468C" w:rsidRDefault="00C9468C" w:rsidP="00B91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p w14:paraId="156E6B34" w14:textId="77777777" w:rsidR="00C9468C" w:rsidRDefault="00C9468C" w:rsidP="00B91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p w14:paraId="48136BC1" w14:textId="77777777" w:rsidR="00C9468C" w:rsidRDefault="00C9468C" w:rsidP="00B91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p w14:paraId="2C1997FE" w14:textId="77777777" w:rsidR="00C9468C" w:rsidRDefault="00C9468C" w:rsidP="00B91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p w14:paraId="6CE8ACAF" w14:textId="77777777" w:rsidR="00C9468C" w:rsidRDefault="00C9468C" w:rsidP="00B91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p w14:paraId="3535A55E" w14:textId="77777777" w:rsidR="004B6162" w:rsidRPr="00150C05" w:rsidRDefault="004B6162" w:rsidP="00B91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p w14:paraId="6615E149" w14:textId="77777777" w:rsidR="0039516C" w:rsidRDefault="0039516C"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14:paraId="70709B10" w14:textId="77777777" w:rsidR="0039516C" w:rsidRDefault="0039516C"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14:paraId="2AF9A415" w14:textId="77777777" w:rsidR="0039516C" w:rsidRDefault="0039516C"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14:paraId="4618896D" w14:textId="77777777" w:rsidR="0039516C" w:rsidRDefault="0039516C"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14:paraId="365D0599" w14:textId="77777777" w:rsidR="0039516C" w:rsidRDefault="0039516C"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14:paraId="29AC80BF" w14:textId="77777777" w:rsidR="0039516C" w:rsidRDefault="0039516C"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14:paraId="59D3E1C6" w14:textId="77777777" w:rsidR="008B2D4D" w:rsidRDefault="008B2D4D"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14:paraId="30894039" w14:textId="77777777" w:rsidR="008B2D4D" w:rsidRDefault="008B2D4D"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14:paraId="1C7195A3" w14:textId="77777777" w:rsidR="008B2D4D" w:rsidRDefault="008B2D4D"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14:paraId="4C865A44" w14:textId="77777777" w:rsidR="008B2D4D" w:rsidRDefault="008B2D4D"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14:paraId="5941CA8D" w14:textId="77777777" w:rsidR="008B2D4D" w:rsidRDefault="008B2D4D"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14:paraId="4C0479FC" w14:textId="77777777" w:rsidR="008B2D4D" w:rsidRDefault="008B2D4D"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14:paraId="62C88E90" w14:textId="77777777" w:rsidR="00501798" w:rsidRPr="00501798" w:rsidRDefault="00501798" w:rsidP="00501798">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8"/>
          <w:szCs w:val="28"/>
        </w:rPr>
      </w:pPr>
      <w:r w:rsidRPr="00501798">
        <w:rPr>
          <w:rFonts w:ascii="Times New Roman" w:hAnsi="Times New Roman"/>
          <w:b/>
          <w:sz w:val="28"/>
          <w:szCs w:val="28"/>
        </w:rPr>
        <w:t>2. СТРУКТУРА И СОДЕРЖАНИЕ УЧЕБНОГО ПРЕДМЕТА</w:t>
      </w:r>
    </w:p>
    <w:p w14:paraId="4312183C" w14:textId="77777777" w:rsidR="00501798" w:rsidRPr="00501798" w:rsidRDefault="00501798" w:rsidP="00501798">
      <w:pPr>
        <w:suppressAutoHyphens/>
        <w:ind w:firstLine="709"/>
        <w:rPr>
          <w:b/>
          <w:sz w:val="28"/>
          <w:szCs w:val="28"/>
        </w:rPr>
      </w:pPr>
      <w:r w:rsidRPr="00501798">
        <w:rPr>
          <w:b/>
          <w:sz w:val="28"/>
          <w:szCs w:val="28"/>
        </w:rPr>
        <w:t>2.1. Объем учебного предмета и виды учебной работы:</w:t>
      </w:r>
    </w:p>
    <w:p w14:paraId="28387B2F" w14:textId="77777777" w:rsidR="00501798" w:rsidRPr="00CE2BD3" w:rsidRDefault="00501798" w:rsidP="00CE2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14:paraId="19DA7532" w14:textId="77777777" w:rsidR="004B46F6" w:rsidRPr="00747563" w:rsidRDefault="004B46F6" w:rsidP="004B46F6">
      <w:pPr>
        <w:suppressAutoHyphens/>
        <w:spacing w:line="360" w:lineRule="auto"/>
        <w:rPr>
          <w:b/>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475"/>
        <w:gridCol w:w="2379"/>
      </w:tblGrid>
      <w:tr w:rsidR="004B46F6" w:rsidRPr="00747563" w14:paraId="34A67C1D" w14:textId="77777777" w:rsidTr="00254B29">
        <w:trPr>
          <w:trHeight w:val="490"/>
        </w:trPr>
        <w:tc>
          <w:tcPr>
            <w:tcW w:w="3793" w:type="pct"/>
            <w:vAlign w:val="center"/>
          </w:tcPr>
          <w:p w14:paraId="6CCEBEB3" w14:textId="77777777" w:rsidR="004B46F6" w:rsidRPr="00747563" w:rsidRDefault="004B46F6" w:rsidP="00443BCC">
            <w:pPr>
              <w:suppressAutoHyphens/>
              <w:spacing w:line="360" w:lineRule="auto"/>
              <w:rPr>
                <w:b/>
              </w:rPr>
            </w:pPr>
            <w:r w:rsidRPr="00747563">
              <w:rPr>
                <w:b/>
              </w:rPr>
              <w:t>Вид учебной работы</w:t>
            </w:r>
          </w:p>
        </w:tc>
        <w:tc>
          <w:tcPr>
            <w:tcW w:w="1207" w:type="pct"/>
            <w:vAlign w:val="center"/>
          </w:tcPr>
          <w:p w14:paraId="5276DA6D" w14:textId="77777777" w:rsidR="004B46F6" w:rsidRPr="00747563" w:rsidRDefault="004B46F6" w:rsidP="00443BCC">
            <w:pPr>
              <w:suppressAutoHyphens/>
              <w:spacing w:line="360" w:lineRule="auto"/>
              <w:rPr>
                <w:b/>
                <w:iCs/>
              </w:rPr>
            </w:pPr>
            <w:r w:rsidRPr="00747563">
              <w:rPr>
                <w:b/>
                <w:iCs/>
              </w:rPr>
              <w:t>Объем часов</w:t>
            </w:r>
          </w:p>
        </w:tc>
      </w:tr>
      <w:tr w:rsidR="004B46F6" w:rsidRPr="00747563" w14:paraId="7EFC2B0B" w14:textId="77777777" w:rsidTr="00254B29">
        <w:trPr>
          <w:trHeight w:val="490"/>
        </w:trPr>
        <w:tc>
          <w:tcPr>
            <w:tcW w:w="3793" w:type="pct"/>
            <w:vAlign w:val="center"/>
          </w:tcPr>
          <w:p w14:paraId="71F42951" w14:textId="77777777" w:rsidR="004B46F6" w:rsidRPr="00747563" w:rsidRDefault="004B46F6" w:rsidP="00254B29">
            <w:pPr>
              <w:suppressAutoHyphens/>
              <w:spacing w:line="360" w:lineRule="auto"/>
              <w:rPr>
                <w:b/>
              </w:rPr>
            </w:pPr>
            <w:r w:rsidRPr="00747563">
              <w:rPr>
                <w:b/>
              </w:rPr>
              <w:t>Объем образовательной программы учебно</w:t>
            </w:r>
            <w:r w:rsidR="00254B29">
              <w:rPr>
                <w:b/>
              </w:rPr>
              <w:t>го предмета</w:t>
            </w:r>
          </w:p>
        </w:tc>
        <w:tc>
          <w:tcPr>
            <w:tcW w:w="1207" w:type="pct"/>
            <w:vAlign w:val="center"/>
          </w:tcPr>
          <w:p w14:paraId="3EE1FEE3" w14:textId="77777777" w:rsidR="004B46F6" w:rsidRPr="00D94DD9" w:rsidRDefault="00450214" w:rsidP="001E613C">
            <w:pPr>
              <w:suppressAutoHyphens/>
              <w:spacing w:line="360" w:lineRule="auto"/>
              <w:jc w:val="center"/>
              <w:rPr>
                <w:b/>
                <w:bCs/>
                <w:iCs/>
              </w:rPr>
            </w:pPr>
            <w:r w:rsidRPr="00D94DD9">
              <w:rPr>
                <w:b/>
                <w:bCs/>
                <w:iCs/>
              </w:rPr>
              <w:t>11</w:t>
            </w:r>
            <w:r w:rsidR="001E613C" w:rsidRPr="00D94DD9">
              <w:rPr>
                <w:b/>
                <w:bCs/>
                <w:iCs/>
              </w:rPr>
              <w:t>8</w:t>
            </w:r>
          </w:p>
        </w:tc>
      </w:tr>
      <w:tr w:rsidR="00501798" w:rsidRPr="00747563" w14:paraId="0A951360" w14:textId="77777777" w:rsidTr="00254B29">
        <w:trPr>
          <w:trHeight w:val="490"/>
        </w:trPr>
        <w:tc>
          <w:tcPr>
            <w:tcW w:w="3793" w:type="pct"/>
            <w:vAlign w:val="center"/>
          </w:tcPr>
          <w:p w14:paraId="2B0C4A5F" w14:textId="77777777" w:rsidR="00501798" w:rsidRPr="00747563" w:rsidRDefault="00501798" w:rsidP="00254B29">
            <w:pPr>
              <w:suppressAutoHyphens/>
              <w:spacing w:line="360" w:lineRule="auto"/>
              <w:rPr>
                <w:b/>
              </w:rPr>
            </w:pPr>
            <w:r>
              <w:rPr>
                <w:b/>
              </w:rPr>
              <w:t>Основное содержание</w:t>
            </w:r>
          </w:p>
        </w:tc>
        <w:tc>
          <w:tcPr>
            <w:tcW w:w="1207" w:type="pct"/>
            <w:vAlign w:val="center"/>
          </w:tcPr>
          <w:p w14:paraId="118DDE47" w14:textId="10E6466C" w:rsidR="00501798" w:rsidRPr="00D94DD9" w:rsidRDefault="00D94DD9" w:rsidP="001E613C">
            <w:pPr>
              <w:suppressAutoHyphens/>
              <w:spacing w:line="360" w:lineRule="auto"/>
              <w:jc w:val="center"/>
              <w:rPr>
                <w:b/>
                <w:bCs/>
                <w:iCs/>
              </w:rPr>
            </w:pPr>
            <w:r w:rsidRPr="00D94DD9">
              <w:rPr>
                <w:b/>
                <w:bCs/>
                <w:iCs/>
              </w:rPr>
              <w:t>104</w:t>
            </w:r>
          </w:p>
        </w:tc>
      </w:tr>
      <w:tr w:rsidR="004B46F6" w:rsidRPr="00747563" w14:paraId="066A5ECD" w14:textId="77777777" w:rsidTr="00443BCC">
        <w:trPr>
          <w:trHeight w:val="490"/>
        </w:trPr>
        <w:tc>
          <w:tcPr>
            <w:tcW w:w="5000" w:type="pct"/>
            <w:gridSpan w:val="2"/>
            <w:vAlign w:val="center"/>
          </w:tcPr>
          <w:p w14:paraId="14150B97" w14:textId="77777777" w:rsidR="004B46F6" w:rsidRPr="00450214" w:rsidRDefault="004B46F6" w:rsidP="00443BCC">
            <w:pPr>
              <w:suppressAutoHyphens/>
              <w:spacing w:line="360" w:lineRule="auto"/>
              <w:rPr>
                <w:iCs/>
              </w:rPr>
            </w:pPr>
            <w:r w:rsidRPr="00450214">
              <w:t>в том числе:</w:t>
            </w:r>
          </w:p>
        </w:tc>
      </w:tr>
      <w:tr w:rsidR="004B46F6" w:rsidRPr="00747563" w14:paraId="2B063349" w14:textId="77777777" w:rsidTr="00254B29">
        <w:trPr>
          <w:trHeight w:val="490"/>
        </w:trPr>
        <w:tc>
          <w:tcPr>
            <w:tcW w:w="3793" w:type="pct"/>
            <w:vAlign w:val="center"/>
          </w:tcPr>
          <w:p w14:paraId="39C381C4" w14:textId="77777777" w:rsidR="004B46F6" w:rsidRPr="00747563" w:rsidRDefault="004B46F6" w:rsidP="00443BCC">
            <w:pPr>
              <w:suppressAutoHyphens/>
              <w:spacing w:line="360" w:lineRule="auto"/>
            </w:pPr>
            <w:r w:rsidRPr="00747563">
              <w:t>теоретическое обучение</w:t>
            </w:r>
          </w:p>
        </w:tc>
        <w:tc>
          <w:tcPr>
            <w:tcW w:w="1207" w:type="pct"/>
            <w:vAlign w:val="center"/>
          </w:tcPr>
          <w:p w14:paraId="1C5604E3" w14:textId="77777777" w:rsidR="004B46F6" w:rsidRPr="00450214" w:rsidRDefault="00C9468C" w:rsidP="00443BCC">
            <w:pPr>
              <w:suppressAutoHyphens/>
              <w:spacing w:line="360" w:lineRule="auto"/>
              <w:jc w:val="center"/>
              <w:rPr>
                <w:iCs/>
              </w:rPr>
            </w:pPr>
            <w:r>
              <w:rPr>
                <w:iCs/>
              </w:rPr>
              <w:t>10</w:t>
            </w:r>
          </w:p>
        </w:tc>
      </w:tr>
      <w:tr w:rsidR="004B46F6" w:rsidRPr="00747563" w14:paraId="467A132E" w14:textId="77777777" w:rsidTr="00254B29">
        <w:trPr>
          <w:trHeight w:val="490"/>
        </w:trPr>
        <w:tc>
          <w:tcPr>
            <w:tcW w:w="3793" w:type="pct"/>
            <w:vAlign w:val="center"/>
          </w:tcPr>
          <w:p w14:paraId="27EA418D" w14:textId="77777777" w:rsidR="004B46F6" w:rsidRPr="00747563" w:rsidRDefault="004B46F6" w:rsidP="00443BCC">
            <w:pPr>
              <w:suppressAutoHyphens/>
              <w:spacing w:line="360" w:lineRule="auto"/>
            </w:pPr>
            <w:r w:rsidRPr="00747563">
              <w:t>практические занятия</w:t>
            </w:r>
          </w:p>
        </w:tc>
        <w:tc>
          <w:tcPr>
            <w:tcW w:w="1207" w:type="pct"/>
            <w:vAlign w:val="center"/>
          </w:tcPr>
          <w:p w14:paraId="60E18361" w14:textId="77777777" w:rsidR="004B46F6" w:rsidRPr="00450214" w:rsidRDefault="001E613C" w:rsidP="00501798">
            <w:pPr>
              <w:suppressAutoHyphens/>
              <w:spacing w:line="360" w:lineRule="auto"/>
              <w:jc w:val="center"/>
              <w:rPr>
                <w:iCs/>
              </w:rPr>
            </w:pPr>
            <w:r>
              <w:rPr>
                <w:iCs/>
              </w:rPr>
              <w:t>9</w:t>
            </w:r>
            <w:r w:rsidR="00C9468C">
              <w:rPr>
                <w:iCs/>
              </w:rPr>
              <w:t>4</w:t>
            </w:r>
          </w:p>
        </w:tc>
      </w:tr>
      <w:tr w:rsidR="001E613C" w:rsidRPr="00747563" w14:paraId="6147B1EA" w14:textId="77777777" w:rsidTr="00254B29">
        <w:trPr>
          <w:trHeight w:val="490"/>
        </w:trPr>
        <w:tc>
          <w:tcPr>
            <w:tcW w:w="3793" w:type="pct"/>
            <w:vAlign w:val="center"/>
          </w:tcPr>
          <w:p w14:paraId="543E979D" w14:textId="77777777" w:rsidR="001E613C" w:rsidRPr="00747563" w:rsidRDefault="001E613C" w:rsidP="00443BCC">
            <w:pPr>
              <w:suppressAutoHyphens/>
              <w:spacing w:line="360" w:lineRule="auto"/>
            </w:pPr>
            <w:r>
              <w:t>самостоятельная работа</w:t>
            </w:r>
          </w:p>
        </w:tc>
        <w:tc>
          <w:tcPr>
            <w:tcW w:w="1207" w:type="pct"/>
            <w:vAlign w:val="center"/>
          </w:tcPr>
          <w:p w14:paraId="004B3BF4" w14:textId="77777777" w:rsidR="001E613C" w:rsidRDefault="001E613C" w:rsidP="00443BCC">
            <w:pPr>
              <w:suppressAutoHyphens/>
              <w:spacing w:line="360" w:lineRule="auto"/>
              <w:jc w:val="center"/>
              <w:rPr>
                <w:iCs/>
              </w:rPr>
            </w:pPr>
            <w:r>
              <w:rPr>
                <w:iCs/>
              </w:rPr>
              <w:t>14</w:t>
            </w:r>
          </w:p>
        </w:tc>
      </w:tr>
      <w:tr w:rsidR="00501798" w:rsidRPr="00747563" w14:paraId="17A00F1D" w14:textId="77777777" w:rsidTr="00254B29">
        <w:trPr>
          <w:trHeight w:val="490"/>
        </w:trPr>
        <w:tc>
          <w:tcPr>
            <w:tcW w:w="3793" w:type="pct"/>
            <w:vAlign w:val="center"/>
          </w:tcPr>
          <w:p w14:paraId="168159A5" w14:textId="77777777" w:rsidR="00501798" w:rsidRPr="00501798" w:rsidRDefault="00501798" w:rsidP="00443BCC">
            <w:pPr>
              <w:suppressAutoHyphens/>
              <w:spacing w:line="360" w:lineRule="auto"/>
              <w:rPr>
                <w:b/>
              </w:rPr>
            </w:pPr>
            <w:r w:rsidRPr="00501798">
              <w:rPr>
                <w:b/>
              </w:rPr>
              <w:t>Профессионально ориентированное содержание</w:t>
            </w:r>
          </w:p>
        </w:tc>
        <w:tc>
          <w:tcPr>
            <w:tcW w:w="1207" w:type="pct"/>
            <w:vAlign w:val="center"/>
          </w:tcPr>
          <w:p w14:paraId="7B58C590" w14:textId="77777777" w:rsidR="00501798" w:rsidRDefault="00501798" w:rsidP="00443BCC">
            <w:pPr>
              <w:suppressAutoHyphens/>
              <w:spacing w:line="360" w:lineRule="auto"/>
              <w:jc w:val="center"/>
              <w:rPr>
                <w:iCs/>
              </w:rPr>
            </w:pPr>
            <w:r>
              <w:rPr>
                <w:iCs/>
              </w:rPr>
              <w:t>4</w:t>
            </w:r>
          </w:p>
        </w:tc>
      </w:tr>
      <w:tr w:rsidR="00501798" w:rsidRPr="00747563" w14:paraId="2B476AB4" w14:textId="77777777" w:rsidTr="00254B29">
        <w:trPr>
          <w:trHeight w:val="490"/>
        </w:trPr>
        <w:tc>
          <w:tcPr>
            <w:tcW w:w="3793" w:type="pct"/>
            <w:vAlign w:val="center"/>
          </w:tcPr>
          <w:p w14:paraId="7270914A" w14:textId="77777777" w:rsidR="00501798" w:rsidRPr="00501798" w:rsidRDefault="00501798" w:rsidP="00443BCC">
            <w:pPr>
              <w:suppressAutoHyphens/>
              <w:spacing w:line="360" w:lineRule="auto"/>
            </w:pPr>
            <w:r w:rsidRPr="00501798">
              <w:t>в т.ч.</w:t>
            </w:r>
          </w:p>
        </w:tc>
        <w:tc>
          <w:tcPr>
            <w:tcW w:w="1207" w:type="pct"/>
            <w:vAlign w:val="center"/>
          </w:tcPr>
          <w:p w14:paraId="6382C834" w14:textId="77777777" w:rsidR="00501798" w:rsidRDefault="00501798" w:rsidP="00443BCC">
            <w:pPr>
              <w:suppressAutoHyphens/>
              <w:spacing w:line="360" w:lineRule="auto"/>
              <w:jc w:val="center"/>
              <w:rPr>
                <w:iCs/>
              </w:rPr>
            </w:pPr>
          </w:p>
        </w:tc>
      </w:tr>
      <w:tr w:rsidR="00501798" w:rsidRPr="00747563" w14:paraId="0BE22470" w14:textId="77777777" w:rsidTr="00254B29">
        <w:trPr>
          <w:trHeight w:val="490"/>
        </w:trPr>
        <w:tc>
          <w:tcPr>
            <w:tcW w:w="3793" w:type="pct"/>
            <w:vAlign w:val="center"/>
          </w:tcPr>
          <w:p w14:paraId="6DD53FDF" w14:textId="77777777" w:rsidR="00501798" w:rsidRPr="00501798" w:rsidRDefault="00501798" w:rsidP="00443BCC">
            <w:pPr>
              <w:suppressAutoHyphens/>
              <w:spacing w:line="360" w:lineRule="auto"/>
            </w:pPr>
            <w:r w:rsidRPr="00501798">
              <w:t>теоретическое обучение</w:t>
            </w:r>
          </w:p>
        </w:tc>
        <w:tc>
          <w:tcPr>
            <w:tcW w:w="1207" w:type="pct"/>
            <w:vAlign w:val="center"/>
          </w:tcPr>
          <w:p w14:paraId="29004EF7" w14:textId="77777777" w:rsidR="00501798" w:rsidRDefault="00501798" w:rsidP="00443BCC">
            <w:pPr>
              <w:suppressAutoHyphens/>
              <w:spacing w:line="360" w:lineRule="auto"/>
              <w:jc w:val="center"/>
              <w:rPr>
                <w:iCs/>
              </w:rPr>
            </w:pPr>
            <w:r>
              <w:rPr>
                <w:iCs/>
              </w:rPr>
              <w:t>2</w:t>
            </w:r>
          </w:p>
        </w:tc>
      </w:tr>
      <w:tr w:rsidR="00501798" w:rsidRPr="00747563" w14:paraId="09010492" w14:textId="77777777" w:rsidTr="00254B29">
        <w:trPr>
          <w:trHeight w:val="490"/>
        </w:trPr>
        <w:tc>
          <w:tcPr>
            <w:tcW w:w="3793" w:type="pct"/>
            <w:vAlign w:val="center"/>
          </w:tcPr>
          <w:p w14:paraId="7D9C93D5" w14:textId="77777777" w:rsidR="00501798" w:rsidRPr="00501798" w:rsidRDefault="00501798" w:rsidP="00443BCC">
            <w:pPr>
              <w:suppressAutoHyphens/>
              <w:spacing w:line="360" w:lineRule="auto"/>
            </w:pPr>
            <w:r w:rsidRPr="00501798">
              <w:t>практическое обучение</w:t>
            </w:r>
          </w:p>
        </w:tc>
        <w:tc>
          <w:tcPr>
            <w:tcW w:w="1207" w:type="pct"/>
            <w:vAlign w:val="center"/>
          </w:tcPr>
          <w:p w14:paraId="7AE04697" w14:textId="77777777" w:rsidR="00501798" w:rsidRDefault="00501798" w:rsidP="00443BCC">
            <w:pPr>
              <w:suppressAutoHyphens/>
              <w:spacing w:line="360" w:lineRule="auto"/>
              <w:jc w:val="center"/>
              <w:rPr>
                <w:iCs/>
              </w:rPr>
            </w:pPr>
            <w:r>
              <w:rPr>
                <w:iCs/>
              </w:rPr>
              <w:t>2</w:t>
            </w:r>
          </w:p>
        </w:tc>
      </w:tr>
      <w:tr w:rsidR="004B46F6" w:rsidRPr="00747563" w14:paraId="14DDCC66" w14:textId="77777777" w:rsidTr="00443BCC">
        <w:trPr>
          <w:trHeight w:val="490"/>
        </w:trPr>
        <w:tc>
          <w:tcPr>
            <w:tcW w:w="3793" w:type="pct"/>
            <w:tcBorders>
              <w:right w:val="single" w:sz="4" w:space="0" w:color="auto"/>
            </w:tcBorders>
            <w:vAlign w:val="center"/>
          </w:tcPr>
          <w:p w14:paraId="0719164E" w14:textId="5AE1FA4E" w:rsidR="004B46F6" w:rsidRPr="00747563" w:rsidRDefault="004B46F6" w:rsidP="00443BCC">
            <w:pPr>
              <w:suppressAutoHyphens/>
              <w:spacing w:line="360" w:lineRule="auto"/>
              <w:rPr>
                <w:i/>
              </w:rPr>
            </w:pPr>
            <w:r w:rsidRPr="00747563">
              <w:rPr>
                <w:iCs/>
              </w:rPr>
              <w:t xml:space="preserve">Промежуточная аттестация </w:t>
            </w:r>
            <w:r w:rsidR="005251A1" w:rsidRPr="005251A1">
              <w:rPr>
                <w:b/>
                <w:bCs/>
                <w:iCs/>
              </w:rPr>
              <w:t>(</w:t>
            </w:r>
            <w:r w:rsidRPr="005251A1">
              <w:rPr>
                <w:b/>
                <w:bCs/>
                <w:iCs/>
              </w:rPr>
              <w:t>дифференцированн</w:t>
            </w:r>
            <w:r w:rsidR="005251A1" w:rsidRPr="005251A1">
              <w:rPr>
                <w:b/>
                <w:bCs/>
                <w:iCs/>
              </w:rPr>
              <w:t>ый</w:t>
            </w:r>
            <w:r w:rsidRPr="005251A1">
              <w:rPr>
                <w:b/>
                <w:bCs/>
                <w:iCs/>
              </w:rPr>
              <w:t xml:space="preserve"> зачёт</w:t>
            </w:r>
            <w:r w:rsidR="005251A1" w:rsidRPr="005251A1">
              <w:rPr>
                <w:b/>
                <w:bCs/>
                <w:iCs/>
              </w:rPr>
              <w:t>)</w:t>
            </w:r>
          </w:p>
        </w:tc>
        <w:tc>
          <w:tcPr>
            <w:tcW w:w="1207" w:type="pct"/>
            <w:tcBorders>
              <w:left w:val="single" w:sz="4" w:space="0" w:color="auto"/>
            </w:tcBorders>
            <w:vAlign w:val="center"/>
          </w:tcPr>
          <w:p w14:paraId="687969D4" w14:textId="77777777" w:rsidR="004B46F6" w:rsidRPr="00DB60AA" w:rsidRDefault="00483C2F" w:rsidP="00443BCC">
            <w:pPr>
              <w:suppressAutoHyphens/>
              <w:spacing w:line="360" w:lineRule="auto"/>
              <w:jc w:val="center"/>
              <w:rPr>
                <w:b/>
                <w:bCs/>
              </w:rPr>
            </w:pPr>
            <w:r w:rsidRPr="00DB60AA">
              <w:rPr>
                <w:b/>
                <w:bCs/>
              </w:rPr>
              <w:t>4</w:t>
            </w:r>
          </w:p>
        </w:tc>
      </w:tr>
    </w:tbl>
    <w:p w14:paraId="1BF72B7D" w14:textId="77777777" w:rsidR="004B46F6" w:rsidRPr="00747563" w:rsidRDefault="004B46F6" w:rsidP="004B46F6">
      <w:pPr>
        <w:spacing w:line="360" w:lineRule="auto"/>
        <w:rPr>
          <w:b/>
          <w:i/>
        </w:rPr>
        <w:sectPr w:rsidR="004B46F6" w:rsidRPr="00747563" w:rsidSect="00443BCC">
          <w:pgSz w:w="11906" w:h="16838"/>
          <w:pgMar w:top="1134" w:right="567" w:bottom="1134" w:left="1701" w:header="709" w:footer="709" w:gutter="0"/>
          <w:cols w:space="720"/>
          <w:docGrid w:linePitch="299"/>
        </w:sectPr>
      </w:pPr>
    </w:p>
    <w:p w14:paraId="744C2A5B" w14:textId="77777777" w:rsidR="00450214" w:rsidRPr="00D1659C" w:rsidRDefault="00450214" w:rsidP="004502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2"/>
        </w:rPr>
      </w:pPr>
      <w:r w:rsidRPr="00D1659C">
        <w:rPr>
          <w:b/>
          <w:szCs w:val="28"/>
        </w:rPr>
        <w:lastRenderedPageBreak/>
        <w:t xml:space="preserve">2.2. Тематический план и содержание </w:t>
      </w:r>
      <w:r w:rsidR="00254B29">
        <w:rPr>
          <w:b/>
          <w:szCs w:val="28"/>
        </w:rPr>
        <w:t xml:space="preserve">учебного предмета </w:t>
      </w:r>
      <w:r w:rsidR="00CE2BD3">
        <w:rPr>
          <w:b/>
          <w:szCs w:val="28"/>
        </w:rPr>
        <w:t>«</w:t>
      </w:r>
      <w:r w:rsidR="00CE2BD3" w:rsidRPr="00D1659C">
        <w:rPr>
          <w:b/>
          <w:szCs w:val="28"/>
        </w:rPr>
        <w:t>ФИЗИЧЕСКАЯ КУЛЬТУРА</w:t>
      </w:r>
      <w:r w:rsidR="00CE2BD3">
        <w:rPr>
          <w:b/>
          <w:szCs w:val="28"/>
        </w:rPr>
        <w:t>»</w:t>
      </w:r>
    </w:p>
    <w:p w14:paraId="2901DDFF" w14:textId="77777777" w:rsidR="00450214" w:rsidRPr="00A20A8B"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sz w:val="20"/>
          <w:szCs w:val="20"/>
        </w:rPr>
      </w:pPr>
      <w:r>
        <w:rPr>
          <w:bCs/>
          <w:i/>
          <w:sz w:val="20"/>
          <w:szCs w:val="20"/>
        </w:rPr>
        <w:tab/>
      </w:r>
      <w:r>
        <w:rPr>
          <w:bCs/>
          <w:i/>
          <w:sz w:val="20"/>
          <w:szCs w:val="20"/>
        </w:rPr>
        <w:tab/>
      </w:r>
      <w:r>
        <w:rPr>
          <w:bCs/>
          <w:i/>
          <w:sz w:val="20"/>
          <w:szCs w:val="20"/>
        </w:rPr>
        <w:tab/>
      </w:r>
    </w:p>
    <w:tbl>
      <w:tblPr>
        <w:tblW w:w="1587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1"/>
        <w:gridCol w:w="471"/>
        <w:gridCol w:w="10773"/>
        <w:gridCol w:w="851"/>
        <w:gridCol w:w="1701"/>
      </w:tblGrid>
      <w:tr w:rsidR="00450214" w:rsidRPr="00CE2BD3" w14:paraId="287A0B11" w14:textId="77777777" w:rsidTr="00BC2674">
        <w:trPr>
          <w:trHeight w:val="20"/>
        </w:trPr>
        <w:tc>
          <w:tcPr>
            <w:tcW w:w="2081" w:type="dxa"/>
            <w:vAlign w:val="center"/>
          </w:tcPr>
          <w:p w14:paraId="47AE39B5"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sidRPr="00CE2BD3">
              <w:rPr>
                <w:b/>
                <w:bCs/>
                <w:sz w:val="20"/>
                <w:szCs w:val="20"/>
              </w:rPr>
              <w:t>Наименование разделов и тем</w:t>
            </w:r>
          </w:p>
        </w:tc>
        <w:tc>
          <w:tcPr>
            <w:tcW w:w="471" w:type="dxa"/>
            <w:vAlign w:val="center"/>
          </w:tcPr>
          <w:p w14:paraId="01E8A5D5" w14:textId="77777777" w:rsidR="00450214" w:rsidRPr="00CE2BD3" w:rsidRDefault="00CE2BD3"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sidRPr="00CE2BD3">
              <w:rPr>
                <w:b/>
                <w:bCs/>
                <w:sz w:val="20"/>
                <w:szCs w:val="20"/>
              </w:rPr>
              <w:t>№</w:t>
            </w:r>
          </w:p>
        </w:tc>
        <w:tc>
          <w:tcPr>
            <w:tcW w:w="10773" w:type="dxa"/>
            <w:vAlign w:val="center"/>
          </w:tcPr>
          <w:p w14:paraId="552E7E05"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sidRPr="00CE2BD3">
              <w:rPr>
                <w:b/>
                <w:bCs/>
                <w:sz w:val="20"/>
                <w:szCs w:val="20"/>
              </w:rPr>
              <w:t>Содержание учебного материала, лабораторные и практические работы, самостоятельная работа обучающихся, курсовая работ (проект)</w:t>
            </w:r>
          </w:p>
        </w:tc>
        <w:tc>
          <w:tcPr>
            <w:tcW w:w="851" w:type="dxa"/>
            <w:shd w:val="clear" w:color="auto" w:fill="auto"/>
            <w:vAlign w:val="center"/>
          </w:tcPr>
          <w:p w14:paraId="73A57502" w14:textId="77777777" w:rsidR="00450214" w:rsidRPr="00CE2BD3" w:rsidRDefault="00450214" w:rsidP="00450214">
            <w:pPr>
              <w:tabs>
                <w:tab w:val="left" w:pos="916"/>
                <w:tab w:val="left" w:pos="1593"/>
                <w:tab w:val="left" w:pos="3664"/>
                <w:tab w:val="left" w:pos="4145"/>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sidRPr="00CE2BD3">
              <w:rPr>
                <w:b/>
                <w:bCs/>
                <w:sz w:val="20"/>
                <w:szCs w:val="20"/>
              </w:rPr>
              <w:t>Объем часов</w:t>
            </w:r>
          </w:p>
        </w:tc>
        <w:tc>
          <w:tcPr>
            <w:tcW w:w="1701" w:type="dxa"/>
            <w:vAlign w:val="center"/>
          </w:tcPr>
          <w:p w14:paraId="2D86D3DA" w14:textId="77777777" w:rsidR="00450214" w:rsidRPr="00CE2BD3" w:rsidRDefault="00CE2BD3"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sidRPr="00CE2BD3">
              <w:rPr>
                <w:b/>
                <w:bCs/>
                <w:sz w:val="20"/>
                <w:szCs w:val="20"/>
              </w:rPr>
              <w:t>Коды компетенций, формированию которых способствует элемент программы</w:t>
            </w:r>
          </w:p>
        </w:tc>
      </w:tr>
      <w:tr w:rsidR="00BC2674" w:rsidRPr="00CE2BD3" w14:paraId="4DB3D6F7" w14:textId="77777777" w:rsidTr="00BC2674">
        <w:trPr>
          <w:trHeight w:val="20"/>
        </w:trPr>
        <w:tc>
          <w:tcPr>
            <w:tcW w:w="2081" w:type="dxa"/>
            <w:vMerge w:val="restart"/>
          </w:tcPr>
          <w:p w14:paraId="6D075FD8" w14:textId="77777777" w:rsidR="00BC2674" w:rsidRPr="00CE2BD3" w:rsidRDefault="00BC2674" w:rsidP="00CE2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Введение. Физические способности человека и их развитие</w:t>
            </w:r>
          </w:p>
        </w:tc>
        <w:tc>
          <w:tcPr>
            <w:tcW w:w="471" w:type="dxa"/>
          </w:tcPr>
          <w:p w14:paraId="4EF4C50C"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1F3846A3"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1</w:t>
            </w:r>
          </w:p>
          <w:p w14:paraId="4CFA968F"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10773" w:type="dxa"/>
          </w:tcPr>
          <w:p w14:paraId="446EC065"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color w:val="C00000"/>
                <w:sz w:val="20"/>
                <w:szCs w:val="20"/>
              </w:rPr>
            </w:pPr>
            <w:r w:rsidRPr="00CE2BD3">
              <w:rPr>
                <w:b/>
                <w:bCs/>
                <w:color w:val="C00000"/>
                <w:sz w:val="20"/>
                <w:szCs w:val="20"/>
              </w:rPr>
              <w:t>Лекционное занятие:</w:t>
            </w:r>
          </w:p>
          <w:p w14:paraId="67D7B15D"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color w:val="FF0000"/>
                <w:sz w:val="20"/>
                <w:szCs w:val="20"/>
              </w:rPr>
              <w:t>Физическая культура в общекультурной и профессиональной подготовке студентов.</w:t>
            </w:r>
            <w:r w:rsidRPr="00CE2BD3">
              <w:rPr>
                <w:color w:val="FF0000"/>
                <w:sz w:val="20"/>
                <w:szCs w:val="20"/>
              </w:rPr>
              <w:t xml:space="preserve"> Физическая культура как средство укрепления здоровья человека. </w:t>
            </w:r>
            <w:r w:rsidRPr="00CE2BD3">
              <w:rPr>
                <w:bCs/>
                <w:color w:val="FF0000"/>
                <w:sz w:val="20"/>
                <w:szCs w:val="20"/>
              </w:rPr>
              <w:t xml:space="preserve"> Основы Здорового образа жизни (ЗОЖ). Физическое самосовершенствование. Методика самостоятельного освоения отдельных элементов профессионально – прикладной физической подготовки</w:t>
            </w:r>
          </w:p>
        </w:tc>
        <w:tc>
          <w:tcPr>
            <w:tcW w:w="851" w:type="dxa"/>
            <w:shd w:val="clear" w:color="auto" w:fill="auto"/>
          </w:tcPr>
          <w:p w14:paraId="58BC3259" w14:textId="77777777" w:rsidR="00BC2674" w:rsidRPr="00CE2BD3" w:rsidRDefault="00BC2674" w:rsidP="00CE2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46E459F2" w14:textId="77777777" w:rsidR="00BC2674" w:rsidRPr="00CE2BD3" w:rsidRDefault="00BC2674" w:rsidP="00CE2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415B7C0B" w14:textId="77777777" w:rsidR="00BC2674" w:rsidRPr="00BC2674" w:rsidRDefault="00BC2674" w:rsidP="00CE2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color w:val="C0504D" w:themeColor="accent2"/>
                <w:sz w:val="20"/>
                <w:szCs w:val="20"/>
              </w:rPr>
            </w:pPr>
            <w:r w:rsidRPr="00BC2674">
              <w:rPr>
                <w:b/>
                <w:color w:val="C0504D" w:themeColor="accent2"/>
                <w:sz w:val="20"/>
                <w:szCs w:val="20"/>
              </w:rPr>
              <w:t>2</w:t>
            </w:r>
          </w:p>
        </w:tc>
        <w:tc>
          <w:tcPr>
            <w:tcW w:w="1701" w:type="dxa"/>
            <w:vMerge w:val="restart"/>
            <w:vAlign w:val="center"/>
          </w:tcPr>
          <w:p w14:paraId="6DB297BF" w14:textId="77777777" w:rsidR="00BC2674" w:rsidRPr="00CE2BD3" w:rsidRDefault="00BC2674" w:rsidP="00CE2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77746DD9" w14:textId="77777777" w:rsidR="00BC2674" w:rsidRPr="00CE2BD3" w:rsidRDefault="00BC2674" w:rsidP="00CE2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48A71A96" w14:textId="77777777" w:rsidR="00BC2674" w:rsidRPr="00CE2BD3" w:rsidRDefault="00BC2674" w:rsidP="00CE2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ОК 8</w:t>
            </w:r>
          </w:p>
        </w:tc>
      </w:tr>
      <w:tr w:rsidR="00BC2674" w:rsidRPr="00CE2BD3" w14:paraId="55AE18D6" w14:textId="77777777" w:rsidTr="00BC2674">
        <w:trPr>
          <w:trHeight w:val="20"/>
        </w:trPr>
        <w:tc>
          <w:tcPr>
            <w:tcW w:w="2081" w:type="dxa"/>
            <w:vMerge/>
          </w:tcPr>
          <w:p w14:paraId="074A9FD8"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471" w:type="dxa"/>
          </w:tcPr>
          <w:p w14:paraId="54E2DA57"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2</w:t>
            </w:r>
          </w:p>
        </w:tc>
        <w:tc>
          <w:tcPr>
            <w:tcW w:w="10773" w:type="dxa"/>
          </w:tcPr>
          <w:p w14:paraId="1DDF1047" w14:textId="352244C5"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color w:val="4F81BD" w:themeColor="accent1"/>
                <w:sz w:val="20"/>
                <w:szCs w:val="20"/>
              </w:rPr>
            </w:pPr>
            <w:r w:rsidRPr="00CE2BD3">
              <w:rPr>
                <w:b/>
                <w:bCs/>
                <w:color w:val="4F81BD" w:themeColor="accent1"/>
                <w:sz w:val="20"/>
                <w:szCs w:val="20"/>
              </w:rPr>
              <w:t>Самостоятельная работа</w:t>
            </w:r>
            <w:r w:rsidRPr="00CE2BD3">
              <w:rPr>
                <w:b/>
                <w:bCs/>
                <w:color w:val="548DD4" w:themeColor="text2" w:themeTint="99"/>
                <w:sz w:val="20"/>
                <w:szCs w:val="20"/>
              </w:rPr>
              <w:t xml:space="preserve">. </w:t>
            </w:r>
            <w:r w:rsidRPr="00CE2BD3">
              <w:rPr>
                <w:color w:val="548DD4" w:themeColor="text2" w:themeTint="99"/>
                <w:sz w:val="20"/>
                <w:szCs w:val="20"/>
              </w:rPr>
              <w:t xml:space="preserve">Всероссийский физкультурно-спортивный комплекс "Готов к труду и обороне" как основа </w:t>
            </w:r>
            <w:proofErr w:type="spellStart"/>
            <w:r w:rsidRPr="00CE2BD3">
              <w:rPr>
                <w:color w:val="548DD4" w:themeColor="text2" w:themeTint="99"/>
                <w:sz w:val="20"/>
                <w:szCs w:val="20"/>
              </w:rPr>
              <w:t>прикладно</w:t>
            </w:r>
            <w:proofErr w:type="spellEnd"/>
            <w:r w:rsidRPr="00CE2BD3">
              <w:rPr>
                <w:color w:val="548DD4" w:themeColor="text2" w:themeTint="99"/>
                <w:sz w:val="20"/>
                <w:szCs w:val="20"/>
              </w:rPr>
              <w:t>-ориентированной физической культуры, история и развитие комплекса "Готов к труду и обороне".</w:t>
            </w:r>
            <w:r w:rsidR="000044A0">
              <w:rPr>
                <w:color w:val="548DD4" w:themeColor="text2" w:themeTint="99"/>
                <w:sz w:val="20"/>
                <w:szCs w:val="20"/>
              </w:rPr>
              <w:t xml:space="preserve"> </w:t>
            </w:r>
            <w:proofErr w:type="gramStart"/>
            <w:r w:rsidRPr="00CE2BD3">
              <w:rPr>
                <w:bCs/>
                <w:color w:val="548DD4" w:themeColor="text2" w:themeTint="99"/>
                <w:sz w:val="20"/>
                <w:szCs w:val="20"/>
              </w:rPr>
              <w:t>Правовые</w:t>
            </w:r>
            <w:proofErr w:type="gramEnd"/>
            <w:r w:rsidRPr="00CE2BD3">
              <w:rPr>
                <w:bCs/>
                <w:color w:val="548DD4" w:themeColor="text2" w:themeTint="99"/>
                <w:sz w:val="20"/>
                <w:szCs w:val="20"/>
              </w:rPr>
              <w:t xml:space="preserve"> основы физической культуры и спорта</w:t>
            </w:r>
          </w:p>
        </w:tc>
        <w:tc>
          <w:tcPr>
            <w:tcW w:w="851" w:type="dxa"/>
            <w:shd w:val="clear" w:color="auto" w:fill="auto"/>
            <w:vAlign w:val="center"/>
          </w:tcPr>
          <w:p w14:paraId="11803103" w14:textId="77777777" w:rsidR="00BC2674" w:rsidRPr="00BC2674"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color w:val="4F81BD" w:themeColor="accent1"/>
                <w:sz w:val="20"/>
                <w:szCs w:val="20"/>
              </w:rPr>
            </w:pPr>
            <w:r w:rsidRPr="00BC2674">
              <w:rPr>
                <w:b/>
                <w:bCs/>
                <w:color w:val="4F81BD" w:themeColor="accent1"/>
                <w:sz w:val="20"/>
                <w:szCs w:val="20"/>
              </w:rPr>
              <w:t>2</w:t>
            </w:r>
          </w:p>
        </w:tc>
        <w:tc>
          <w:tcPr>
            <w:tcW w:w="1701" w:type="dxa"/>
            <w:vMerge/>
          </w:tcPr>
          <w:p w14:paraId="7DE502EC"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r>
      <w:tr w:rsidR="00BC2674" w:rsidRPr="00CE2BD3" w14:paraId="23496B05" w14:textId="77777777" w:rsidTr="00BC2674">
        <w:trPr>
          <w:trHeight w:val="70"/>
        </w:trPr>
        <w:tc>
          <w:tcPr>
            <w:tcW w:w="14176" w:type="dxa"/>
            <w:gridSpan w:val="4"/>
          </w:tcPr>
          <w:p w14:paraId="12FBA263"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sidRPr="00CE2BD3">
              <w:rPr>
                <w:b/>
                <w:bCs/>
                <w:sz w:val="20"/>
                <w:szCs w:val="20"/>
              </w:rPr>
              <w:t xml:space="preserve">Раздел </w:t>
            </w:r>
            <w:proofErr w:type="gramStart"/>
            <w:r w:rsidRPr="00CE2BD3">
              <w:rPr>
                <w:b/>
                <w:bCs/>
                <w:sz w:val="20"/>
                <w:szCs w:val="20"/>
              </w:rPr>
              <w:t>1.Легкая</w:t>
            </w:r>
            <w:proofErr w:type="gramEnd"/>
            <w:r w:rsidRPr="00CE2BD3">
              <w:rPr>
                <w:b/>
                <w:bCs/>
                <w:sz w:val="20"/>
                <w:szCs w:val="20"/>
              </w:rPr>
              <w:t xml:space="preserve"> атлетика</w:t>
            </w:r>
          </w:p>
        </w:tc>
        <w:tc>
          <w:tcPr>
            <w:tcW w:w="1701" w:type="dxa"/>
            <w:vMerge w:val="restart"/>
          </w:tcPr>
          <w:p w14:paraId="5A915EDE"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15F15F9D"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67EDD244"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29A85871"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3A55A372"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026C0F54"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0694C4DD"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1451005F"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0287FBD2"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35D45E2D"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ОК 8</w:t>
            </w:r>
          </w:p>
          <w:p w14:paraId="2F2DACFF"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06526DC2"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tc>
      </w:tr>
      <w:tr w:rsidR="00450214" w:rsidRPr="00CE2BD3" w14:paraId="0CDE2489" w14:textId="77777777" w:rsidTr="00BC2674">
        <w:trPr>
          <w:trHeight w:val="924"/>
        </w:trPr>
        <w:tc>
          <w:tcPr>
            <w:tcW w:w="2081" w:type="dxa"/>
          </w:tcPr>
          <w:p w14:paraId="529B537D"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Тема 1.1.</w:t>
            </w:r>
          </w:p>
          <w:p w14:paraId="2BDED6DA"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0"/>
                <w:szCs w:val="20"/>
              </w:rPr>
            </w:pPr>
            <w:r w:rsidRPr="00CE2BD3">
              <w:rPr>
                <w:bCs/>
                <w:sz w:val="20"/>
                <w:szCs w:val="20"/>
              </w:rPr>
              <w:t>Техника специальных упражнений бегуна. Техника высокого и низкого старта.</w:t>
            </w:r>
          </w:p>
        </w:tc>
        <w:tc>
          <w:tcPr>
            <w:tcW w:w="471" w:type="dxa"/>
          </w:tcPr>
          <w:p w14:paraId="1EE52703"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5816724F" w14:textId="77777777" w:rsidR="00450214" w:rsidRPr="00CE2BD3"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3</w:t>
            </w:r>
          </w:p>
          <w:p w14:paraId="702C20D4" w14:textId="77777777" w:rsidR="000F4245" w:rsidRPr="00CE2BD3" w:rsidRDefault="000F4245"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67F466F0" w14:textId="77777777" w:rsidR="00450214" w:rsidRPr="00CE2BD3"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4</w:t>
            </w:r>
          </w:p>
          <w:p w14:paraId="261E0431"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10773" w:type="dxa"/>
          </w:tcPr>
          <w:p w14:paraId="6893A111"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0296FE25" w14:textId="77777777" w:rsidR="000F4245" w:rsidRPr="00CE2BD3" w:rsidRDefault="000F4245" w:rsidP="000F4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sz w:val="20"/>
                <w:szCs w:val="20"/>
              </w:rPr>
            </w:pPr>
            <w:r w:rsidRPr="00CE2BD3">
              <w:rPr>
                <w:sz w:val="20"/>
                <w:szCs w:val="20"/>
              </w:rPr>
              <w:t>Развитие скоростных способностей</w:t>
            </w:r>
          </w:p>
          <w:p w14:paraId="75A0734E" w14:textId="77777777" w:rsidR="000F4245" w:rsidRPr="00CE2BD3" w:rsidRDefault="000F4245" w:rsidP="000F4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sz w:val="20"/>
                <w:szCs w:val="20"/>
              </w:rPr>
            </w:pPr>
          </w:p>
          <w:p w14:paraId="27747B70" w14:textId="77777777" w:rsidR="00450214" w:rsidRPr="00CE2BD3" w:rsidRDefault="000F4245" w:rsidP="000F4245">
            <w:pPr>
              <w:tabs>
                <w:tab w:val="left" w:pos="916"/>
                <w:tab w:val="left" w:pos="1832"/>
                <w:tab w:val="left" w:pos="2748"/>
                <w:tab w:val="left" w:pos="3664"/>
                <w:tab w:val="left" w:pos="4580"/>
              </w:tabs>
              <w:spacing w:line="200" w:lineRule="exact"/>
              <w:jc w:val="both"/>
              <w:rPr>
                <w:bCs/>
                <w:sz w:val="20"/>
                <w:szCs w:val="20"/>
              </w:rPr>
            </w:pPr>
            <w:r w:rsidRPr="00CE2BD3">
              <w:rPr>
                <w:sz w:val="20"/>
                <w:szCs w:val="20"/>
              </w:rPr>
              <w:t>Бег на месте в максимальном темпе (в упоре о гимнастическую стенку и без упора). Челночный бег</w:t>
            </w:r>
            <w:r w:rsidRPr="00CE2BD3">
              <w:rPr>
                <w:bCs/>
                <w:sz w:val="20"/>
                <w:szCs w:val="20"/>
              </w:rPr>
              <w:tab/>
            </w:r>
            <w:r w:rsidRPr="00CE2BD3">
              <w:rPr>
                <w:bCs/>
                <w:sz w:val="20"/>
                <w:szCs w:val="20"/>
              </w:rPr>
              <w:tab/>
            </w:r>
            <w:r w:rsidR="00450214" w:rsidRPr="00CE2BD3">
              <w:rPr>
                <w:bCs/>
                <w:sz w:val="20"/>
                <w:szCs w:val="20"/>
              </w:rPr>
              <w:tab/>
            </w:r>
          </w:p>
        </w:tc>
        <w:tc>
          <w:tcPr>
            <w:tcW w:w="851" w:type="dxa"/>
            <w:shd w:val="clear" w:color="auto" w:fill="auto"/>
          </w:tcPr>
          <w:p w14:paraId="3AB04B15"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183D44D7"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4</w:t>
            </w:r>
          </w:p>
          <w:p w14:paraId="0186A847"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25F259CD"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tc>
        <w:tc>
          <w:tcPr>
            <w:tcW w:w="1701" w:type="dxa"/>
            <w:vMerge/>
          </w:tcPr>
          <w:p w14:paraId="5D6BD52E"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r>
      <w:tr w:rsidR="00450214" w:rsidRPr="00CE2BD3" w14:paraId="3E5445D1" w14:textId="77777777" w:rsidTr="00BC2674">
        <w:trPr>
          <w:trHeight w:val="559"/>
        </w:trPr>
        <w:tc>
          <w:tcPr>
            <w:tcW w:w="2081" w:type="dxa"/>
          </w:tcPr>
          <w:p w14:paraId="412C5D42"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Тема 1.2.</w:t>
            </w:r>
          </w:p>
          <w:p w14:paraId="5E027D60"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0"/>
                <w:szCs w:val="20"/>
              </w:rPr>
            </w:pPr>
            <w:r w:rsidRPr="00CE2BD3">
              <w:rPr>
                <w:bCs/>
                <w:sz w:val="20"/>
                <w:szCs w:val="20"/>
              </w:rPr>
              <w:t>Техника бега на короткие и средние дистанции</w:t>
            </w:r>
          </w:p>
        </w:tc>
        <w:tc>
          <w:tcPr>
            <w:tcW w:w="471" w:type="dxa"/>
          </w:tcPr>
          <w:p w14:paraId="2090A1E5"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679F95BF"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5</w:t>
            </w:r>
          </w:p>
          <w:p w14:paraId="7040AC22" w14:textId="77777777" w:rsidR="000F4245" w:rsidRPr="00CE2BD3" w:rsidRDefault="000F4245"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7C1875D4"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6</w:t>
            </w:r>
          </w:p>
          <w:p w14:paraId="516D525B"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10773" w:type="dxa"/>
          </w:tcPr>
          <w:p w14:paraId="69FD4F23"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35D1E900" w14:textId="77777777" w:rsidR="000F4245" w:rsidRPr="00CE2BD3" w:rsidRDefault="000F4245" w:rsidP="000F4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Техника бега на короткие дистанции.</w:t>
            </w:r>
          </w:p>
          <w:p w14:paraId="50E4856F" w14:textId="77777777" w:rsidR="000F4245" w:rsidRPr="00CE2BD3" w:rsidRDefault="000F4245" w:rsidP="000F4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69DFC465" w14:textId="77777777" w:rsidR="00450214" w:rsidRPr="00CE2BD3" w:rsidRDefault="000F4245" w:rsidP="000F4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Техника бега на средние дистанции</w:t>
            </w:r>
          </w:p>
        </w:tc>
        <w:tc>
          <w:tcPr>
            <w:tcW w:w="851" w:type="dxa"/>
            <w:shd w:val="clear" w:color="auto" w:fill="auto"/>
          </w:tcPr>
          <w:p w14:paraId="487E4510"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2F2C3FA5" w14:textId="77777777" w:rsidR="00450214" w:rsidRPr="00CE2BD3" w:rsidRDefault="00483C2F"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4</w:t>
            </w:r>
          </w:p>
        </w:tc>
        <w:tc>
          <w:tcPr>
            <w:tcW w:w="1701" w:type="dxa"/>
            <w:vMerge/>
          </w:tcPr>
          <w:p w14:paraId="4F9265B2"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r>
      <w:tr w:rsidR="00450214" w:rsidRPr="00CE2BD3" w14:paraId="4D4171E8" w14:textId="77777777" w:rsidTr="00BC2674">
        <w:trPr>
          <w:trHeight w:val="20"/>
        </w:trPr>
        <w:tc>
          <w:tcPr>
            <w:tcW w:w="2081" w:type="dxa"/>
          </w:tcPr>
          <w:p w14:paraId="420728D6"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Тема 1.3.</w:t>
            </w:r>
          </w:p>
          <w:p w14:paraId="27B65F47"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0"/>
                <w:szCs w:val="20"/>
              </w:rPr>
            </w:pPr>
            <w:r w:rsidRPr="00CE2BD3">
              <w:rPr>
                <w:bCs/>
                <w:sz w:val="20"/>
                <w:szCs w:val="20"/>
              </w:rPr>
              <w:t>Техника прыжка в длину с разбега</w:t>
            </w:r>
          </w:p>
        </w:tc>
        <w:tc>
          <w:tcPr>
            <w:tcW w:w="471" w:type="dxa"/>
          </w:tcPr>
          <w:p w14:paraId="1A71EFDA"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200B357F"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7</w:t>
            </w:r>
          </w:p>
          <w:p w14:paraId="690FFE8F"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8</w:t>
            </w:r>
          </w:p>
          <w:p w14:paraId="25A5A159"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10773" w:type="dxa"/>
          </w:tcPr>
          <w:p w14:paraId="5E2B8E4D"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47FEF7F0" w14:textId="77777777" w:rsidR="000F4245" w:rsidRPr="00CE2BD3" w:rsidRDefault="000F4245" w:rsidP="000F4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Техника прыжка в длину с разбега.</w:t>
            </w:r>
          </w:p>
          <w:p w14:paraId="1B7A9578" w14:textId="77777777" w:rsidR="00450214" w:rsidRPr="00CE2BD3" w:rsidRDefault="000F4245" w:rsidP="000F4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Ознакомление с техникой прыжка. Изучение техники прыжка, изучение разбега, отталкивания от планки, приземление.</w:t>
            </w:r>
          </w:p>
        </w:tc>
        <w:tc>
          <w:tcPr>
            <w:tcW w:w="851" w:type="dxa"/>
            <w:shd w:val="clear" w:color="auto" w:fill="auto"/>
          </w:tcPr>
          <w:p w14:paraId="48C4E9EB"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454EC798" w14:textId="77777777" w:rsidR="00450214" w:rsidRPr="00CE2BD3" w:rsidRDefault="00483C2F"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4</w:t>
            </w:r>
          </w:p>
        </w:tc>
        <w:tc>
          <w:tcPr>
            <w:tcW w:w="1701" w:type="dxa"/>
            <w:vMerge/>
          </w:tcPr>
          <w:p w14:paraId="7A4BE948"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r>
      <w:tr w:rsidR="00450214" w:rsidRPr="00CE2BD3" w14:paraId="28755AC8" w14:textId="77777777" w:rsidTr="00BC2674">
        <w:trPr>
          <w:trHeight w:val="20"/>
        </w:trPr>
        <w:tc>
          <w:tcPr>
            <w:tcW w:w="2081" w:type="dxa"/>
          </w:tcPr>
          <w:p w14:paraId="62BBA9C5"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Тема 1.4.</w:t>
            </w:r>
          </w:p>
          <w:p w14:paraId="546CD843"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0"/>
                <w:szCs w:val="20"/>
              </w:rPr>
            </w:pPr>
            <w:r w:rsidRPr="00CE2BD3">
              <w:rPr>
                <w:bCs/>
                <w:sz w:val="20"/>
                <w:szCs w:val="20"/>
              </w:rPr>
              <w:t>Техника эстафетного бега</w:t>
            </w:r>
          </w:p>
        </w:tc>
        <w:tc>
          <w:tcPr>
            <w:tcW w:w="471" w:type="dxa"/>
          </w:tcPr>
          <w:p w14:paraId="6EB1592E" w14:textId="77777777" w:rsidR="00450214" w:rsidRPr="00CE2BD3"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9</w:t>
            </w:r>
          </w:p>
          <w:p w14:paraId="24B7278F"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10</w:t>
            </w:r>
          </w:p>
          <w:p w14:paraId="21755784"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11</w:t>
            </w:r>
          </w:p>
          <w:p w14:paraId="2DAB3021"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10773" w:type="dxa"/>
          </w:tcPr>
          <w:p w14:paraId="1B623F47"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23223FBE"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 xml:space="preserve">Техника эстафетного бега. Ознакомление с техникой эстафетного бега. Изучение техники эстафетного бега и передачи эстафетной палочки. </w:t>
            </w:r>
          </w:p>
          <w:p w14:paraId="73F4114B"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Совершенствование техники эстафетного бега.</w:t>
            </w:r>
          </w:p>
        </w:tc>
        <w:tc>
          <w:tcPr>
            <w:tcW w:w="851" w:type="dxa"/>
            <w:shd w:val="clear" w:color="auto" w:fill="auto"/>
          </w:tcPr>
          <w:p w14:paraId="75487011"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770025E6"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6</w:t>
            </w:r>
          </w:p>
        </w:tc>
        <w:tc>
          <w:tcPr>
            <w:tcW w:w="1701" w:type="dxa"/>
            <w:vMerge/>
          </w:tcPr>
          <w:p w14:paraId="5BBACDC8"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BC2674" w:rsidRPr="00CE2BD3" w14:paraId="3902A9A8" w14:textId="77777777" w:rsidTr="00BC2674">
        <w:trPr>
          <w:trHeight w:val="20"/>
        </w:trPr>
        <w:tc>
          <w:tcPr>
            <w:tcW w:w="14176" w:type="dxa"/>
            <w:gridSpan w:val="4"/>
          </w:tcPr>
          <w:p w14:paraId="39287E6D"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sidRPr="00CE2BD3">
              <w:rPr>
                <w:b/>
                <w:bCs/>
                <w:sz w:val="20"/>
                <w:szCs w:val="20"/>
              </w:rPr>
              <w:t xml:space="preserve">Раздел </w:t>
            </w:r>
            <w:proofErr w:type="gramStart"/>
            <w:r w:rsidRPr="00CE2BD3">
              <w:rPr>
                <w:b/>
                <w:bCs/>
                <w:sz w:val="20"/>
                <w:szCs w:val="20"/>
              </w:rPr>
              <w:t>2.Гимнастика</w:t>
            </w:r>
            <w:proofErr w:type="gramEnd"/>
          </w:p>
        </w:tc>
        <w:tc>
          <w:tcPr>
            <w:tcW w:w="1701" w:type="dxa"/>
            <w:vMerge w:val="restart"/>
          </w:tcPr>
          <w:p w14:paraId="6186F848"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11EFD673"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ОК 8</w:t>
            </w:r>
          </w:p>
        </w:tc>
      </w:tr>
      <w:tr w:rsidR="005A51F4" w:rsidRPr="00CE2BD3" w14:paraId="37C95785" w14:textId="77777777" w:rsidTr="00557100">
        <w:trPr>
          <w:trHeight w:val="701"/>
        </w:trPr>
        <w:tc>
          <w:tcPr>
            <w:tcW w:w="2081" w:type="dxa"/>
            <w:vMerge w:val="restart"/>
            <w:shd w:val="clear" w:color="auto" w:fill="FFFFFF" w:themeFill="background1"/>
          </w:tcPr>
          <w:p w14:paraId="36336E7E" w14:textId="77777777" w:rsidR="00235E4F" w:rsidRPr="00913AB0" w:rsidRDefault="00235E4F" w:rsidP="00235E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0"/>
                <w:szCs w:val="20"/>
              </w:rPr>
            </w:pPr>
            <w:r w:rsidRPr="00913AB0">
              <w:rPr>
                <w:bCs/>
                <w:sz w:val="20"/>
                <w:szCs w:val="20"/>
              </w:rPr>
              <w:t>Тема 2.1.</w:t>
            </w:r>
          </w:p>
          <w:p w14:paraId="6E22B728" w14:textId="77777777" w:rsidR="005A51F4" w:rsidRPr="00BC2674" w:rsidRDefault="00235E4F" w:rsidP="00235E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0"/>
                <w:szCs w:val="20"/>
                <w:highlight w:val="yellow"/>
              </w:rPr>
            </w:pPr>
            <w:r w:rsidRPr="00913AB0">
              <w:rPr>
                <w:bCs/>
                <w:sz w:val="20"/>
                <w:szCs w:val="20"/>
              </w:rPr>
              <w:t>Строевые упражнения</w:t>
            </w:r>
          </w:p>
        </w:tc>
        <w:tc>
          <w:tcPr>
            <w:tcW w:w="471" w:type="dxa"/>
          </w:tcPr>
          <w:p w14:paraId="44D95C23" w14:textId="77777777" w:rsidR="005A51F4" w:rsidRPr="00CE2BD3"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1</w:t>
            </w:r>
            <w:r w:rsidR="001E613C" w:rsidRPr="00CE2BD3">
              <w:rPr>
                <w:bCs/>
                <w:sz w:val="20"/>
                <w:szCs w:val="20"/>
              </w:rPr>
              <w:t>2</w:t>
            </w:r>
          </w:p>
          <w:p w14:paraId="61B0860D" w14:textId="77777777" w:rsidR="005A51F4" w:rsidRPr="00CE2BD3"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10773" w:type="dxa"/>
            <w:vMerge w:val="restart"/>
          </w:tcPr>
          <w:p w14:paraId="4C138AAC" w14:textId="77777777" w:rsidR="005A51F4" w:rsidRPr="00CE2BD3"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24BBBC2E" w14:textId="77777777" w:rsidR="000F4245" w:rsidRPr="00CE2BD3" w:rsidRDefault="000F4245" w:rsidP="000F4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 xml:space="preserve">Условные обозначения гимнастического зала. Перестроение. </w:t>
            </w:r>
          </w:p>
          <w:p w14:paraId="512F066E" w14:textId="77777777" w:rsidR="000F4245" w:rsidRPr="00CE2BD3" w:rsidRDefault="000F4245" w:rsidP="000F4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«Строевые упражнения» Строевые приемы на месте.</w:t>
            </w:r>
          </w:p>
          <w:p w14:paraId="14167C03" w14:textId="77777777" w:rsidR="000F4245" w:rsidRPr="00CE2BD3" w:rsidRDefault="000F4245" w:rsidP="000F4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3DA02E98" w14:textId="77777777" w:rsidR="000F4245" w:rsidRPr="00CE2BD3" w:rsidRDefault="000F4245" w:rsidP="000F4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 xml:space="preserve">Движение по диагонали, </w:t>
            </w:r>
            <w:proofErr w:type="spellStart"/>
            <w:r w:rsidRPr="00CE2BD3">
              <w:rPr>
                <w:bCs/>
                <w:sz w:val="20"/>
                <w:szCs w:val="20"/>
              </w:rPr>
              <w:t>противоходом</w:t>
            </w:r>
            <w:proofErr w:type="spellEnd"/>
            <w:r w:rsidRPr="00CE2BD3">
              <w:rPr>
                <w:bCs/>
                <w:sz w:val="20"/>
                <w:szCs w:val="20"/>
              </w:rPr>
              <w:t>, «змейкой», по кругу.</w:t>
            </w:r>
          </w:p>
          <w:p w14:paraId="45285D34" w14:textId="77777777" w:rsidR="005A51F4" w:rsidRPr="00CE2BD3" w:rsidRDefault="000F4245" w:rsidP="000F4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Размыкание приставными шагами, по распоряжению</w:t>
            </w:r>
            <w:r w:rsidR="005A51F4" w:rsidRPr="00CE2BD3">
              <w:rPr>
                <w:bCs/>
                <w:sz w:val="20"/>
                <w:szCs w:val="20"/>
              </w:rPr>
              <w:t>.</w:t>
            </w:r>
          </w:p>
        </w:tc>
        <w:tc>
          <w:tcPr>
            <w:tcW w:w="851" w:type="dxa"/>
            <w:shd w:val="clear" w:color="auto" w:fill="auto"/>
          </w:tcPr>
          <w:p w14:paraId="388C6184" w14:textId="77777777" w:rsidR="005A51F4" w:rsidRPr="00CE2BD3"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1701" w:type="dxa"/>
            <w:vMerge/>
          </w:tcPr>
          <w:p w14:paraId="7C85E5AF" w14:textId="77777777" w:rsidR="005A51F4" w:rsidRPr="00CE2BD3"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5A51F4" w:rsidRPr="00CE2BD3" w14:paraId="73591FAB" w14:textId="77777777" w:rsidTr="00557100">
        <w:trPr>
          <w:trHeight w:val="607"/>
        </w:trPr>
        <w:tc>
          <w:tcPr>
            <w:tcW w:w="2081" w:type="dxa"/>
            <w:vMerge/>
            <w:shd w:val="clear" w:color="auto" w:fill="FFFFFF" w:themeFill="background1"/>
          </w:tcPr>
          <w:p w14:paraId="422F675A" w14:textId="77777777" w:rsidR="005A51F4" w:rsidRPr="00CE2BD3"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471" w:type="dxa"/>
          </w:tcPr>
          <w:p w14:paraId="2F9CBFF6" w14:textId="77777777" w:rsidR="005A51F4" w:rsidRPr="00CE2BD3"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2B7D1929" w14:textId="77777777" w:rsidR="005A51F4" w:rsidRPr="00CE2BD3" w:rsidRDefault="005A51F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1</w:t>
            </w:r>
            <w:r w:rsidR="001E613C" w:rsidRPr="00CE2BD3">
              <w:rPr>
                <w:bCs/>
                <w:sz w:val="20"/>
                <w:szCs w:val="20"/>
              </w:rPr>
              <w:t>3</w:t>
            </w:r>
          </w:p>
        </w:tc>
        <w:tc>
          <w:tcPr>
            <w:tcW w:w="10773" w:type="dxa"/>
            <w:vMerge/>
          </w:tcPr>
          <w:p w14:paraId="793AF6BC" w14:textId="77777777" w:rsidR="005A51F4" w:rsidRPr="00CE2BD3"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851" w:type="dxa"/>
            <w:shd w:val="clear" w:color="auto" w:fill="auto"/>
            <w:vAlign w:val="center"/>
          </w:tcPr>
          <w:p w14:paraId="66187704" w14:textId="77777777" w:rsidR="005A51F4" w:rsidRPr="00CE2BD3" w:rsidRDefault="005A51F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4</w:t>
            </w:r>
          </w:p>
        </w:tc>
        <w:tc>
          <w:tcPr>
            <w:tcW w:w="1701" w:type="dxa"/>
            <w:vMerge/>
          </w:tcPr>
          <w:p w14:paraId="539AC3DF" w14:textId="77777777" w:rsidR="005A51F4" w:rsidRPr="00CE2BD3"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450214" w:rsidRPr="00CE2BD3" w14:paraId="53FA700B" w14:textId="77777777" w:rsidTr="00BC2674">
        <w:trPr>
          <w:trHeight w:val="526"/>
        </w:trPr>
        <w:tc>
          <w:tcPr>
            <w:tcW w:w="2081" w:type="dxa"/>
          </w:tcPr>
          <w:p w14:paraId="3D20E546"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 2.2.</w:t>
            </w:r>
          </w:p>
          <w:p w14:paraId="3208758A"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Общеразвивающие упражнения</w:t>
            </w:r>
          </w:p>
        </w:tc>
        <w:tc>
          <w:tcPr>
            <w:tcW w:w="471" w:type="dxa"/>
          </w:tcPr>
          <w:p w14:paraId="0991F113"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3EDA1362"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1</w:t>
            </w:r>
            <w:r w:rsidR="001E613C" w:rsidRPr="00CE2BD3">
              <w:rPr>
                <w:bCs/>
                <w:sz w:val="20"/>
                <w:szCs w:val="20"/>
              </w:rPr>
              <w:t>4</w:t>
            </w:r>
          </w:p>
          <w:p w14:paraId="4F267A41"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122CFFC9"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635D7246" w14:textId="77777777" w:rsidR="00450214" w:rsidRPr="00CE2BD3"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1</w:t>
            </w:r>
            <w:r w:rsidR="001E613C" w:rsidRPr="00CE2BD3">
              <w:rPr>
                <w:bCs/>
                <w:sz w:val="20"/>
                <w:szCs w:val="20"/>
              </w:rPr>
              <w:t>5</w:t>
            </w:r>
          </w:p>
        </w:tc>
        <w:tc>
          <w:tcPr>
            <w:tcW w:w="10773" w:type="dxa"/>
          </w:tcPr>
          <w:p w14:paraId="12F5C05F"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78E1C749" w14:textId="77777777" w:rsidR="000F4245" w:rsidRPr="00CE2BD3" w:rsidRDefault="000F4245" w:rsidP="000F4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 xml:space="preserve">Техника </w:t>
            </w:r>
            <w:proofErr w:type="gramStart"/>
            <w:r w:rsidRPr="00CE2BD3">
              <w:rPr>
                <w:bCs/>
                <w:sz w:val="20"/>
                <w:szCs w:val="20"/>
              </w:rPr>
              <w:t>« Общеразвивающих</w:t>
            </w:r>
            <w:proofErr w:type="gramEnd"/>
            <w:r w:rsidRPr="00CE2BD3">
              <w:rPr>
                <w:bCs/>
                <w:sz w:val="20"/>
                <w:szCs w:val="20"/>
              </w:rPr>
              <w:t xml:space="preserve"> упражнений».</w:t>
            </w:r>
          </w:p>
          <w:p w14:paraId="08A7465E" w14:textId="77777777" w:rsidR="000F4245" w:rsidRPr="00CE2BD3" w:rsidRDefault="000F4245" w:rsidP="000F4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14432798" w14:textId="77777777" w:rsidR="000F4245" w:rsidRPr="00CE2BD3" w:rsidRDefault="000F4245" w:rsidP="000F4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6F52A278" w14:textId="77777777" w:rsidR="00450214" w:rsidRPr="00CE2BD3" w:rsidRDefault="000F4245" w:rsidP="000F4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sz w:val="20"/>
                <w:szCs w:val="20"/>
              </w:rPr>
              <w:t>Упражнения с гимнастической палкой (укороченной скакалкой) для развития подвижности плечевого сустава (</w:t>
            </w:r>
            <w:proofErr w:type="spellStart"/>
            <w:r w:rsidRPr="00CE2BD3">
              <w:rPr>
                <w:sz w:val="20"/>
                <w:szCs w:val="20"/>
              </w:rPr>
              <w:t>выкруты</w:t>
            </w:r>
            <w:proofErr w:type="spellEnd"/>
            <w:r w:rsidRPr="00CE2BD3">
              <w:rPr>
                <w:sz w:val="20"/>
                <w:szCs w:val="20"/>
              </w:rPr>
              <w:t>).</w:t>
            </w:r>
          </w:p>
        </w:tc>
        <w:tc>
          <w:tcPr>
            <w:tcW w:w="851" w:type="dxa"/>
            <w:shd w:val="clear" w:color="auto" w:fill="auto"/>
            <w:vAlign w:val="center"/>
          </w:tcPr>
          <w:p w14:paraId="502FD4E5"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p w14:paraId="56074668"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4</w:t>
            </w:r>
          </w:p>
        </w:tc>
        <w:tc>
          <w:tcPr>
            <w:tcW w:w="1701" w:type="dxa"/>
            <w:vMerge/>
          </w:tcPr>
          <w:p w14:paraId="7024EF3A"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450214" w:rsidRPr="00CE2BD3" w14:paraId="05ED988F" w14:textId="77777777" w:rsidTr="00BC2674">
        <w:trPr>
          <w:trHeight w:val="20"/>
        </w:trPr>
        <w:tc>
          <w:tcPr>
            <w:tcW w:w="2081" w:type="dxa"/>
          </w:tcPr>
          <w:p w14:paraId="49A92618"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lastRenderedPageBreak/>
              <w:t>Тема 2.3.</w:t>
            </w:r>
          </w:p>
          <w:p w14:paraId="79274739"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Техника акробатических упражнений</w:t>
            </w:r>
          </w:p>
        </w:tc>
        <w:tc>
          <w:tcPr>
            <w:tcW w:w="471" w:type="dxa"/>
          </w:tcPr>
          <w:p w14:paraId="72E4541C"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3C7BA07F"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1</w:t>
            </w:r>
            <w:r w:rsidR="001E613C" w:rsidRPr="00CE2BD3">
              <w:rPr>
                <w:bCs/>
                <w:sz w:val="20"/>
                <w:szCs w:val="20"/>
              </w:rPr>
              <w:t>6</w:t>
            </w:r>
          </w:p>
          <w:p w14:paraId="6DC8F862"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51EDB60C" w14:textId="77777777" w:rsidR="00450214" w:rsidRPr="00CE2BD3"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1</w:t>
            </w:r>
            <w:r w:rsidR="001E613C" w:rsidRPr="00CE2BD3">
              <w:rPr>
                <w:bCs/>
                <w:sz w:val="20"/>
                <w:szCs w:val="20"/>
              </w:rPr>
              <w:t>7</w:t>
            </w:r>
          </w:p>
        </w:tc>
        <w:tc>
          <w:tcPr>
            <w:tcW w:w="10773" w:type="dxa"/>
          </w:tcPr>
          <w:p w14:paraId="276DBA4F"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37913B45" w14:textId="77777777" w:rsidR="000F4245" w:rsidRPr="00CE2BD3" w:rsidRDefault="000F4245" w:rsidP="000F4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Техника акробатических упражнений.</w:t>
            </w:r>
          </w:p>
          <w:p w14:paraId="599BA659" w14:textId="77777777" w:rsidR="000F4245" w:rsidRPr="00CE2BD3" w:rsidRDefault="000F4245" w:rsidP="000F4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43498DD5" w14:textId="77777777" w:rsidR="00450214" w:rsidRPr="00CE2BD3" w:rsidRDefault="000F4245" w:rsidP="000F4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sz w:val="20"/>
                <w:szCs w:val="20"/>
              </w:rPr>
              <w:t>Выполнение гимнастических упражнений с уменьшающимся интервалом отдыха (по типу "круговой тренировки").</w:t>
            </w:r>
          </w:p>
        </w:tc>
        <w:tc>
          <w:tcPr>
            <w:tcW w:w="851" w:type="dxa"/>
            <w:shd w:val="clear" w:color="auto" w:fill="auto"/>
            <w:vAlign w:val="center"/>
          </w:tcPr>
          <w:p w14:paraId="77D2F4A0"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72FF8C91"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4</w:t>
            </w:r>
          </w:p>
        </w:tc>
        <w:tc>
          <w:tcPr>
            <w:tcW w:w="1701" w:type="dxa"/>
            <w:vMerge/>
          </w:tcPr>
          <w:p w14:paraId="50C08CFD"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BC2674" w:rsidRPr="00CE2BD3" w14:paraId="2C3DAF87" w14:textId="77777777" w:rsidTr="00BC2674">
        <w:trPr>
          <w:trHeight w:val="20"/>
        </w:trPr>
        <w:tc>
          <w:tcPr>
            <w:tcW w:w="14176" w:type="dxa"/>
            <w:gridSpan w:val="4"/>
          </w:tcPr>
          <w:p w14:paraId="070266D7" w14:textId="7EB4F72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sidRPr="00CE2BD3">
              <w:rPr>
                <w:b/>
                <w:bCs/>
                <w:sz w:val="20"/>
                <w:szCs w:val="20"/>
              </w:rPr>
              <w:t>Раздел 3.</w:t>
            </w:r>
            <w:r w:rsidR="000044A0">
              <w:rPr>
                <w:b/>
                <w:bCs/>
                <w:sz w:val="20"/>
                <w:szCs w:val="20"/>
              </w:rPr>
              <w:t xml:space="preserve"> </w:t>
            </w:r>
            <w:r w:rsidRPr="00CE2BD3">
              <w:rPr>
                <w:b/>
                <w:bCs/>
                <w:sz w:val="20"/>
                <w:szCs w:val="20"/>
              </w:rPr>
              <w:t>Общая физическая подготовка</w:t>
            </w:r>
          </w:p>
        </w:tc>
        <w:tc>
          <w:tcPr>
            <w:tcW w:w="1701" w:type="dxa"/>
            <w:vMerge w:val="restart"/>
            <w:vAlign w:val="center"/>
          </w:tcPr>
          <w:p w14:paraId="02300520"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sz w:val="20"/>
                <w:szCs w:val="20"/>
              </w:rPr>
            </w:pPr>
          </w:p>
          <w:p w14:paraId="074146E3"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ОК 8</w:t>
            </w:r>
          </w:p>
          <w:p w14:paraId="6E493706"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09D0D9BC"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tc>
      </w:tr>
      <w:tr w:rsidR="00450214" w:rsidRPr="00CE2BD3" w14:paraId="45D3C18C" w14:textId="77777777" w:rsidTr="00BC2674">
        <w:trPr>
          <w:trHeight w:val="964"/>
        </w:trPr>
        <w:tc>
          <w:tcPr>
            <w:tcW w:w="2081" w:type="dxa"/>
          </w:tcPr>
          <w:p w14:paraId="5583AAA7"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 3.1.</w:t>
            </w:r>
          </w:p>
          <w:p w14:paraId="3736B5FD"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r w:rsidRPr="00CE2BD3">
              <w:rPr>
                <w:bCs/>
                <w:sz w:val="20"/>
                <w:szCs w:val="20"/>
              </w:rPr>
              <w:t>Общая физическая подготовка</w:t>
            </w:r>
          </w:p>
        </w:tc>
        <w:tc>
          <w:tcPr>
            <w:tcW w:w="471" w:type="dxa"/>
          </w:tcPr>
          <w:p w14:paraId="48F08546"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4E35AA84"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1</w:t>
            </w:r>
            <w:r w:rsidR="001E613C" w:rsidRPr="00CE2BD3">
              <w:rPr>
                <w:bCs/>
                <w:sz w:val="20"/>
                <w:szCs w:val="20"/>
              </w:rPr>
              <w:t>8</w:t>
            </w:r>
          </w:p>
          <w:p w14:paraId="7BDB6CDB"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2BEC04C5" w14:textId="77777777" w:rsidR="00450214" w:rsidRPr="00CE2BD3"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19</w:t>
            </w:r>
          </w:p>
        </w:tc>
        <w:tc>
          <w:tcPr>
            <w:tcW w:w="10773" w:type="dxa"/>
          </w:tcPr>
          <w:p w14:paraId="187FD31C"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7AD28EF8" w14:textId="77777777" w:rsidR="000F4245" w:rsidRPr="00CE2BD3" w:rsidRDefault="000F4245" w:rsidP="000F4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Техника выполнения упражнений силового характера, скоростно-силовых упражнений.</w:t>
            </w:r>
          </w:p>
          <w:p w14:paraId="7AC3A9F7" w14:textId="77777777" w:rsidR="000F4245" w:rsidRPr="00CE2BD3" w:rsidRDefault="000F4245" w:rsidP="000F4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3F5C5BE5" w14:textId="77777777" w:rsidR="00450214" w:rsidRPr="00CE2BD3" w:rsidRDefault="000F4245"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Выполнение упражнений на подвижность и координацию.</w:t>
            </w:r>
          </w:p>
        </w:tc>
        <w:tc>
          <w:tcPr>
            <w:tcW w:w="851" w:type="dxa"/>
            <w:shd w:val="clear" w:color="auto" w:fill="auto"/>
            <w:vAlign w:val="center"/>
          </w:tcPr>
          <w:p w14:paraId="553E4113"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p>
          <w:p w14:paraId="50534A6C"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4</w:t>
            </w:r>
          </w:p>
          <w:p w14:paraId="265AE6E1"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p>
          <w:p w14:paraId="085810D2"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p>
          <w:p w14:paraId="3589FBEA"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p>
        </w:tc>
        <w:tc>
          <w:tcPr>
            <w:tcW w:w="1701" w:type="dxa"/>
            <w:vMerge/>
          </w:tcPr>
          <w:p w14:paraId="09921F9F"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450214" w:rsidRPr="00CE2BD3" w14:paraId="01DF1296" w14:textId="77777777" w:rsidTr="00BC2674">
        <w:trPr>
          <w:trHeight w:val="598"/>
        </w:trPr>
        <w:tc>
          <w:tcPr>
            <w:tcW w:w="2081" w:type="dxa"/>
          </w:tcPr>
          <w:p w14:paraId="67B4E6D5"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 3.2.</w:t>
            </w:r>
          </w:p>
          <w:p w14:paraId="22086474"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Профессионально- прикладная физическая подготовка</w:t>
            </w:r>
          </w:p>
        </w:tc>
        <w:tc>
          <w:tcPr>
            <w:tcW w:w="471" w:type="dxa"/>
          </w:tcPr>
          <w:p w14:paraId="37027F46" w14:textId="77777777" w:rsidR="000F4245" w:rsidRPr="00CE2BD3" w:rsidRDefault="000F4245"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75D95EB1" w14:textId="77777777" w:rsidR="00450214" w:rsidRPr="00CE2BD3"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20</w:t>
            </w:r>
          </w:p>
          <w:p w14:paraId="2F12AA55" w14:textId="77777777" w:rsidR="00450214" w:rsidRPr="00CE2BD3" w:rsidRDefault="008B2D4D"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21</w:t>
            </w:r>
          </w:p>
        </w:tc>
        <w:tc>
          <w:tcPr>
            <w:tcW w:w="10773" w:type="dxa"/>
          </w:tcPr>
          <w:p w14:paraId="7A1D466F" w14:textId="7F7A9F35" w:rsidR="000F4245" w:rsidRPr="00CE2BD3" w:rsidRDefault="000F4245" w:rsidP="000F4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
                <w:sz w:val="20"/>
                <w:szCs w:val="20"/>
              </w:rPr>
              <w:t>Профессионально ориентированное содержание</w:t>
            </w:r>
            <w:r w:rsidR="000044A0">
              <w:rPr>
                <w:b/>
                <w:sz w:val="20"/>
                <w:szCs w:val="20"/>
              </w:rPr>
              <w:t xml:space="preserve"> </w:t>
            </w:r>
            <w:r w:rsidRPr="00CE2BD3">
              <w:rPr>
                <w:bCs/>
                <w:sz w:val="20"/>
                <w:szCs w:val="20"/>
              </w:rPr>
              <w:t>Практическое занятие:</w:t>
            </w:r>
          </w:p>
          <w:p w14:paraId="5023FC12" w14:textId="77777777" w:rsidR="000F4245" w:rsidRPr="00CE2BD3" w:rsidRDefault="000F4245" w:rsidP="000F4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 xml:space="preserve">Воспитание физических качеств и </w:t>
            </w:r>
            <w:r w:rsidR="00892B67" w:rsidRPr="00CE2BD3">
              <w:rPr>
                <w:bCs/>
                <w:sz w:val="20"/>
                <w:szCs w:val="20"/>
              </w:rPr>
              <w:t xml:space="preserve">развитие </w:t>
            </w:r>
            <w:r w:rsidRPr="00CE2BD3">
              <w:rPr>
                <w:bCs/>
                <w:sz w:val="20"/>
                <w:szCs w:val="20"/>
              </w:rPr>
              <w:t>двигательных способностей.</w:t>
            </w:r>
          </w:p>
          <w:p w14:paraId="0F8A202D" w14:textId="77777777" w:rsidR="00450214" w:rsidRPr="00CE2BD3" w:rsidRDefault="000F4245" w:rsidP="000F4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Комплекс общеразвивающих упражнений профессиональной направленности.</w:t>
            </w:r>
          </w:p>
        </w:tc>
        <w:tc>
          <w:tcPr>
            <w:tcW w:w="851" w:type="dxa"/>
            <w:shd w:val="clear" w:color="auto" w:fill="auto"/>
            <w:vAlign w:val="center"/>
          </w:tcPr>
          <w:p w14:paraId="41010576" w14:textId="77777777" w:rsidR="00450214" w:rsidRPr="00CE2BD3" w:rsidRDefault="008B2D4D"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4</w:t>
            </w:r>
          </w:p>
        </w:tc>
        <w:tc>
          <w:tcPr>
            <w:tcW w:w="1701" w:type="dxa"/>
            <w:vMerge/>
          </w:tcPr>
          <w:p w14:paraId="5F3B52A9"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BC2674" w:rsidRPr="00CE2BD3" w14:paraId="155D48D7" w14:textId="77777777" w:rsidTr="00BC2674">
        <w:trPr>
          <w:trHeight w:val="233"/>
        </w:trPr>
        <w:tc>
          <w:tcPr>
            <w:tcW w:w="2081" w:type="dxa"/>
            <w:shd w:val="clear" w:color="auto" w:fill="EAF1DD" w:themeFill="accent3" w:themeFillTint="33"/>
          </w:tcPr>
          <w:p w14:paraId="65D8BB43"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471" w:type="dxa"/>
            <w:shd w:val="clear" w:color="auto" w:fill="EAF1DD" w:themeFill="accent3" w:themeFillTint="33"/>
          </w:tcPr>
          <w:p w14:paraId="4694F114" w14:textId="77777777" w:rsidR="00BC2674" w:rsidRPr="00CE2BD3" w:rsidRDefault="00BC267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0"/>
                <w:szCs w:val="20"/>
              </w:rPr>
            </w:pPr>
            <w:r w:rsidRPr="00CE2BD3">
              <w:rPr>
                <w:b/>
                <w:bCs/>
                <w:sz w:val="20"/>
                <w:szCs w:val="20"/>
              </w:rPr>
              <w:t>22</w:t>
            </w:r>
          </w:p>
        </w:tc>
        <w:tc>
          <w:tcPr>
            <w:tcW w:w="10773" w:type="dxa"/>
            <w:shd w:val="clear" w:color="auto" w:fill="EAF1DD" w:themeFill="accent3" w:themeFillTint="33"/>
          </w:tcPr>
          <w:p w14:paraId="5AF160C9"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0"/>
                <w:szCs w:val="20"/>
              </w:rPr>
            </w:pPr>
            <w:r w:rsidRPr="00CE2BD3">
              <w:rPr>
                <w:b/>
                <w:bCs/>
                <w:sz w:val="20"/>
                <w:szCs w:val="20"/>
              </w:rPr>
              <w:t>Дифференцированный зачет</w:t>
            </w:r>
          </w:p>
        </w:tc>
        <w:tc>
          <w:tcPr>
            <w:tcW w:w="2552" w:type="dxa"/>
            <w:gridSpan w:val="2"/>
            <w:shd w:val="clear" w:color="auto" w:fill="EAF1DD" w:themeFill="accent3" w:themeFillTint="33"/>
          </w:tcPr>
          <w:p w14:paraId="791AD4A9"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sz w:val="20"/>
                <w:szCs w:val="20"/>
              </w:rPr>
            </w:pPr>
            <w:r w:rsidRPr="00CE2BD3">
              <w:rPr>
                <w:b/>
                <w:bCs/>
                <w:sz w:val="20"/>
                <w:szCs w:val="20"/>
              </w:rPr>
              <w:t>2</w:t>
            </w:r>
          </w:p>
        </w:tc>
      </w:tr>
      <w:tr w:rsidR="00BC2674" w:rsidRPr="00CE2BD3" w14:paraId="243A4653" w14:textId="77777777" w:rsidTr="00BC2674">
        <w:trPr>
          <w:trHeight w:val="70"/>
        </w:trPr>
        <w:tc>
          <w:tcPr>
            <w:tcW w:w="14176" w:type="dxa"/>
            <w:gridSpan w:val="4"/>
          </w:tcPr>
          <w:p w14:paraId="36C013E2" w14:textId="4A38A022"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sidRPr="00CE2BD3">
              <w:rPr>
                <w:b/>
                <w:bCs/>
                <w:sz w:val="20"/>
                <w:szCs w:val="20"/>
              </w:rPr>
              <w:t>Раздел 4.</w:t>
            </w:r>
            <w:r w:rsidR="000044A0">
              <w:rPr>
                <w:b/>
                <w:bCs/>
                <w:sz w:val="20"/>
                <w:szCs w:val="20"/>
              </w:rPr>
              <w:t xml:space="preserve"> </w:t>
            </w:r>
            <w:r w:rsidRPr="00CE2BD3">
              <w:rPr>
                <w:b/>
                <w:bCs/>
                <w:sz w:val="20"/>
                <w:szCs w:val="20"/>
              </w:rPr>
              <w:t>Лыжная</w:t>
            </w:r>
            <w:r w:rsidR="000044A0">
              <w:rPr>
                <w:b/>
                <w:bCs/>
                <w:sz w:val="20"/>
                <w:szCs w:val="20"/>
              </w:rPr>
              <w:t xml:space="preserve"> </w:t>
            </w:r>
            <w:r w:rsidRPr="00CE2BD3">
              <w:rPr>
                <w:b/>
                <w:bCs/>
                <w:sz w:val="20"/>
                <w:szCs w:val="20"/>
              </w:rPr>
              <w:t>подготовка</w:t>
            </w:r>
          </w:p>
        </w:tc>
        <w:tc>
          <w:tcPr>
            <w:tcW w:w="1701" w:type="dxa"/>
            <w:vMerge w:val="restart"/>
            <w:vAlign w:val="center"/>
          </w:tcPr>
          <w:p w14:paraId="01C78C4A" w14:textId="77777777" w:rsidR="00BC2674" w:rsidRPr="00BC2674"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Cs/>
                <w:sz w:val="20"/>
                <w:szCs w:val="20"/>
              </w:rPr>
            </w:pPr>
          </w:p>
          <w:p w14:paraId="5F5D956C" w14:textId="77777777" w:rsidR="00BC2674" w:rsidRPr="00BC2674"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Cs/>
                <w:sz w:val="20"/>
                <w:szCs w:val="20"/>
              </w:rPr>
            </w:pPr>
            <w:r w:rsidRPr="00BC2674">
              <w:rPr>
                <w:bCs/>
                <w:iCs/>
                <w:sz w:val="20"/>
                <w:szCs w:val="20"/>
              </w:rPr>
              <w:t>ОК 8</w:t>
            </w:r>
          </w:p>
        </w:tc>
      </w:tr>
      <w:tr w:rsidR="00450214" w:rsidRPr="00CE2BD3" w14:paraId="05A8DB32" w14:textId="77777777" w:rsidTr="00BC2674">
        <w:trPr>
          <w:trHeight w:val="279"/>
        </w:trPr>
        <w:tc>
          <w:tcPr>
            <w:tcW w:w="2081" w:type="dxa"/>
            <w:vMerge w:val="restart"/>
          </w:tcPr>
          <w:p w14:paraId="6AA8B2D2"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 4.1.</w:t>
            </w:r>
          </w:p>
          <w:p w14:paraId="64E105DE"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r w:rsidRPr="00CE2BD3">
              <w:rPr>
                <w:bCs/>
                <w:sz w:val="20"/>
                <w:szCs w:val="20"/>
              </w:rPr>
              <w:t>Техника передвижения на лыжах</w:t>
            </w:r>
          </w:p>
        </w:tc>
        <w:tc>
          <w:tcPr>
            <w:tcW w:w="471" w:type="dxa"/>
          </w:tcPr>
          <w:p w14:paraId="27AAFED9"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2</w:t>
            </w:r>
            <w:r w:rsidR="001E613C" w:rsidRPr="00CE2BD3">
              <w:rPr>
                <w:bCs/>
                <w:sz w:val="20"/>
                <w:szCs w:val="20"/>
              </w:rPr>
              <w:t>3</w:t>
            </w:r>
          </w:p>
          <w:p w14:paraId="65FFA591"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10773" w:type="dxa"/>
          </w:tcPr>
          <w:p w14:paraId="1B7FAA9B"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C00000"/>
                <w:sz w:val="20"/>
                <w:szCs w:val="20"/>
              </w:rPr>
            </w:pPr>
            <w:r w:rsidRPr="00CE2BD3">
              <w:rPr>
                <w:bCs/>
                <w:sz w:val="20"/>
                <w:szCs w:val="20"/>
              </w:rPr>
              <w:t>Лыжный спорт. Способы передвижения на лыжах, способы торможения, экстренного торможения, поворота</w:t>
            </w:r>
            <w:r w:rsidRPr="00CE2BD3">
              <w:rPr>
                <w:bCs/>
                <w:color w:val="C00000"/>
                <w:sz w:val="20"/>
                <w:szCs w:val="20"/>
              </w:rPr>
              <w:t>.</w:t>
            </w:r>
          </w:p>
        </w:tc>
        <w:tc>
          <w:tcPr>
            <w:tcW w:w="851" w:type="dxa"/>
            <w:shd w:val="clear" w:color="auto" w:fill="auto"/>
            <w:vAlign w:val="center"/>
          </w:tcPr>
          <w:p w14:paraId="0BC0CA9D" w14:textId="77777777" w:rsidR="00450214" w:rsidRPr="00BC2674"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BC2674">
              <w:rPr>
                <w:bCs/>
                <w:sz w:val="20"/>
                <w:szCs w:val="20"/>
              </w:rPr>
              <w:t>2</w:t>
            </w:r>
          </w:p>
          <w:p w14:paraId="7E299564"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tc>
        <w:tc>
          <w:tcPr>
            <w:tcW w:w="1701" w:type="dxa"/>
            <w:vMerge/>
          </w:tcPr>
          <w:p w14:paraId="1C550B8D"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450214" w:rsidRPr="00CE2BD3" w14:paraId="4ED3A81A" w14:textId="77777777" w:rsidTr="00BC2674">
        <w:trPr>
          <w:trHeight w:val="1292"/>
        </w:trPr>
        <w:tc>
          <w:tcPr>
            <w:tcW w:w="2081" w:type="dxa"/>
            <w:vMerge/>
          </w:tcPr>
          <w:p w14:paraId="39EDBEC4"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1" w:type="dxa"/>
          </w:tcPr>
          <w:p w14:paraId="70BC487B"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02358A61"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2</w:t>
            </w:r>
            <w:r w:rsidR="001E613C" w:rsidRPr="00CE2BD3">
              <w:rPr>
                <w:bCs/>
                <w:sz w:val="20"/>
                <w:szCs w:val="20"/>
              </w:rPr>
              <w:t>4</w:t>
            </w:r>
          </w:p>
          <w:p w14:paraId="5B0A49BC" w14:textId="77777777" w:rsidR="000F4245" w:rsidRPr="00CE2BD3" w:rsidRDefault="000F4245"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34BB885E" w14:textId="77777777" w:rsidR="000F4245" w:rsidRPr="00CE2BD3" w:rsidRDefault="000F4245"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196B4B2D"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2</w:t>
            </w:r>
            <w:r w:rsidR="001E613C" w:rsidRPr="00CE2BD3">
              <w:rPr>
                <w:bCs/>
                <w:sz w:val="20"/>
                <w:szCs w:val="20"/>
              </w:rPr>
              <w:t>5</w:t>
            </w:r>
          </w:p>
          <w:p w14:paraId="442FCCB2" w14:textId="77777777" w:rsidR="000F4245" w:rsidRPr="00CE2BD3" w:rsidRDefault="000F4245"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78CCB036" w14:textId="77777777" w:rsidR="000F4245" w:rsidRPr="00CE2BD3" w:rsidRDefault="000F4245"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5F9108DE" w14:textId="77777777" w:rsidR="00450214" w:rsidRPr="00CE2BD3"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2</w:t>
            </w:r>
            <w:r w:rsidR="001E613C" w:rsidRPr="00CE2BD3">
              <w:rPr>
                <w:bCs/>
                <w:sz w:val="20"/>
                <w:szCs w:val="20"/>
              </w:rPr>
              <w:t>6</w:t>
            </w:r>
          </w:p>
        </w:tc>
        <w:tc>
          <w:tcPr>
            <w:tcW w:w="10773" w:type="dxa"/>
          </w:tcPr>
          <w:p w14:paraId="5A0E1339"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69046518" w14:textId="77777777" w:rsidR="000F4245" w:rsidRPr="00CE2BD3" w:rsidRDefault="000F4245" w:rsidP="000F4245">
            <w:pPr>
              <w:rPr>
                <w:sz w:val="20"/>
                <w:szCs w:val="20"/>
              </w:rPr>
            </w:pPr>
            <w:r w:rsidRPr="00CE2BD3">
              <w:rPr>
                <w:sz w:val="20"/>
                <w:szCs w:val="20"/>
              </w:rPr>
              <w:t>Передвижения на лыжах с равномерной скоростью.</w:t>
            </w:r>
          </w:p>
          <w:p w14:paraId="68A73F6E" w14:textId="77777777" w:rsidR="000F4245" w:rsidRPr="00CE2BD3" w:rsidRDefault="000F4245" w:rsidP="000F4245">
            <w:pPr>
              <w:rPr>
                <w:sz w:val="20"/>
                <w:szCs w:val="20"/>
              </w:rPr>
            </w:pPr>
          </w:p>
          <w:p w14:paraId="73394682" w14:textId="77777777" w:rsidR="000F4245" w:rsidRPr="00CE2BD3" w:rsidRDefault="000F4245" w:rsidP="000F4245">
            <w:pPr>
              <w:rPr>
                <w:sz w:val="20"/>
                <w:szCs w:val="20"/>
              </w:rPr>
            </w:pPr>
            <w:r w:rsidRPr="00CE2BD3">
              <w:rPr>
                <w:sz w:val="20"/>
                <w:szCs w:val="20"/>
              </w:rPr>
              <w:t xml:space="preserve">Передвижение на лыжах в режимах умеренной, большой и </w:t>
            </w:r>
            <w:proofErr w:type="spellStart"/>
            <w:r w:rsidRPr="00CE2BD3">
              <w:rPr>
                <w:sz w:val="20"/>
                <w:szCs w:val="20"/>
              </w:rPr>
              <w:t>субмаксимальной</w:t>
            </w:r>
            <w:proofErr w:type="spellEnd"/>
            <w:r w:rsidRPr="00CE2BD3">
              <w:rPr>
                <w:sz w:val="20"/>
                <w:szCs w:val="20"/>
              </w:rPr>
              <w:t xml:space="preserve"> интенсивности.</w:t>
            </w:r>
          </w:p>
          <w:p w14:paraId="7752EA7A" w14:textId="77777777" w:rsidR="000F4245" w:rsidRPr="00CE2BD3" w:rsidRDefault="000F4245" w:rsidP="000F4245">
            <w:pPr>
              <w:rPr>
                <w:sz w:val="20"/>
                <w:szCs w:val="20"/>
              </w:rPr>
            </w:pPr>
          </w:p>
          <w:p w14:paraId="42FA30E6" w14:textId="77777777" w:rsidR="00450214" w:rsidRPr="00BC2674" w:rsidRDefault="000F4245" w:rsidP="00BC2674">
            <w:pPr>
              <w:rPr>
                <w:sz w:val="20"/>
                <w:szCs w:val="20"/>
              </w:rPr>
            </w:pPr>
            <w:r w:rsidRPr="00CE2BD3">
              <w:rPr>
                <w:sz w:val="20"/>
                <w:szCs w:val="20"/>
              </w:rPr>
              <w:t>Передвижение на лыжах с соревновательной скоростью</w:t>
            </w:r>
            <w:r w:rsidR="00BC2674">
              <w:rPr>
                <w:sz w:val="20"/>
                <w:szCs w:val="20"/>
              </w:rPr>
              <w:t>.</w:t>
            </w:r>
          </w:p>
        </w:tc>
        <w:tc>
          <w:tcPr>
            <w:tcW w:w="851" w:type="dxa"/>
            <w:shd w:val="clear" w:color="auto" w:fill="auto"/>
            <w:vAlign w:val="center"/>
          </w:tcPr>
          <w:p w14:paraId="1332B4A9"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1B49675A"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6</w:t>
            </w:r>
          </w:p>
        </w:tc>
        <w:tc>
          <w:tcPr>
            <w:tcW w:w="1701" w:type="dxa"/>
            <w:vMerge/>
          </w:tcPr>
          <w:p w14:paraId="6A0EA4C2"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450214" w:rsidRPr="00CE2BD3" w14:paraId="484BFFEB" w14:textId="77777777" w:rsidTr="00BC2674">
        <w:trPr>
          <w:trHeight w:val="20"/>
        </w:trPr>
        <w:tc>
          <w:tcPr>
            <w:tcW w:w="2081" w:type="dxa"/>
          </w:tcPr>
          <w:p w14:paraId="28E4D06D"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 4.2.</w:t>
            </w:r>
          </w:p>
          <w:p w14:paraId="6D1CBD69"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r w:rsidRPr="00CE2BD3">
              <w:rPr>
                <w:bCs/>
                <w:sz w:val="20"/>
                <w:szCs w:val="20"/>
              </w:rPr>
              <w:t>Техника горнолыжной подготовки</w:t>
            </w:r>
          </w:p>
        </w:tc>
        <w:tc>
          <w:tcPr>
            <w:tcW w:w="471" w:type="dxa"/>
          </w:tcPr>
          <w:p w14:paraId="029B60DB"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1DDF60D7"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2</w:t>
            </w:r>
            <w:r w:rsidR="001E613C" w:rsidRPr="00CE2BD3">
              <w:rPr>
                <w:bCs/>
                <w:sz w:val="20"/>
                <w:szCs w:val="20"/>
              </w:rPr>
              <w:t>7</w:t>
            </w:r>
          </w:p>
          <w:p w14:paraId="1D92E330" w14:textId="77777777" w:rsidR="00450214" w:rsidRPr="00CE2BD3"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28</w:t>
            </w:r>
          </w:p>
          <w:p w14:paraId="27227311"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6FA529B7" w14:textId="77777777" w:rsidR="00450214" w:rsidRPr="00CE2BD3"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29</w:t>
            </w:r>
          </w:p>
          <w:p w14:paraId="2E3E49D1" w14:textId="77777777" w:rsidR="00450214" w:rsidRPr="00CE2BD3"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3</w:t>
            </w:r>
            <w:r w:rsidR="001E613C" w:rsidRPr="00CE2BD3">
              <w:rPr>
                <w:bCs/>
                <w:sz w:val="20"/>
                <w:szCs w:val="20"/>
              </w:rPr>
              <w:t>0</w:t>
            </w:r>
          </w:p>
        </w:tc>
        <w:tc>
          <w:tcPr>
            <w:tcW w:w="10773" w:type="dxa"/>
          </w:tcPr>
          <w:p w14:paraId="26A2A5FA"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48C6337F" w14:textId="77777777" w:rsidR="000F4245" w:rsidRPr="00CE2BD3" w:rsidRDefault="000F4245" w:rsidP="000F4245">
            <w:pPr>
              <w:rPr>
                <w:sz w:val="20"/>
                <w:szCs w:val="20"/>
              </w:rPr>
            </w:pPr>
            <w:r w:rsidRPr="00CE2BD3">
              <w:rPr>
                <w:sz w:val="20"/>
                <w:szCs w:val="20"/>
              </w:rPr>
              <w:t xml:space="preserve">Передвижение на лыжах по отлогому склону с дополнительным отягощением. </w:t>
            </w:r>
          </w:p>
          <w:p w14:paraId="76B27A82" w14:textId="77777777" w:rsidR="000F4245" w:rsidRPr="00CE2BD3" w:rsidRDefault="000F4245" w:rsidP="000F4245">
            <w:pPr>
              <w:rPr>
                <w:sz w:val="20"/>
                <w:szCs w:val="20"/>
              </w:rPr>
            </w:pPr>
            <w:r w:rsidRPr="00CE2BD3">
              <w:rPr>
                <w:sz w:val="20"/>
                <w:szCs w:val="20"/>
              </w:rPr>
              <w:t>Скоростной подъём ступающим и скользящим шагом, бегом,</w:t>
            </w:r>
          </w:p>
          <w:p w14:paraId="3812B23B" w14:textId="77777777" w:rsidR="000F4245" w:rsidRPr="00CE2BD3" w:rsidRDefault="000F4245" w:rsidP="000F4245">
            <w:pPr>
              <w:rPr>
                <w:sz w:val="20"/>
                <w:szCs w:val="20"/>
              </w:rPr>
            </w:pPr>
            <w:r w:rsidRPr="00CE2BD3">
              <w:rPr>
                <w:sz w:val="20"/>
                <w:szCs w:val="20"/>
              </w:rPr>
              <w:t>Скоростной подъём "лесенкой", "ёлочкой". Упражнения в "транспортировке".</w:t>
            </w:r>
          </w:p>
          <w:p w14:paraId="404C5594" w14:textId="77777777" w:rsidR="00450214" w:rsidRPr="00CE2BD3" w:rsidRDefault="000F4245" w:rsidP="000F4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Совершенствование техники спусков и подъемов, торможения плугом м полу – плугом, экстренного торможения.</w:t>
            </w:r>
          </w:p>
        </w:tc>
        <w:tc>
          <w:tcPr>
            <w:tcW w:w="851" w:type="dxa"/>
            <w:shd w:val="clear" w:color="auto" w:fill="auto"/>
          </w:tcPr>
          <w:p w14:paraId="4B7BE7EE"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6B7D7524"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4703E48F"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8</w:t>
            </w:r>
          </w:p>
        </w:tc>
        <w:tc>
          <w:tcPr>
            <w:tcW w:w="1701" w:type="dxa"/>
            <w:vMerge/>
          </w:tcPr>
          <w:p w14:paraId="7B640CCD"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450214" w:rsidRPr="00CE2BD3" w14:paraId="498E4C54" w14:textId="77777777" w:rsidTr="00BC2674">
        <w:trPr>
          <w:trHeight w:val="20"/>
        </w:trPr>
        <w:tc>
          <w:tcPr>
            <w:tcW w:w="2081" w:type="dxa"/>
          </w:tcPr>
          <w:p w14:paraId="26A5C67F"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 4.3</w:t>
            </w:r>
          </w:p>
          <w:p w14:paraId="40BCADBC"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Прохождение дистанции</w:t>
            </w:r>
          </w:p>
        </w:tc>
        <w:tc>
          <w:tcPr>
            <w:tcW w:w="471" w:type="dxa"/>
          </w:tcPr>
          <w:p w14:paraId="2161D699"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41726221"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3</w:t>
            </w:r>
            <w:r w:rsidR="001E613C" w:rsidRPr="00CE2BD3">
              <w:rPr>
                <w:bCs/>
                <w:sz w:val="20"/>
                <w:szCs w:val="20"/>
              </w:rPr>
              <w:t>1</w:t>
            </w:r>
          </w:p>
          <w:p w14:paraId="5C2B6ED1" w14:textId="77777777" w:rsidR="00450214" w:rsidRPr="00CE2BD3"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3</w:t>
            </w:r>
            <w:r w:rsidR="001E613C" w:rsidRPr="00CE2BD3">
              <w:rPr>
                <w:bCs/>
                <w:sz w:val="20"/>
                <w:szCs w:val="20"/>
              </w:rPr>
              <w:t>2</w:t>
            </w:r>
          </w:p>
        </w:tc>
        <w:tc>
          <w:tcPr>
            <w:tcW w:w="10773" w:type="dxa"/>
          </w:tcPr>
          <w:p w14:paraId="0947382C"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0C42A736"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Прохождение дистанции 3,5,10км.</w:t>
            </w:r>
          </w:p>
          <w:p w14:paraId="74157112"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Ознакомление с техникой прохождения дистанции. Зачетное занятие.</w:t>
            </w:r>
          </w:p>
        </w:tc>
        <w:tc>
          <w:tcPr>
            <w:tcW w:w="851" w:type="dxa"/>
            <w:shd w:val="clear" w:color="auto" w:fill="auto"/>
          </w:tcPr>
          <w:p w14:paraId="759FB10D"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0A58471F"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4</w:t>
            </w:r>
          </w:p>
        </w:tc>
        <w:tc>
          <w:tcPr>
            <w:tcW w:w="1701" w:type="dxa"/>
            <w:vMerge/>
          </w:tcPr>
          <w:p w14:paraId="77AD2C6D"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BC2674" w:rsidRPr="00CE2BD3" w14:paraId="572AF048" w14:textId="77777777" w:rsidTr="00BC2674">
        <w:trPr>
          <w:trHeight w:val="20"/>
        </w:trPr>
        <w:tc>
          <w:tcPr>
            <w:tcW w:w="14176" w:type="dxa"/>
            <w:gridSpan w:val="4"/>
          </w:tcPr>
          <w:p w14:paraId="731320BB"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sidRPr="00CE2BD3">
              <w:rPr>
                <w:b/>
                <w:bCs/>
                <w:sz w:val="20"/>
                <w:szCs w:val="20"/>
              </w:rPr>
              <w:t xml:space="preserve">Раздел </w:t>
            </w:r>
            <w:proofErr w:type="gramStart"/>
            <w:r w:rsidRPr="00CE2BD3">
              <w:rPr>
                <w:b/>
                <w:bCs/>
                <w:sz w:val="20"/>
                <w:szCs w:val="20"/>
              </w:rPr>
              <w:t>5.Спортивные</w:t>
            </w:r>
            <w:proofErr w:type="gramEnd"/>
            <w:r w:rsidRPr="00CE2BD3">
              <w:rPr>
                <w:b/>
                <w:bCs/>
                <w:sz w:val="20"/>
                <w:szCs w:val="20"/>
              </w:rPr>
              <w:t xml:space="preserve"> игры(волейбол)</w:t>
            </w:r>
          </w:p>
        </w:tc>
        <w:tc>
          <w:tcPr>
            <w:tcW w:w="1701" w:type="dxa"/>
            <w:vMerge w:val="restart"/>
            <w:vAlign w:val="center"/>
          </w:tcPr>
          <w:p w14:paraId="3FDBAD8E"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sz w:val="20"/>
                <w:szCs w:val="20"/>
              </w:rPr>
            </w:pPr>
          </w:p>
          <w:p w14:paraId="699DF1BB"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ОК 8</w:t>
            </w:r>
          </w:p>
          <w:p w14:paraId="6B4F8845"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652BAA23"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tc>
      </w:tr>
      <w:tr w:rsidR="00450214" w:rsidRPr="00CE2BD3" w14:paraId="46A7D0C1" w14:textId="77777777" w:rsidTr="00BC2674">
        <w:trPr>
          <w:trHeight w:val="330"/>
        </w:trPr>
        <w:tc>
          <w:tcPr>
            <w:tcW w:w="2081" w:type="dxa"/>
            <w:vMerge w:val="restart"/>
          </w:tcPr>
          <w:p w14:paraId="2550E5C1"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 5.1.</w:t>
            </w:r>
          </w:p>
          <w:p w14:paraId="2B8AF0A9"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r w:rsidRPr="00CE2BD3">
              <w:rPr>
                <w:bCs/>
                <w:sz w:val="20"/>
                <w:szCs w:val="20"/>
              </w:rPr>
              <w:t>Техника приема и передачи мяча сверху двумя руками</w:t>
            </w:r>
          </w:p>
        </w:tc>
        <w:tc>
          <w:tcPr>
            <w:tcW w:w="471" w:type="dxa"/>
          </w:tcPr>
          <w:p w14:paraId="0C3F4B2E" w14:textId="77777777" w:rsidR="00450214" w:rsidRPr="00CE2BD3"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3</w:t>
            </w:r>
            <w:r w:rsidR="001E613C" w:rsidRPr="00CE2BD3">
              <w:rPr>
                <w:bCs/>
                <w:sz w:val="20"/>
                <w:szCs w:val="20"/>
              </w:rPr>
              <w:t>3</w:t>
            </w:r>
          </w:p>
        </w:tc>
        <w:tc>
          <w:tcPr>
            <w:tcW w:w="10773" w:type="dxa"/>
          </w:tcPr>
          <w:p w14:paraId="7333D7A2"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4F81BD" w:themeColor="accent1"/>
                <w:sz w:val="20"/>
                <w:szCs w:val="20"/>
              </w:rPr>
            </w:pPr>
            <w:r w:rsidRPr="00CE2BD3">
              <w:rPr>
                <w:b/>
                <w:bCs/>
                <w:color w:val="C00000"/>
                <w:sz w:val="20"/>
                <w:szCs w:val="20"/>
              </w:rPr>
              <w:t>Лекционное занятие</w:t>
            </w:r>
            <w:r w:rsidRPr="00CE2BD3">
              <w:rPr>
                <w:bCs/>
                <w:color w:val="C00000"/>
                <w:sz w:val="20"/>
                <w:szCs w:val="20"/>
              </w:rPr>
              <w:t>. Волейбол. правила игры, разметка площадки, судейство</w:t>
            </w:r>
            <w:r w:rsidRPr="00CE2BD3">
              <w:rPr>
                <w:bCs/>
                <w:color w:val="4F81BD" w:themeColor="accent1"/>
                <w:sz w:val="20"/>
                <w:szCs w:val="20"/>
              </w:rPr>
              <w:t xml:space="preserve">. </w:t>
            </w:r>
          </w:p>
        </w:tc>
        <w:tc>
          <w:tcPr>
            <w:tcW w:w="851" w:type="dxa"/>
            <w:shd w:val="clear" w:color="auto" w:fill="auto"/>
            <w:vAlign w:val="center"/>
          </w:tcPr>
          <w:p w14:paraId="26E45D56" w14:textId="77777777" w:rsidR="0045021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sidRPr="00BC2674">
              <w:rPr>
                <w:b/>
                <w:color w:val="C0504D" w:themeColor="accent2"/>
                <w:sz w:val="20"/>
                <w:szCs w:val="20"/>
              </w:rPr>
              <w:t>2</w:t>
            </w:r>
          </w:p>
        </w:tc>
        <w:tc>
          <w:tcPr>
            <w:tcW w:w="1701" w:type="dxa"/>
            <w:vMerge/>
          </w:tcPr>
          <w:p w14:paraId="21DD6CE8"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450214" w:rsidRPr="00CE2BD3" w14:paraId="4ED3427B" w14:textId="77777777" w:rsidTr="00BC2674">
        <w:trPr>
          <w:trHeight w:val="855"/>
        </w:trPr>
        <w:tc>
          <w:tcPr>
            <w:tcW w:w="2081" w:type="dxa"/>
            <w:vMerge/>
          </w:tcPr>
          <w:p w14:paraId="2F00591A"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1" w:type="dxa"/>
          </w:tcPr>
          <w:p w14:paraId="3B66FDE2"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79268CDB"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3</w:t>
            </w:r>
            <w:r w:rsidR="001E613C" w:rsidRPr="00CE2BD3">
              <w:rPr>
                <w:bCs/>
                <w:sz w:val="20"/>
                <w:szCs w:val="20"/>
              </w:rPr>
              <w:t>4</w:t>
            </w:r>
          </w:p>
          <w:p w14:paraId="56F6B1E2" w14:textId="77777777" w:rsidR="00450214" w:rsidRPr="00CE2BD3"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3</w:t>
            </w:r>
            <w:r w:rsidR="001E613C" w:rsidRPr="00CE2BD3">
              <w:rPr>
                <w:bCs/>
                <w:sz w:val="20"/>
                <w:szCs w:val="20"/>
              </w:rPr>
              <w:t>5</w:t>
            </w:r>
          </w:p>
        </w:tc>
        <w:tc>
          <w:tcPr>
            <w:tcW w:w="10773" w:type="dxa"/>
          </w:tcPr>
          <w:p w14:paraId="5112FC8C"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606F71B5"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Техника приема и передачи мяча сверху двумя руками.</w:t>
            </w:r>
          </w:p>
          <w:p w14:paraId="2E6A0758"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Ознакомление с техникой приема и передачи мяча сверху двумя руками.</w:t>
            </w:r>
          </w:p>
          <w:p w14:paraId="34A88599"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 xml:space="preserve">Совершенствование техники приема и передачи мяча двумя руками. </w:t>
            </w:r>
          </w:p>
        </w:tc>
        <w:tc>
          <w:tcPr>
            <w:tcW w:w="851" w:type="dxa"/>
            <w:shd w:val="clear" w:color="auto" w:fill="auto"/>
            <w:vAlign w:val="center"/>
          </w:tcPr>
          <w:p w14:paraId="401A1520"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4</w:t>
            </w:r>
          </w:p>
        </w:tc>
        <w:tc>
          <w:tcPr>
            <w:tcW w:w="1701" w:type="dxa"/>
            <w:vMerge/>
          </w:tcPr>
          <w:p w14:paraId="43A93E99"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450214" w:rsidRPr="00CE2BD3" w14:paraId="2468A07A" w14:textId="77777777" w:rsidTr="00BC2674">
        <w:trPr>
          <w:trHeight w:val="132"/>
        </w:trPr>
        <w:tc>
          <w:tcPr>
            <w:tcW w:w="2081" w:type="dxa"/>
          </w:tcPr>
          <w:p w14:paraId="19AA4CCA"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 5.2.</w:t>
            </w:r>
          </w:p>
          <w:p w14:paraId="3550AEA3"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Техника приема и подачи мяча снизу двумя руками</w:t>
            </w:r>
          </w:p>
        </w:tc>
        <w:tc>
          <w:tcPr>
            <w:tcW w:w="471" w:type="dxa"/>
          </w:tcPr>
          <w:p w14:paraId="7348611A"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3AC223FF"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3</w:t>
            </w:r>
            <w:r w:rsidR="001E613C" w:rsidRPr="00CE2BD3">
              <w:rPr>
                <w:bCs/>
                <w:sz w:val="20"/>
                <w:szCs w:val="20"/>
              </w:rPr>
              <w:t>6</w:t>
            </w:r>
          </w:p>
          <w:p w14:paraId="44EBC9B9"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3</w:t>
            </w:r>
            <w:r w:rsidR="001E613C" w:rsidRPr="00CE2BD3">
              <w:rPr>
                <w:bCs/>
                <w:sz w:val="20"/>
                <w:szCs w:val="20"/>
              </w:rPr>
              <w:t>7</w:t>
            </w:r>
          </w:p>
          <w:p w14:paraId="24A6A11D" w14:textId="77777777" w:rsidR="00450214" w:rsidRPr="00CE2BD3"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38</w:t>
            </w:r>
          </w:p>
          <w:p w14:paraId="277FA662" w14:textId="77777777" w:rsidR="00450214" w:rsidRPr="00CE2BD3"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39</w:t>
            </w:r>
          </w:p>
        </w:tc>
        <w:tc>
          <w:tcPr>
            <w:tcW w:w="10773" w:type="dxa"/>
          </w:tcPr>
          <w:p w14:paraId="671ED710"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252D7C5F"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Техника приема и передачи мяча снизу двумя руками.</w:t>
            </w:r>
          </w:p>
          <w:p w14:paraId="5D091024"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Ознакомление с техникой приема и передачи мяча снизу двумя руками.</w:t>
            </w:r>
          </w:p>
          <w:p w14:paraId="3FBD27CB"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Изучение техники приема и передачи мяча снизу двумя руками.</w:t>
            </w:r>
          </w:p>
          <w:p w14:paraId="56AC741B"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 xml:space="preserve">Совершенствование техники приема и передачи мяча снизу двумя руками </w:t>
            </w:r>
          </w:p>
        </w:tc>
        <w:tc>
          <w:tcPr>
            <w:tcW w:w="851" w:type="dxa"/>
            <w:shd w:val="clear" w:color="auto" w:fill="auto"/>
            <w:vAlign w:val="center"/>
          </w:tcPr>
          <w:p w14:paraId="30EF1616"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5F2F2182"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2E255810"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8</w:t>
            </w:r>
          </w:p>
        </w:tc>
        <w:tc>
          <w:tcPr>
            <w:tcW w:w="1701" w:type="dxa"/>
            <w:vMerge/>
          </w:tcPr>
          <w:p w14:paraId="69B01D80"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450214" w:rsidRPr="00CE2BD3" w14:paraId="0F9DB475" w14:textId="77777777" w:rsidTr="00BC2674">
        <w:trPr>
          <w:trHeight w:val="20"/>
        </w:trPr>
        <w:tc>
          <w:tcPr>
            <w:tcW w:w="2081" w:type="dxa"/>
          </w:tcPr>
          <w:p w14:paraId="5CE12E27"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 5.3.</w:t>
            </w:r>
          </w:p>
          <w:p w14:paraId="45B47319"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lastRenderedPageBreak/>
              <w:t>Техника верхней и нижней подачи мяча</w:t>
            </w:r>
          </w:p>
        </w:tc>
        <w:tc>
          <w:tcPr>
            <w:tcW w:w="471" w:type="dxa"/>
          </w:tcPr>
          <w:p w14:paraId="36B05342"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2576E844"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lastRenderedPageBreak/>
              <w:t>4</w:t>
            </w:r>
            <w:r w:rsidR="001E613C" w:rsidRPr="00CE2BD3">
              <w:rPr>
                <w:bCs/>
                <w:sz w:val="20"/>
                <w:szCs w:val="20"/>
              </w:rPr>
              <w:t>0</w:t>
            </w:r>
          </w:p>
          <w:p w14:paraId="5DB931A6"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4</w:t>
            </w:r>
            <w:r w:rsidR="001E613C" w:rsidRPr="00CE2BD3">
              <w:rPr>
                <w:bCs/>
                <w:sz w:val="20"/>
                <w:szCs w:val="20"/>
              </w:rPr>
              <w:t>1</w:t>
            </w:r>
          </w:p>
          <w:p w14:paraId="24B288F2" w14:textId="77777777" w:rsidR="00450214" w:rsidRPr="00CE2BD3"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4</w:t>
            </w:r>
            <w:r w:rsidR="001E613C" w:rsidRPr="00CE2BD3">
              <w:rPr>
                <w:bCs/>
                <w:sz w:val="20"/>
                <w:szCs w:val="20"/>
              </w:rPr>
              <w:t>2</w:t>
            </w:r>
          </w:p>
        </w:tc>
        <w:tc>
          <w:tcPr>
            <w:tcW w:w="10773" w:type="dxa"/>
          </w:tcPr>
          <w:p w14:paraId="703C6502"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lastRenderedPageBreak/>
              <w:t>Практическое занятие:</w:t>
            </w:r>
          </w:p>
          <w:p w14:paraId="57FBE74D"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lastRenderedPageBreak/>
              <w:t>Техника подачи мяча.</w:t>
            </w:r>
          </w:p>
          <w:p w14:paraId="75E54C43"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Ознакомление с техникой подачи мяча.</w:t>
            </w:r>
          </w:p>
          <w:p w14:paraId="78AB97A1"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Изучение техники подачи мяча.</w:t>
            </w:r>
          </w:p>
          <w:p w14:paraId="69E4EDE7"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Совершенствование техники подачи мяча.</w:t>
            </w:r>
          </w:p>
        </w:tc>
        <w:tc>
          <w:tcPr>
            <w:tcW w:w="851" w:type="dxa"/>
            <w:shd w:val="clear" w:color="auto" w:fill="auto"/>
            <w:vAlign w:val="center"/>
          </w:tcPr>
          <w:p w14:paraId="0E879ED9"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03E59BD7"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1A9832A4"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6</w:t>
            </w:r>
          </w:p>
        </w:tc>
        <w:tc>
          <w:tcPr>
            <w:tcW w:w="1701" w:type="dxa"/>
            <w:vMerge/>
          </w:tcPr>
          <w:p w14:paraId="5BDB8582"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450214" w:rsidRPr="00CE2BD3" w14:paraId="248D3409" w14:textId="77777777" w:rsidTr="00BC2674">
        <w:trPr>
          <w:trHeight w:val="20"/>
        </w:trPr>
        <w:tc>
          <w:tcPr>
            <w:tcW w:w="2081" w:type="dxa"/>
          </w:tcPr>
          <w:p w14:paraId="30209305"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Тема5.4.</w:t>
            </w:r>
          </w:p>
          <w:p w14:paraId="6CB4E83A"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Двусторонняя игра</w:t>
            </w:r>
          </w:p>
        </w:tc>
        <w:tc>
          <w:tcPr>
            <w:tcW w:w="471" w:type="dxa"/>
          </w:tcPr>
          <w:p w14:paraId="733DE8DC"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291B406D"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4</w:t>
            </w:r>
            <w:r w:rsidR="001E613C" w:rsidRPr="00CE2BD3">
              <w:rPr>
                <w:bCs/>
                <w:sz w:val="20"/>
                <w:szCs w:val="20"/>
              </w:rPr>
              <w:t>3</w:t>
            </w:r>
          </w:p>
          <w:p w14:paraId="15835CDB" w14:textId="77777777" w:rsidR="00450214" w:rsidRPr="00CE2BD3"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4</w:t>
            </w:r>
            <w:r w:rsidR="001E613C" w:rsidRPr="00CE2BD3">
              <w:rPr>
                <w:bCs/>
                <w:sz w:val="20"/>
                <w:szCs w:val="20"/>
              </w:rPr>
              <w:t>4</w:t>
            </w:r>
          </w:p>
        </w:tc>
        <w:tc>
          <w:tcPr>
            <w:tcW w:w="10773" w:type="dxa"/>
          </w:tcPr>
          <w:p w14:paraId="6B8E0D6E"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43A626ED"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Ознакомление с техникой двусторонней игры.</w:t>
            </w:r>
          </w:p>
          <w:p w14:paraId="58303693"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Двусторонняя игра.</w:t>
            </w:r>
          </w:p>
        </w:tc>
        <w:tc>
          <w:tcPr>
            <w:tcW w:w="851" w:type="dxa"/>
            <w:shd w:val="clear" w:color="auto" w:fill="auto"/>
            <w:vAlign w:val="center"/>
          </w:tcPr>
          <w:p w14:paraId="4CAA957F"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4735F8C9" w14:textId="77777777" w:rsidR="00450214" w:rsidRPr="00CE2BD3" w:rsidRDefault="0045021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4</w:t>
            </w:r>
          </w:p>
        </w:tc>
        <w:tc>
          <w:tcPr>
            <w:tcW w:w="1701" w:type="dxa"/>
            <w:vMerge/>
          </w:tcPr>
          <w:p w14:paraId="7C961414" w14:textId="77777777" w:rsidR="00450214" w:rsidRPr="00CE2BD3"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BC2674" w:rsidRPr="00CE2BD3" w14:paraId="6F8181CB" w14:textId="77777777" w:rsidTr="00BC2674">
        <w:trPr>
          <w:trHeight w:val="124"/>
        </w:trPr>
        <w:tc>
          <w:tcPr>
            <w:tcW w:w="14176" w:type="dxa"/>
            <w:gridSpan w:val="4"/>
          </w:tcPr>
          <w:p w14:paraId="5811FEFB" w14:textId="79641E40"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sidRPr="00CE2BD3">
              <w:rPr>
                <w:b/>
                <w:bCs/>
                <w:sz w:val="20"/>
                <w:szCs w:val="20"/>
              </w:rPr>
              <w:t>Раздел 6.</w:t>
            </w:r>
            <w:r w:rsidR="000044A0">
              <w:rPr>
                <w:b/>
                <w:bCs/>
                <w:sz w:val="20"/>
                <w:szCs w:val="20"/>
              </w:rPr>
              <w:t xml:space="preserve"> </w:t>
            </w:r>
            <w:bookmarkStart w:id="0" w:name="_GoBack"/>
            <w:bookmarkEnd w:id="0"/>
            <w:r w:rsidRPr="00CE2BD3">
              <w:rPr>
                <w:b/>
                <w:bCs/>
                <w:sz w:val="20"/>
                <w:szCs w:val="20"/>
              </w:rPr>
              <w:t>Спортивные игры баскетбол)</w:t>
            </w:r>
          </w:p>
        </w:tc>
        <w:tc>
          <w:tcPr>
            <w:tcW w:w="1701" w:type="dxa"/>
            <w:vMerge w:val="restart"/>
            <w:vAlign w:val="center"/>
          </w:tcPr>
          <w:p w14:paraId="456FC87D"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sz w:val="20"/>
                <w:szCs w:val="20"/>
              </w:rPr>
            </w:pPr>
          </w:p>
          <w:p w14:paraId="6C6B2D10"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ОК 8</w:t>
            </w:r>
          </w:p>
          <w:p w14:paraId="66ACADDB"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09968BE5"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tc>
      </w:tr>
      <w:tr w:rsidR="00BC2674" w:rsidRPr="00CE2BD3" w14:paraId="685EA6D7" w14:textId="77777777" w:rsidTr="00F21DB6">
        <w:trPr>
          <w:trHeight w:val="991"/>
        </w:trPr>
        <w:tc>
          <w:tcPr>
            <w:tcW w:w="2081" w:type="dxa"/>
          </w:tcPr>
          <w:p w14:paraId="565D2C06"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 6.1.</w:t>
            </w:r>
          </w:p>
          <w:p w14:paraId="4F6ED5F1"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r w:rsidRPr="00CE2BD3">
              <w:rPr>
                <w:bCs/>
                <w:sz w:val="20"/>
                <w:szCs w:val="20"/>
              </w:rPr>
              <w:t>Техника ведения и передачи мяча.</w:t>
            </w:r>
          </w:p>
        </w:tc>
        <w:tc>
          <w:tcPr>
            <w:tcW w:w="471" w:type="dxa"/>
          </w:tcPr>
          <w:p w14:paraId="6A1270BD"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45</w:t>
            </w:r>
          </w:p>
          <w:p w14:paraId="607BFBF8"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0F7E35DC"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77E4E773"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46</w:t>
            </w:r>
          </w:p>
          <w:p w14:paraId="23901F44"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47</w:t>
            </w:r>
          </w:p>
          <w:p w14:paraId="6B0C2A2C"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48</w:t>
            </w:r>
          </w:p>
        </w:tc>
        <w:tc>
          <w:tcPr>
            <w:tcW w:w="10773" w:type="dxa"/>
          </w:tcPr>
          <w:p w14:paraId="4CBADC36" w14:textId="77777777" w:rsidR="00BC2674" w:rsidRPr="00CE2BD3" w:rsidRDefault="00BC2674" w:rsidP="00FE04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C00000"/>
                <w:sz w:val="20"/>
                <w:szCs w:val="20"/>
              </w:rPr>
            </w:pPr>
            <w:r w:rsidRPr="00CE2BD3">
              <w:rPr>
                <w:b/>
                <w:bCs/>
                <w:color w:val="C00000"/>
                <w:sz w:val="20"/>
                <w:szCs w:val="20"/>
              </w:rPr>
              <w:t>Лекционное занятие</w:t>
            </w:r>
            <w:r w:rsidRPr="00CE2BD3">
              <w:rPr>
                <w:bCs/>
                <w:color w:val="C00000"/>
                <w:sz w:val="20"/>
                <w:szCs w:val="20"/>
              </w:rPr>
              <w:t>. Баскетбол, правила игры, разметка площадки, судейство.</w:t>
            </w:r>
          </w:p>
          <w:p w14:paraId="379ED1C5"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62E23759"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1B7247CC"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Техника ведения и передачи мяча.</w:t>
            </w:r>
          </w:p>
          <w:p w14:paraId="0A391742"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Ознакомление с техникой ведения и передачи мяча.</w:t>
            </w:r>
          </w:p>
          <w:p w14:paraId="4B3DF0A7"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Изучение техники приема и передачи мяча.</w:t>
            </w:r>
          </w:p>
          <w:p w14:paraId="224620EB"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Совершенствование техники приема и передачи мяча.</w:t>
            </w:r>
          </w:p>
        </w:tc>
        <w:tc>
          <w:tcPr>
            <w:tcW w:w="851" w:type="dxa"/>
            <w:shd w:val="clear" w:color="auto" w:fill="auto"/>
          </w:tcPr>
          <w:p w14:paraId="7769A093"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BC2674">
              <w:rPr>
                <w:b/>
                <w:color w:val="C0504D" w:themeColor="accent2"/>
                <w:sz w:val="20"/>
                <w:szCs w:val="20"/>
              </w:rPr>
              <w:t>2</w:t>
            </w:r>
          </w:p>
          <w:p w14:paraId="2A421300" w14:textId="77777777" w:rsidR="00BC2674"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43DFBA8C" w14:textId="77777777" w:rsidR="00BC2674"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790454A3"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6</w:t>
            </w:r>
          </w:p>
        </w:tc>
        <w:tc>
          <w:tcPr>
            <w:tcW w:w="1701" w:type="dxa"/>
            <w:vMerge/>
          </w:tcPr>
          <w:p w14:paraId="362FF1DE"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BC2674" w:rsidRPr="00CE2BD3" w14:paraId="6B0649A9" w14:textId="77777777" w:rsidTr="00F21DB6">
        <w:trPr>
          <w:trHeight w:val="276"/>
        </w:trPr>
        <w:tc>
          <w:tcPr>
            <w:tcW w:w="2081" w:type="dxa"/>
          </w:tcPr>
          <w:p w14:paraId="1233741A"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 6.2.</w:t>
            </w:r>
          </w:p>
          <w:p w14:paraId="5AF9D5CC"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r w:rsidRPr="00CE2BD3">
              <w:rPr>
                <w:bCs/>
                <w:sz w:val="20"/>
                <w:szCs w:val="20"/>
              </w:rPr>
              <w:t>Комбинационные действия</w:t>
            </w:r>
          </w:p>
        </w:tc>
        <w:tc>
          <w:tcPr>
            <w:tcW w:w="471" w:type="dxa"/>
          </w:tcPr>
          <w:p w14:paraId="3D8BD078"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37C971DF"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49</w:t>
            </w:r>
          </w:p>
          <w:p w14:paraId="46224F87"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50</w:t>
            </w:r>
          </w:p>
          <w:p w14:paraId="2D51CDE1" w14:textId="77777777" w:rsidR="00BC2674" w:rsidRPr="00CE2BD3" w:rsidRDefault="00BC267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51</w:t>
            </w:r>
          </w:p>
        </w:tc>
        <w:tc>
          <w:tcPr>
            <w:tcW w:w="10773" w:type="dxa"/>
          </w:tcPr>
          <w:p w14:paraId="3653F06E"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4D3B6E92"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Изучение комбинационных действий защиты и нападения.</w:t>
            </w:r>
          </w:p>
          <w:p w14:paraId="7C0DC33B"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Ознакомление с комбинационными действиями игры в защите</w:t>
            </w:r>
          </w:p>
          <w:p w14:paraId="3707B9BA" w14:textId="77777777" w:rsidR="00BC2674" w:rsidRPr="00CE2BD3" w:rsidRDefault="00BC2674" w:rsidP="00483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Ознакомление с комбинационными действиями игры в нападении</w:t>
            </w:r>
          </w:p>
        </w:tc>
        <w:tc>
          <w:tcPr>
            <w:tcW w:w="851" w:type="dxa"/>
            <w:shd w:val="clear" w:color="auto" w:fill="auto"/>
          </w:tcPr>
          <w:p w14:paraId="3E6CE1D2"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7220198A"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6</w:t>
            </w:r>
          </w:p>
        </w:tc>
        <w:tc>
          <w:tcPr>
            <w:tcW w:w="1701" w:type="dxa"/>
            <w:vMerge/>
          </w:tcPr>
          <w:p w14:paraId="5480C4AF"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BC2674" w:rsidRPr="00CE2BD3" w14:paraId="08A0D96D" w14:textId="77777777" w:rsidTr="00F21DB6">
        <w:trPr>
          <w:trHeight w:val="20"/>
        </w:trPr>
        <w:tc>
          <w:tcPr>
            <w:tcW w:w="2081" w:type="dxa"/>
          </w:tcPr>
          <w:p w14:paraId="6B44BB4C"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 6.3.</w:t>
            </w:r>
          </w:p>
          <w:p w14:paraId="46D249D2"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 xml:space="preserve">Штрафные броски </w:t>
            </w:r>
          </w:p>
        </w:tc>
        <w:tc>
          <w:tcPr>
            <w:tcW w:w="471" w:type="dxa"/>
          </w:tcPr>
          <w:p w14:paraId="0C66D6D5"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604C5F2D"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52</w:t>
            </w:r>
          </w:p>
          <w:p w14:paraId="6CEC2B38"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53</w:t>
            </w:r>
          </w:p>
          <w:p w14:paraId="3B42F66F"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54</w:t>
            </w:r>
          </w:p>
          <w:p w14:paraId="12F4DA2B"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right="-108"/>
              <w:jc w:val="both"/>
              <w:rPr>
                <w:bCs/>
                <w:sz w:val="20"/>
                <w:szCs w:val="20"/>
              </w:rPr>
            </w:pPr>
            <w:r w:rsidRPr="00CE2BD3">
              <w:rPr>
                <w:bCs/>
                <w:sz w:val="20"/>
                <w:szCs w:val="20"/>
              </w:rPr>
              <w:t>55</w:t>
            </w:r>
          </w:p>
        </w:tc>
        <w:tc>
          <w:tcPr>
            <w:tcW w:w="10773" w:type="dxa"/>
          </w:tcPr>
          <w:p w14:paraId="56624EEE"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0"/>
                <w:szCs w:val="20"/>
              </w:rPr>
            </w:pPr>
            <w:r w:rsidRPr="00CE2BD3">
              <w:rPr>
                <w:b/>
                <w:bCs/>
                <w:color w:val="548DD4" w:themeColor="text2" w:themeTint="99"/>
                <w:sz w:val="20"/>
                <w:szCs w:val="20"/>
              </w:rPr>
              <w:t>Самостоятельная работа</w:t>
            </w:r>
            <w:r w:rsidRPr="00CE2BD3">
              <w:rPr>
                <w:bCs/>
                <w:color w:val="548DD4" w:themeColor="text2" w:themeTint="99"/>
                <w:sz w:val="20"/>
                <w:szCs w:val="20"/>
              </w:rPr>
              <w:t>:</w:t>
            </w:r>
          </w:p>
          <w:p w14:paraId="147AD9DA"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0"/>
                <w:szCs w:val="20"/>
              </w:rPr>
            </w:pPr>
            <w:r w:rsidRPr="00CE2BD3">
              <w:rPr>
                <w:bCs/>
                <w:color w:val="548DD4" w:themeColor="text2" w:themeTint="99"/>
                <w:sz w:val="20"/>
                <w:szCs w:val="20"/>
              </w:rPr>
              <w:t>Изучение правильности выполнения штрафных бросков.</w:t>
            </w:r>
          </w:p>
          <w:p w14:paraId="48044E6C"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0"/>
                <w:szCs w:val="20"/>
              </w:rPr>
            </w:pPr>
            <w:r w:rsidRPr="00CE2BD3">
              <w:rPr>
                <w:bCs/>
                <w:color w:val="548DD4" w:themeColor="text2" w:themeTint="99"/>
                <w:sz w:val="20"/>
                <w:szCs w:val="20"/>
              </w:rPr>
              <w:t>Изучение правил двусторонней игры.</w:t>
            </w:r>
          </w:p>
          <w:p w14:paraId="684150FC"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0"/>
                <w:szCs w:val="20"/>
              </w:rPr>
            </w:pPr>
            <w:r w:rsidRPr="00CE2BD3">
              <w:rPr>
                <w:bCs/>
                <w:color w:val="548DD4" w:themeColor="text2" w:themeTint="99"/>
                <w:sz w:val="20"/>
                <w:szCs w:val="20"/>
              </w:rPr>
              <w:t>Ознакомление с правильностью выполнения штрафных бросков.</w:t>
            </w:r>
          </w:p>
          <w:p w14:paraId="2CCCC5E4"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0"/>
                <w:szCs w:val="20"/>
              </w:rPr>
            </w:pPr>
            <w:r w:rsidRPr="00CE2BD3">
              <w:rPr>
                <w:bCs/>
                <w:color w:val="548DD4" w:themeColor="text2" w:themeTint="99"/>
                <w:sz w:val="20"/>
                <w:szCs w:val="20"/>
              </w:rPr>
              <w:t>Совершенствование штрафных бросков.</w:t>
            </w:r>
          </w:p>
          <w:p w14:paraId="46D07659"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851" w:type="dxa"/>
            <w:shd w:val="clear" w:color="auto" w:fill="auto"/>
          </w:tcPr>
          <w:p w14:paraId="465908DA" w14:textId="77777777" w:rsidR="00BC2674" w:rsidRPr="00BC2674"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p>
          <w:p w14:paraId="60B568D6" w14:textId="77777777" w:rsidR="00BC2674" w:rsidRPr="00BC2674"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p>
          <w:p w14:paraId="2A83CB2F" w14:textId="77777777" w:rsidR="00BC2674" w:rsidRPr="00BC2674"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color w:val="548DD4" w:themeColor="text2" w:themeTint="99"/>
                <w:sz w:val="20"/>
                <w:szCs w:val="20"/>
              </w:rPr>
            </w:pPr>
            <w:r w:rsidRPr="00BC2674">
              <w:rPr>
                <w:b/>
                <w:color w:val="548DD4" w:themeColor="text2" w:themeTint="99"/>
                <w:sz w:val="20"/>
                <w:szCs w:val="20"/>
              </w:rPr>
              <w:t>8</w:t>
            </w:r>
          </w:p>
        </w:tc>
        <w:tc>
          <w:tcPr>
            <w:tcW w:w="1701" w:type="dxa"/>
            <w:vMerge/>
          </w:tcPr>
          <w:p w14:paraId="1D16A411"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BC2674" w:rsidRPr="00CE2BD3" w14:paraId="3E802F73" w14:textId="77777777" w:rsidTr="00F21DB6">
        <w:trPr>
          <w:trHeight w:val="459"/>
        </w:trPr>
        <w:tc>
          <w:tcPr>
            <w:tcW w:w="2081" w:type="dxa"/>
            <w:vMerge w:val="restart"/>
          </w:tcPr>
          <w:p w14:paraId="1DC1D562"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Тема6.</w:t>
            </w:r>
            <w:proofErr w:type="gramStart"/>
            <w:r w:rsidRPr="00CE2BD3">
              <w:rPr>
                <w:bCs/>
                <w:sz w:val="20"/>
                <w:szCs w:val="20"/>
              </w:rPr>
              <w:t>4.Двусторонняя</w:t>
            </w:r>
            <w:proofErr w:type="gramEnd"/>
            <w:r w:rsidRPr="00CE2BD3">
              <w:rPr>
                <w:bCs/>
                <w:sz w:val="20"/>
                <w:szCs w:val="20"/>
              </w:rPr>
              <w:t xml:space="preserve"> игра</w:t>
            </w:r>
          </w:p>
        </w:tc>
        <w:tc>
          <w:tcPr>
            <w:tcW w:w="471" w:type="dxa"/>
          </w:tcPr>
          <w:p w14:paraId="3023DF94"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56</w:t>
            </w:r>
          </w:p>
        </w:tc>
        <w:tc>
          <w:tcPr>
            <w:tcW w:w="10773" w:type="dxa"/>
          </w:tcPr>
          <w:p w14:paraId="6B44F579"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color w:val="548DD4" w:themeColor="text2" w:themeTint="99"/>
                <w:sz w:val="20"/>
                <w:szCs w:val="20"/>
              </w:rPr>
            </w:pPr>
            <w:r w:rsidRPr="00CE2BD3">
              <w:rPr>
                <w:bCs/>
                <w:sz w:val="20"/>
                <w:szCs w:val="20"/>
              </w:rPr>
              <w:t>Баскетбол. Двусторонняя игра. Судейство</w:t>
            </w:r>
          </w:p>
        </w:tc>
        <w:tc>
          <w:tcPr>
            <w:tcW w:w="851" w:type="dxa"/>
            <w:shd w:val="clear" w:color="auto" w:fill="auto"/>
          </w:tcPr>
          <w:p w14:paraId="4F8A1273"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2</w:t>
            </w:r>
          </w:p>
        </w:tc>
        <w:tc>
          <w:tcPr>
            <w:tcW w:w="1701" w:type="dxa"/>
            <w:vMerge/>
          </w:tcPr>
          <w:p w14:paraId="7EF2AA67"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BC2674" w:rsidRPr="00CE2BD3" w14:paraId="3461E953" w14:textId="77777777" w:rsidTr="00F21DB6">
        <w:trPr>
          <w:trHeight w:val="20"/>
        </w:trPr>
        <w:tc>
          <w:tcPr>
            <w:tcW w:w="2081" w:type="dxa"/>
            <w:vMerge/>
          </w:tcPr>
          <w:p w14:paraId="56A91655"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471" w:type="dxa"/>
          </w:tcPr>
          <w:p w14:paraId="2FCAA6A1"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57</w:t>
            </w:r>
          </w:p>
          <w:p w14:paraId="0C67299C" w14:textId="77777777" w:rsidR="00BC2674" w:rsidRPr="00CE2BD3" w:rsidRDefault="00BC2674" w:rsidP="00FE0F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58</w:t>
            </w:r>
          </w:p>
        </w:tc>
        <w:tc>
          <w:tcPr>
            <w:tcW w:w="10773" w:type="dxa"/>
          </w:tcPr>
          <w:p w14:paraId="6CB40535" w14:textId="77777777" w:rsidR="00BC2674" w:rsidRPr="00CE2BD3" w:rsidRDefault="00BC2674" w:rsidP="00FE04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4F81BD" w:themeColor="accent1"/>
                <w:sz w:val="20"/>
                <w:szCs w:val="20"/>
              </w:rPr>
            </w:pPr>
            <w:r w:rsidRPr="00CE2BD3">
              <w:rPr>
                <w:b/>
                <w:bCs/>
                <w:color w:val="4F81BD" w:themeColor="accent1"/>
                <w:sz w:val="20"/>
                <w:szCs w:val="20"/>
              </w:rPr>
              <w:t>Самостоятельная работа</w:t>
            </w:r>
            <w:r w:rsidRPr="00CE2BD3">
              <w:rPr>
                <w:bCs/>
                <w:color w:val="4F81BD" w:themeColor="accent1"/>
                <w:sz w:val="20"/>
                <w:szCs w:val="20"/>
              </w:rPr>
              <w:t>. Современное олимпийское движение.</w:t>
            </w:r>
          </w:p>
          <w:p w14:paraId="5138C3A8" w14:textId="77777777" w:rsidR="00BC2674" w:rsidRPr="00CE2BD3" w:rsidRDefault="00BC2674" w:rsidP="002C39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color w:val="548DD4" w:themeColor="text2" w:themeTint="99"/>
                <w:sz w:val="20"/>
                <w:szCs w:val="20"/>
              </w:rPr>
            </w:pPr>
            <w:r w:rsidRPr="00CE2BD3">
              <w:rPr>
                <w:bCs/>
                <w:color w:val="548DD4" w:themeColor="text2" w:themeTint="99"/>
                <w:sz w:val="20"/>
                <w:szCs w:val="20"/>
              </w:rPr>
              <w:t>Современное физкультурно-массовое движение</w:t>
            </w:r>
          </w:p>
        </w:tc>
        <w:tc>
          <w:tcPr>
            <w:tcW w:w="851" w:type="dxa"/>
            <w:shd w:val="clear" w:color="auto" w:fill="auto"/>
          </w:tcPr>
          <w:p w14:paraId="09B6D22F" w14:textId="77777777" w:rsidR="00BC2674" w:rsidRPr="00BC2674"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color w:val="548DD4" w:themeColor="text2" w:themeTint="99"/>
                <w:sz w:val="20"/>
                <w:szCs w:val="20"/>
              </w:rPr>
            </w:pPr>
            <w:r w:rsidRPr="00BC2674">
              <w:rPr>
                <w:b/>
                <w:color w:val="548DD4" w:themeColor="text2" w:themeTint="99"/>
                <w:sz w:val="20"/>
                <w:szCs w:val="20"/>
              </w:rPr>
              <w:t>2</w:t>
            </w:r>
          </w:p>
          <w:p w14:paraId="45AA19DC"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color w:val="FF0000"/>
                <w:sz w:val="20"/>
                <w:szCs w:val="20"/>
              </w:rPr>
            </w:pPr>
            <w:r w:rsidRPr="00BC2674">
              <w:rPr>
                <w:b/>
                <w:color w:val="548DD4" w:themeColor="text2" w:themeTint="99"/>
                <w:sz w:val="20"/>
                <w:szCs w:val="20"/>
              </w:rPr>
              <w:t>2</w:t>
            </w:r>
          </w:p>
        </w:tc>
        <w:tc>
          <w:tcPr>
            <w:tcW w:w="1701" w:type="dxa"/>
            <w:vMerge/>
          </w:tcPr>
          <w:p w14:paraId="29AEDD06"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BC2674" w:rsidRPr="00CE2BD3" w14:paraId="202E4D15" w14:textId="77777777" w:rsidTr="00F21DB6">
        <w:trPr>
          <w:trHeight w:val="20"/>
        </w:trPr>
        <w:tc>
          <w:tcPr>
            <w:tcW w:w="2081" w:type="dxa"/>
            <w:shd w:val="clear" w:color="auto" w:fill="EAF1DD" w:themeFill="accent3" w:themeFillTint="33"/>
          </w:tcPr>
          <w:p w14:paraId="2B40ED32"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471" w:type="dxa"/>
            <w:shd w:val="clear" w:color="auto" w:fill="EAF1DD" w:themeFill="accent3" w:themeFillTint="33"/>
          </w:tcPr>
          <w:p w14:paraId="74D85B0C" w14:textId="77777777" w:rsidR="00BC2674" w:rsidRPr="00CE2BD3" w:rsidRDefault="00BC2674" w:rsidP="00FE0F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0"/>
                <w:szCs w:val="20"/>
              </w:rPr>
            </w:pPr>
            <w:r w:rsidRPr="00CE2BD3">
              <w:rPr>
                <w:b/>
                <w:bCs/>
                <w:sz w:val="20"/>
                <w:szCs w:val="20"/>
              </w:rPr>
              <w:t>59</w:t>
            </w:r>
          </w:p>
        </w:tc>
        <w:tc>
          <w:tcPr>
            <w:tcW w:w="10773" w:type="dxa"/>
            <w:shd w:val="clear" w:color="auto" w:fill="EAF1DD" w:themeFill="accent3" w:themeFillTint="33"/>
          </w:tcPr>
          <w:p w14:paraId="2B29CAEE"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0"/>
                <w:szCs w:val="20"/>
              </w:rPr>
            </w:pPr>
            <w:r w:rsidRPr="00CE2BD3">
              <w:rPr>
                <w:b/>
                <w:bCs/>
                <w:sz w:val="20"/>
                <w:szCs w:val="20"/>
              </w:rPr>
              <w:t>Дифференцированный зачет</w:t>
            </w:r>
          </w:p>
        </w:tc>
        <w:tc>
          <w:tcPr>
            <w:tcW w:w="2552" w:type="dxa"/>
            <w:gridSpan w:val="2"/>
            <w:shd w:val="clear" w:color="auto" w:fill="EAF1DD" w:themeFill="accent3" w:themeFillTint="33"/>
          </w:tcPr>
          <w:p w14:paraId="7D5AD1C4"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sz w:val="20"/>
                <w:szCs w:val="20"/>
              </w:rPr>
            </w:pPr>
            <w:r w:rsidRPr="00CE2BD3">
              <w:rPr>
                <w:b/>
                <w:bCs/>
                <w:sz w:val="20"/>
                <w:szCs w:val="20"/>
              </w:rPr>
              <w:t>2</w:t>
            </w:r>
          </w:p>
        </w:tc>
      </w:tr>
      <w:tr w:rsidR="00BC2674" w:rsidRPr="00CE2BD3" w14:paraId="438619ED" w14:textId="77777777" w:rsidTr="00BC2674">
        <w:trPr>
          <w:trHeight w:val="20"/>
        </w:trPr>
        <w:tc>
          <w:tcPr>
            <w:tcW w:w="13325" w:type="dxa"/>
            <w:gridSpan w:val="3"/>
          </w:tcPr>
          <w:p w14:paraId="2B4FE24A" w14:textId="77777777" w:rsidR="00BC2674" w:rsidRPr="00CE2BD3" w:rsidRDefault="00BC2674" w:rsidP="00BC2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right"/>
              <w:rPr>
                <w:bCs/>
                <w:sz w:val="20"/>
                <w:szCs w:val="20"/>
              </w:rPr>
            </w:pPr>
            <w:r w:rsidRPr="00CE2BD3">
              <w:rPr>
                <w:b/>
                <w:bCs/>
                <w:sz w:val="20"/>
                <w:szCs w:val="20"/>
              </w:rPr>
              <w:t>Всего</w:t>
            </w:r>
          </w:p>
        </w:tc>
        <w:tc>
          <w:tcPr>
            <w:tcW w:w="851" w:type="dxa"/>
            <w:shd w:val="clear" w:color="auto" w:fill="auto"/>
          </w:tcPr>
          <w:p w14:paraId="32A90B8C" w14:textId="77777777" w:rsidR="00BC2674" w:rsidRPr="00CE2BD3" w:rsidRDefault="00BC2674" w:rsidP="00FE0F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i/>
                <w:sz w:val="20"/>
                <w:szCs w:val="20"/>
              </w:rPr>
            </w:pPr>
            <w:r w:rsidRPr="00CE2BD3">
              <w:rPr>
                <w:b/>
                <w:bCs/>
                <w:i/>
                <w:sz w:val="20"/>
                <w:szCs w:val="20"/>
              </w:rPr>
              <w:t>118</w:t>
            </w:r>
          </w:p>
        </w:tc>
        <w:tc>
          <w:tcPr>
            <w:tcW w:w="1701" w:type="dxa"/>
          </w:tcPr>
          <w:p w14:paraId="1A2CCB75" w14:textId="77777777" w:rsidR="00BC2674" w:rsidRPr="00CE2BD3" w:rsidRDefault="00BC267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bl>
    <w:p w14:paraId="0A9D6B73" w14:textId="77777777" w:rsidR="007C5787" w:rsidRPr="005D7152" w:rsidRDefault="007C5787" w:rsidP="003904B2">
      <w:pPr>
        <w:spacing w:line="360" w:lineRule="auto"/>
        <w:sectPr w:rsidR="007C5787" w:rsidRPr="005D7152" w:rsidSect="00B170DB">
          <w:footerReference w:type="even" r:id="rId10"/>
          <w:footerReference w:type="default" r:id="rId11"/>
          <w:pgSz w:w="16840" w:h="11907" w:orient="landscape"/>
          <w:pgMar w:top="851" w:right="1134" w:bottom="567" w:left="992" w:header="709" w:footer="709" w:gutter="0"/>
          <w:cols w:space="720"/>
        </w:sectPr>
      </w:pPr>
    </w:p>
    <w:p w14:paraId="542FBFCB" w14:textId="77777777" w:rsidR="00254B29" w:rsidRPr="005251A1" w:rsidRDefault="00254B29" w:rsidP="005B3713">
      <w:pPr>
        <w:spacing w:line="360" w:lineRule="auto"/>
        <w:jc w:val="center"/>
        <w:rPr>
          <w:b/>
          <w:bCs/>
        </w:rPr>
      </w:pPr>
      <w:r w:rsidRPr="005251A1">
        <w:rPr>
          <w:b/>
          <w:bCs/>
        </w:rPr>
        <w:lastRenderedPageBreak/>
        <w:t xml:space="preserve">3. УСЛОВИЯ РЕАЛИЗАЦИИ ПРОГРАММЫ </w:t>
      </w:r>
      <w:r w:rsidR="003B6A97" w:rsidRPr="005251A1">
        <w:rPr>
          <w:b/>
          <w:bCs/>
        </w:rPr>
        <w:t>УЧЕБНОГО ПРЕДМЕТА</w:t>
      </w:r>
    </w:p>
    <w:p w14:paraId="46DD9E3F" w14:textId="77777777" w:rsidR="003B6A97" w:rsidRPr="003E0103" w:rsidRDefault="003B6A97" w:rsidP="003B6A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3E0103">
        <w:rPr>
          <w:b/>
          <w:bCs/>
        </w:rPr>
        <w:t>3.1. Требования к материально-техническому обеспечению</w:t>
      </w:r>
    </w:p>
    <w:p w14:paraId="3F0CA603" w14:textId="77777777" w:rsidR="005B3713" w:rsidRDefault="005B3713" w:rsidP="003B6A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14:paraId="634993BC" w14:textId="77777777" w:rsidR="003B6A97" w:rsidRPr="003E0103" w:rsidRDefault="003B6A97" w:rsidP="003B6A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F0081A">
        <w:rPr>
          <w:bCs/>
        </w:rPr>
        <w:t>Для реализации программы дисциплины должны быть предусмотрены специальные спортивные объекты: спортивный зал, открытый стадион</w:t>
      </w:r>
      <w:r>
        <w:rPr>
          <w:bCs/>
        </w:rPr>
        <w:t xml:space="preserve">. </w:t>
      </w:r>
    </w:p>
    <w:p w14:paraId="18B57A8D" w14:textId="77777777" w:rsidR="003B6A97" w:rsidRPr="003E0103" w:rsidRDefault="003B6A97" w:rsidP="003B6A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14:paraId="052B323E" w14:textId="77777777" w:rsidR="003B6A97" w:rsidRPr="003E0103" w:rsidRDefault="003B6A97" w:rsidP="003B6A9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3E0103">
        <w:rPr>
          <w:b/>
        </w:rPr>
        <w:t>3.2. Информационное обеспечение обучения</w:t>
      </w:r>
    </w:p>
    <w:p w14:paraId="65331EC8" w14:textId="77777777" w:rsidR="005B3713" w:rsidRDefault="005B3713" w:rsidP="003B6A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14:paraId="7530C993" w14:textId="77777777" w:rsidR="003B6A97" w:rsidRPr="000E63CE" w:rsidRDefault="003B6A97" w:rsidP="003B6A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0E63CE">
        <w:t>Перечень учебных изданий, Интернет-ресурсов, дополнительной литературы</w:t>
      </w:r>
    </w:p>
    <w:p w14:paraId="6BB21452" w14:textId="77777777" w:rsidR="003B6A97" w:rsidRPr="003E0103" w:rsidRDefault="003B6A97" w:rsidP="003B6A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14:paraId="29C27AD0" w14:textId="77777777" w:rsidR="003B6A97" w:rsidRPr="003E0103" w:rsidRDefault="003B6A97" w:rsidP="003B6A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single"/>
        </w:rPr>
      </w:pPr>
      <w:r w:rsidRPr="003E0103">
        <w:rPr>
          <w:bCs/>
          <w:u w:val="single"/>
        </w:rPr>
        <w:t xml:space="preserve">Основные </w:t>
      </w:r>
      <w:r>
        <w:rPr>
          <w:bCs/>
          <w:u w:val="single"/>
        </w:rPr>
        <w:t>источники</w:t>
      </w:r>
      <w:r w:rsidRPr="003E0103">
        <w:rPr>
          <w:bCs/>
          <w:u w:val="single"/>
        </w:rPr>
        <w:t>:</w:t>
      </w:r>
    </w:p>
    <w:p w14:paraId="24EE3C21" w14:textId="77777777" w:rsidR="003B6A97" w:rsidRPr="003E0103" w:rsidRDefault="003B6A97" w:rsidP="003B6A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single"/>
        </w:rPr>
      </w:pPr>
    </w:p>
    <w:p w14:paraId="03F8B0AC" w14:textId="77777777" w:rsidR="008846C4" w:rsidRDefault="008846C4" w:rsidP="008846C4">
      <w:pPr>
        <w:numPr>
          <w:ilvl w:val="0"/>
          <w:numId w:val="20"/>
        </w:numPr>
        <w:ind w:left="0" w:firstLine="709"/>
        <w:jc w:val="both"/>
      </w:pPr>
      <w:proofErr w:type="spellStart"/>
      <w:r>
        <w:t>Виленский</w:t>
      </w:r>
      <w:proofErr w:type="spellEnd"/>
      <w:r>
        <w:t xml:space="preserve">, М. Я. Физическая </w:t>
      </w:r>
      <w:proofErr w:type="gramStart"/>
      <w:r>
        <w:t>культура :</w:t>
      </w:r>
      <w:proofErr w:type="gramEnd"/>
      <w:r>
        <w:t xml:space="preserve"> учебник / М. Я. </w:t>
      </w:r>
      <w:proofErr w:type="spellStart"/>
      <w:r>
        <w:t>Виленский</w:t>
      </w:r>
      <w:proofErr w:type="spellEnd"/>
      <w:r>
        <w:t xml:space="preserve">, А. Г. Горшков. — </w:t>
      </w:r>
      <w:proofErr w:type="gramStart"/>
      <w:r>
        <w:t>Москва :</w:t>
      </w:r>
      <w:proofErr w:type="gramEnd"/>
      <w:r>
        <w:t xml:space="preserve"> </w:t>
      </w:r>
      <w:proofErr w:type="spellStart"/>
      <w:r>
        <w:t>КноРус</w:t>
      </w:r>
      <w:proofErr w:type="spellEnd"/>
      <w:r>
        <w:t xml:space="preserve">, 2026. — 214 с. — ISBN 978-5-406-15281-2. — URL: https://book.ru/book/959228 (дата обращения: 22.06.2026). — </w:t>
      </w:r>
      <w:proofErr w:type="gramStart"/>
      <w:r>
        <w:t>Текст :</w:t>
      </w:r>
      <w:proofErr w:type="gramEnd"/>
      <w:r>
        <w:t xml:space="preserve"> электронный. </w:t>
      </w:r>
    </w:p>
    <w:p w14:paraId="769E768C" w14:textId="77777777" w:rsidR="008846C4" w:rsidRDefault="008846C4" w:rsidP="008846C4">
      <w:pPr>
        <w:numPr>
          <w:ilvl w:val="0"/>
          <w:numId w:val="20"/>
        </w:numPr>
        <w:ind w:left="0" w:firstLine="709"/>
        <w:jc w:val="both"/>
      </w:pPr>
      <w:r>
        <w:t xml:space="preserve">Кузнецов, В. С. Физическая культура : учебник / В. С. Кузнецов, Г. А. </w:t>
      </w:r>
      <w:proofErr w:type="spellStart"/>
      <w:r>
        <w:t>Колодницкий</w:t>
      </w:r>
      <w:proofErr w:type="spellEnd"/>
      <w:r>
        <w:t xml:space="preserve">. — </w:t>
      </w:r>
      <w:proofErr w:type="gramStart"/>
      <w:r>
        <w:t>Москва :</w:t>
      </w:r>
      <w:proofErr w:type="gramEnd"/>
      <w:r>
        <w:t xml:space="preserve"> </w:t>
      </w:r>
      <w:proofErr w:type="spellStart"/>
      <w:r>
        <w:t>КноРус</w:t>
      </w:r>
      <w:proofErr w:type="spellEnd"/>
      <w:r>
        <w:t xml:space="preserve">, 2024. — 256 с. — ISBN 978-5-406-12453-6. — URL: https://book.ru/book/951558 (дата обращения: 22.06.2026). — </w:t>
      </w:r>
      <w:proofErr w:type="gramStart"/>
      <w:r>
        <w:t>Текст :</w:t>
      </w:r>
      <w:proofErr w:type="gramEnd"/>
      <w:r>
        <w:t xml:space="preserve"> электронный. </w:t>
      </w:r>
    </w:p>
    <w:p w14:paraId="3836BE50" w14:textId="77777777" w:rsidR="008846C4" w:rsidRDefault="008846C4" w:rsidP="008846C4">
      <w:pPr>
        <w:numPr>
          <w:ilvl w:val="0"/>
          <w:numId w:val="20"/>
        </w:numPr>
        <w:ind w:left="0" w:firstLine="709"/>
        <w:jc w:val="both"/>
      </w:pPr>
      <w:r>
        <w:t xml:space="preserve">Лисицкая, Т. С. Физическая культура и </w:t>
      </w:r>
      <w:proofErr w:type="gramStart"/>
      <w:r>
        <w:t>фитнес :</w:t>
      </w:r>
      <w:proofErr w:type="gramEnd"/>
      <w:r>
        <w:t xml:space="preserve"> учебник / Т. С. Лисицкая. — </w:t>
      </w:r>
      <w:proofErr w:type="gramStart"/>
      <w:r>
        <w:t>Москва :</w:t>
      </w:r>
      <w:proofErr w:type="gramEnd"/>
      <w:r>
        <w:t xml:space="preserve"> </w:t>
      </w:r>
      <w:proofErr w:type="spellStart"/>
      <w:r>
        <w:t>КноРус</w:t>
      </w:r>
      <w:proofErr w:type="spellEnd"/>
      <w:r>
        <w:t xml:space="preserve">, 2027. — 243 с. — ISBN 978-5-406-16732-8. — URL: https://book.ru/book/963291 (дата обращения: 22.06.2026). — </w:t>
      </w:r>
      <w:proofErr w:type="gramStart"/>
      <w:r>
        <w:t>Текст :</w:t>
      </w:r>
      <w:proofErr w:type="gramEnd"/>
      <w:r>
        <w:t xml:space="preserve"> электронный.</w:t>
      </w:r>
    </w:p>
    <w:p w14:paraId="33CD617E" w14:textId="77777777" w:rsidR="005B3713" w:rsidRPr="005B3713" w:rsidRDefault="005B3713" w:rsidP="005B3713">
      <w:pPr>
        <w:ind w:left="709"/>
        <w:jc w:val="both"/>
        <w:rPr>
          <w:color w:val="000000"/>
          <w:szCs w:val="20"/>
        </w:rPr>
      </w:pPr>
    </w:p>
    <w:tbl>
      <w:tblPr>
        <w:tblW w:w="0" w:type="auto"/>
        <w:tblCellSpacing w:w="0" w:type="dxa"/>
        <w:tblCellMar>
          <w:left w:w="0" w:type="dxa"/>
          <w:right w:w="0" w:type="dxa"/>
        </w:tblCellMar>
        <w:tblLook w:val="04A0" w:firstRow="1" w:lastRow="0" w:firstColumn="1" w:lastColumn="0" w:noHBand="0" w:noVBand="1"/>
      </w:tblPr>
      <w:tblGrid>
        <w:gridCol w:w="6"/>
      </w:tblGrid>
      <w:tr w:rsidR="003B6A97" w:rsidRPr="003E0103" w14:paraId="54F2ABBC" w14:textId="77777777" w:rsidTr="00235E4F">
        <w:trPr>
          <w:tblCellSpacing w:w="0" w:type="dxa"/>
        </w:trPr>
        <w:tc>
          <w:tcPr>
            <w:tcW w:w="0" w:type="auto"/>
            <w:vAlign w:val="center"/>
            <w:hideMark/>
          </w:tcPr>
          <w:p w14:paraId="6921E8F3" w14:textId="77777777" w:rsidR="003B6A97" w:rsidRPr="003E0103" w:rsidRDefault="003B6A97" w:rsidP="00235E4F"/>
        </w:tc>
      </w:tr>
    </w:tbl>
    <w:p w14:paraId="7CB335FE" w14:textId="77777777" w:rsidR="003B6A97" w:rsidRDefault="003B6A97" w:rsidP="003B6A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single"/>
        </w:rPr>
      </w:pPr>
      <w:r>
        <w:rPr>
          <w:bCs/>
          <w:u w:val="single"/>
        </w:rPr>
        <w:t xml:space="preserve">Интернет-ресурсы: </w:t>
      </w:r>
    </w:p>
    <w:p w14:paraId="022B444B" w14:textId="77777777" w:rsidR="003B6A97" w:rsidRDefault="003B6A97" w:rsidP="003B6A9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rPr>
      </w:pPr>
    </w:p>
    <w:p w14:paraId="50E79DD4" w14:textId="77777777" w:rsidR="005B3713" w:rsidRPr="005B3713" w:rsidRDefault="005B3713" w:rsidP="005B3713">
      <w:pPr>
        <w:pStyle w:val="aa"/>
        <w:numPr>
          <w:ilvl w:val="0"/>
          <w:numId w:val="14"/>
        </w:numPr>
        <w:ind w:left="0" w:firstLine="709"/>
        <w:jc w:val="both"/>
        <w:rPr>
          <w:rStyle w:val="a7"/>
          <w:rFonts w:ascii="Times New Roman" w:hAnsi="Times New Roman"/>
          <w:color w:val="auto"/>
          <w:sz w:val="24"/>
          <w:szCs w:val="24"/>
          <w:u w:val="none"/>
        </w:rPr>
      </w:pPr>
      <w:r w:rsidRPr="005B3713">
        <w:rPr>
          <w:rFonts w:ascii="Times New Roman" w:hAnsi="Times New Roman"/>
        </w:rPr>
        <w:t xml:space="preserve">Здоровье и образование [Электронный ресурс]. – Режим доступа: </w:t>
      </w:r>
      <w:hyperlink r:id="rId12" w:history="1">
        <w:r w:rsidRPr="005B3713">
          <w:rPr>
            <w:rStyle w:val="a7"/>
            <w:rFonts w:ascii="Times New Roman" w:hAnsi="Times New Roman"/>
            <w:sz w:val="24"/>
            <w:szCs w:val="24"/>
          </w:rPr>
          <w:t>http://www.valeo.edu.ru</w:t>
        </w:r>
      </w:hyperlink>
      <w:r w:rsidRPr="005B3713">
        <w:rPr>
          <w:rFonts w:ascii="Times New Roman" w:hAnsi="Times New Roman"/>
        </w:rPr>
        <w:t xml:space="preserve">(дата обращения: 15.04.2026). </w:t>
      </w:r>
    </w:p>
    <w:p w14:paraId="609EAAC7" w14:textId="77777777" w:rsidR="005B3713" w:rsidRPr="005B3713" w:rsidRDefault="005B3713" w:rsidP="005B3713">
      <w:pPr>
        <w:pStyle w:val="aa"/>
        <w:numPr>
          <w:ilvl w:val="0"/>
          <w:numId w:val="14"/>
        </w:numPr>
        <w:ind w:left="0" w:firstLine="709"/>
        <w:jc w:val="both"/>
        <w:rPr>
          <w:rStyle w:val="a7"/>
          <w:rFonts w:ascii="Times New Roman" w:hAnsi="Times New Roman"/>
          <w:sz w:val="24"/>
          <w:szCs w:val="24"/>
        </w:rPr>
      </w:pPr>
      <w:r w:rsidRPr="005B3713">
        <w:rPr>
          <w:rFonts w:ascii="Times New Roman" w:hAnsi="Times New Roman"/>
          <w:sz w:val="24"/>
          <w:szCs w:val="24"/>
        </w:rPr>
        <w:t xml:space="preserve">Каталог библиотеки Московского гуманитарного университета [Электронный ресурс]. – Режим доступа: </w:t>
      </w:r>
      <w:hyperlink r:id="rId13" w:history="1">
        <w:r w:rsidRPr="005B3713">
          <w:rPr>
            <w:rStyle w:val="a7"/>
            <w:rFonts w:ascii="Times New Roman" w:hAnsi="Times New Roman"/>
            <w:sz w:val="24"/>
            <w:szCs w:val="24"/>
          </w:rPr>
          <w:t>http://elib.mosgu.ru/</w:t>
        </w:r>
      </w:hyperlink>
      <w:r w:rsidRPr="005B3713">
        <w:rPr>
          <w:rFonts w:ascii="Times New Roman" w:hAnsi="Times New Roman"/>
        </w:rPr>
        <w:t>(дата обращения: 15.04.2026).</w:t>
      </w:r>
    </w:p>
    <w:p w14:paraId="420A8031" w14:textId="77777777" w:rsidR="005B3713" w:rsidRPr="005B3713" w:rsidRDefault="005B3713" w:rsidP="005B3713">
      <w:pPr>
        <w:pStyle w:val="aa"/>
        <w:numPr>
          <w:ilvl w:val="0"/>
          <w:numId w:val="14"/>
        </w:numPr>
        <w:ind w:left="0" w:firstLine="709"/>
        <w:jc w:val="both"/>
        <w:rPr>
          <w:rStyle w:val="a7"/>
          <w:rFonts w:ascii="Times New Roman" w:hAnsi="Times New Roman"/>
          <w:sz w:val="24"/>
          <w:szCs w:val="24"/>
        </w:rPr>
      </w:pPr>
      <w:r w:rsidRPr="005B3713">
        <w:rPr>
          <w:rFonts w:ascii="Times New Roman" w:hAnsi="Times New Roman"/>
          <w:sz w:val="24"/>
          <w:szCs w:val="24"/>
        </w:rPr>
        <w:t xml:space="preserve">Лечебная физкультура и спортивная медицина. Научно-практический журнал [Электронный ресурс]. – Режим доступа: </w:t>
      </w:r>
      <w:hyperlink r:id="rId14" w:history="1">
        <w:r w:rsidRPr="005B3713">
          <w:rPr>
            <w:rStyle w:val="a7"/>
            <w:rFonts w:ascii="Times New Roman" w:hAnsi="Times New Roman"/>
            <w:sz w:val="24"/>
            <w:szCs w:val="24"/>
          </w:rPr>
          <w:t>http://lfksport.ru/</w:t>
        </w:r>
      </w:hyperlink>
      <w:r w:rsidRPr="005B3713">
        <w:rPr>
          <w:rFonts w:ascii="Times New Roman" w:hAnsi="Times New Roman"/>
        </w:rPr>
        <w:t>(дата обращения: 15.04.2026).</w:t>
      </w:r>
    </w:p>
    <w:p w14:paraId="27E4A0DC" w14:textId="77777777" w:rsidR="005B3713" w:rsidRPr="005B3713" w:rsidRDefault="005B3713" w:rsidP="005B3713">
      <w:pPr>
        <w:pStyle w:val="aa"/>
        <w:numPr>
          <w:ilvl w:val="0"/>
          <w:numId w:val="14"/>
        </w:numPr>
        <w:ind w:left="0" w:firstLine="709"/>
        <w:jc w:val="both"/>
        <w:rPr>
          <w:rStyle w:val="a7"/>
          <w:rFonts w:ascii="Times New Roman" w:hAnsi="Times New Roman"/>
          <w:sz w:val="24"/>
          <w:szCs w:val="24"/>
        </w:rPr>
      </w:pPr>
      <w:r w:rsidRPr="005B3713">
        <w:rPr>
          <w:rFonts w:ascii="Times New Roman" w:hAnsi="Times New Roman"/>
          <w:sz w:val="24"/>
          <w:szCs w:val="24"/>
        </w:rPr>
        <w:t xml:space="preserve">Научный портал </w:t>
      </w:r>
      <w:proofErr w:type="spellStart"/>
      <w:r w:rsidRPr="005B3713">
        <w:rPr>
          <w:rFonts w:ascii="Times New Roman" w:hAnsi="Times New Roman"/>
          <w:sz w:val="24"/>
          <w:szCs w:val="24"/>
        </w:rPr>
        <w:t>Теория.Ру</w:t>
      </w:r>
      <w:proofErr w:type="spellEnd"/>
      <w:r w:rsidRPr="005B3713">
        <w:rPr>
          <w:rFonts w:ascii="Times New Roman" w:hAnsi="Times New Roman"/>
          <w:sz w:val="24"/>
          <w:szCs w:val="24"/>
        </w:rPr>
        <w:t xml:space="preserve"> [Электронный ресурс]. – Режим доступа: </w:t>
      </w:r>
      <w:hyperlink r:id="rId15" w:history="1">
        <w:r w:rsidRPr="005B3713">
          <w:rPr>
            <w:rStyle w:val="a7"/>
            <w:rFonts w:ascii="Times New Roman" w:hAnsi="Times New Roman"/>
            <w:sz w:val="24"/>
            <w:szCs w:val="24"/>
          </w:rPr>
          <w:t>http://www.teoriya.ru</w:t>
        </w:r>
      </w:hyperlink>
      <w:r w:rsidRPr="005B3713">
        <w:rPr>
          <w:rFonts w:ascii="Times New Roman" w:hAnsi="Times New Roman"/>
        </w:rPr>
        <w:t>(дата обращения: 15.04.2026).</w:t>
      </w:r>
    </w:p>
    <w:p w14:paraId="08FBCF39" w14:textId="77777777" w:rsidR="005B3713" w:rsidRPr="005B3713" w:rsidRDefault="003B6A97" w:rsidP="005B3713">
      <w:pPr>
        <w:pStyle w:val="aa"/>
        <w:numPr>
          <w:ilvl w:val="0"/>
          <w:numId w:val="14"/>
        </w:numPr>
        <w:ind w:left="0" w:firstLine="709"/>
        <w:jc w:val="both"/>
        <w:rPr>
          <w:rStyle w:val="a7"/>
          <w:rFonts w:ascii="Times New Roman" w:hAnsi="Times New Roman"/>
          <w:sz w:val="24"/>
          <w:szCs w:val="24"/>
        </w:rPr>
      </w:pPr>
      <w:r w:rsidRPr="005B3713">
        <w:rPr>
          <w:rFonts w:ascii="Times New Roman" w:hAnsi="Times New Roman"/>
          <w:sz w:val="24"/>
          <w:szCs w:val="24"/>
        </w:rPr>
        <w:t xml:space="preserve">Официальный сайт Паралимпийского комитета России [Электронный ресурс]. – Режим доступа </w:t>
      </w:r>
      <w:hyperlink r:id="rId16" w:history="1">
        <w:r w:rsidRPr="005B3713">
          <w:rPr>
            <w:rStyle w:val="a7"/>
            <w:rFonts w:ascii="Times New Roman" w:hAnsi="Times New Roman"/>
            <w:sz w:val="24"/>
            <w:szCs w:val="24"/>
          </w:rPr>
          <w:t>https://paralymp.ru/</w:t>
        </w:r>
      </w:hyperlink>
      <w:r w:rsidR="005B3713" w:rsidRPr="005B3713">
        <w:rPr>
          <w:rFonts w:ascii="Times New Roman" w:hAnsi="Times New Roman"/>
        </w:rPr>
        <w:t>(дата обращения: 15.04.2026).</w:t>
      </w:r>
    </w:p>
    <w:p w14:paraId="3F497322" w14:textId="77777777" w:rsidR="005B3713" w:rsidRPr="005B3713" w:rsidRDefault="003B6A97" w:rsidP="005B3713">
      <w:pPr>
        <w:pStyle w:val="aa"/>
        <w:numPr>
          <w:ilvl w:val="0"/>
          <w:numId w:val="14"/>
        </w:numPr>
        <w:ind w:left="0" w:firstLine="709"/>
        <w:jc w:val="both"/>
        <w:rPr>
          <w:rStyle w:val="a7"/>
          <w:rFonts w:ascii="Times New Roman" w:hAnsi="Times New Roman"/>
          <w:sz w:val="24"/>
          <w:szCs w:val="24"/>
        </w:rPr>
      </w:pPr>
      <w:r w:rsidRPr="005B3713">
        <w:rPr>
          <w:rFonts w:ascii="Times New Roman" w:hAnsi="Times New Roman"/>
          <w:sz w:val="24"/>
          <w:szCs w:val="24"/>
        </w:rPr>
        <w:t xml:space="preserve">Официальный сайт Олимпийского комитета России [Электронный ресурс]. – Режим доступа: </w:t>
      </w:r>
      <w:hyperlink r:id="rId17" w:history="1">
        <w:r w:rsidRPr="005B3713">
          <w:rPr>
            <w:rStyle w:val="a7"/>
            <w:rFonts w:ascii="Times New Roman" w:hAnsi="Times New Roman"/>
            <w:sz w:val="24"/>
            <w:szCs w:val="24"/>
          </w:rPr>
          <w:t>http://www.olympic.ru</w:t>
        </w:r>
      </w:hyperlink>
      <w:r w:rsidR="005B3713" w:rsidRPr="005B3713">
        <w:rPr>
          <w:rFonts w:ascii="Times New Roman" w:hAnsi="Times New Roman"/>
        </w:rPr>
        <w:t>(дата обращения: 15.04.2026).</w:t>
      </w:r>
    </w:p>
    <w:p w14:paraId="7FD2A661" w14:textId="77777777" w:rsidR="005B3713" w:rsidRPr="005B3713" w:rsidRDefault="003B6A97" w:rsidP="005B3713">
      <w:pPr>
        <w:pStyle w:val="aa"/>
        <w:numPr>
          <w:ilvl w:val="0"/>
          <w:numId w:val="14"/>
        </w:numPr>
        <w:ind w:left="0" w:firstLine="709"/>
        <w:jc w:val="both"/>
        <w:rPr>
          <w:rStyle w:val="a7"/>
          <w:rFonts w:ascii="Times New Roman" w:hAnsi="Times New Roman"/>
          <w:sz w:val="24"/>
          <w:szCs w:val="24"/>
        </w:rPr>
      </w:pPr>
      <w:r w:rsidRPr="005B3713">
        <w:rPr>
          <w:rFonts w:ascii="Times New Roman" w:hAnsi="Times New Roman"/>
          <w:sz w:val="24"/>
          <w:szCs w:val="24"/>
        </w:rPr>
        <w:t xml:space="preserve">Российская спортивная энциклопедия [Электронный ресурс]. – Режим доступа: </w:t>
      </w:r>
      <w:hyperlink r:id="rId18" w:history="1">
        <w:r w:rsidRPr="005B3713">
          <w:rPr>
            <w:rStyle w:val="a7"/>
            <w:rFonts w:ascii="Times New Roman" w:hAnsi="Times New Roman"/>
            <w:sz w:val="24"/>
            <w:szCs w:val="24"/>
          </w:rPr>
          <w:t>http://www.libsport.ru/</w:t>
        </w:r>
      </w:hyperlink>
      <w:r w:rsidR="005B3713" w:rsidRPr="005B3713">
        <w:rPr>
          <w:rFonts w:ascii="Times New Roman" w:hAnsi="Times New Roman"/>
        </w:rPr>
        <w:t>(дата обращения: 15.04.2026).</w:t>
      </w:r>
    </w:p>
    <w:p w14:paraId="4F45DEEF" w14:textId="77777777" w:rsidR="005B3713" w:rsidRPr="005B3713" w:rsidRDefault="005B3713" w:rsidP="005B3713">
      <w:pPr>
        <w:pStyle w:val="aa"/>
        <w:numPr>
          <w:ilvl w:val="0"/>
          <w:numId w:val="14"/>
        </w:numPr>
        <w:ind w:left="0" w:firstLine="709"/>
        <w:jc w:val="both"/>
        <w:rPr>
          <w:rFonts w:ascii="Times New Roman" w:hAnsi="Times New Roman"/>
          <w:color w:val="0000FF"/>
          <w:sz w:val="24"/>
          <w:szCs w:val="24"/>
          <w:u w:val="single"/>
        </w:rPr>
      </w:pPr>
      <w:r w:rsidRPr="005B3713">
        <w:rPr>
          <w:rFonts w:ascii="Times New Roman" w:hAnsi="Times New Roman"/>
          <w:sz w:val="24"/>
          <w:szCs w:val="24"/>
        </w:rPr>
        <w:t xml:space="preserve">Электронные книги по спортивной тематике [Электронный ресурс]. – Режим доступа: </w:t>
      </w:r>
      <w:hyperlink r:id="rId19" w:history="1">
        <w:r w:rsidRPr="005B3713">
          <w:rPr>
            <w:rStyle w:val="a7"/>
            <w:rFonts w:ascii="Times New Roman" w:hAnsi="Times New Roman"/>
            <w:sz w:val="24"/>
            <w:szCs w:val="24"/>
          </w:rPr>
          <w:t>http://www.teoriya.ru/studentu/booksport/index.php</w:t>
        </w:r>
      </w:hyperlink>
      <w:r w:rsidRPr="005B3713">
        <w:rPr>
          <w:rFonts w:ascii="Times New Roman" w:hAnsi="Times New Roman"/>
        </w:rPr>
        <w:t>(дата обращения: 15.04.2026).</w:t>
      </w:r>
    </w:p>
    <w:p w14:paraId="46864EDD" w14:textId="77777777" w:rsidR="005B3713" w:rsidRPr="0075505D" w:rsidRDefault="005B3713" w:rsidP="003B6A97">
      <w:pPr>
        <w:ind w:firstLine="567"/>
        <w:jc w:val="both"/>
      </w:pPr>
    </w:p>
    <w:tbl>
      <w:tblPr>
        <w:tblW w:w="0" w:type="auto"/>
        <w:tblCellSpacing w:w="0" w:type="dxa"/>
        <w:tblCellMar>
          <w:left w:w="0" w:type="dxa"/>
          <w:right w:w="0" w:type="dxa"/>
        </w:tblCellMar>
        <w:tblLook w:val="04A0" w:firstRow="1" w:lastRow="0" w:firstColumn="1" w:lastColumn="0" w:noHBand="0" w:noVBand="1"/>
      </w:tblPr>
      <w:tblGrid>
        <w:gridCol w:w="6"/>
      </w:tblGrid>
      <w:tr w:rsidR="003B6A97" w:rsidRPr="005D7152" w14:paraId="091376FA" w14:textId="77777777" w:rsidTr="00235E4F">
        <w:trPr>
          <w:tblCellSpacing w:w="0" w:type="dxa"/>
        </w:trPr>
        <w:tc>
          <w:tcPr>
            <w:tcW w:w="0" w:type="auto"/>
            <w:vAlign w:val="center"/>
            <w:hideMark/>
          </w:tcPr>
          <w:p w14:paraId="298C5E89" w14:textId="77777777" w:rsidR="003B6A97" w:rsidRPr="005D7152" w:rsidRDefault="003B6A97" w:rsidP="00235E4F"/>
        </w:tc>
      </w:tr>
    </w:tbl>
    <w:p w14:paraId="4AC81A0E" w14:textId="77777777" w:rsidR="00892B67" w:rsidRPr="0075505D" w:rsidRDefault="00892B67" w:rsidP="0075505D">
      <w:pPr>
        <w:pStyle w:val="aa"/>
        <w:ind w:left="0"/>
        <w:jc w:val="both"/>
        <w:rPr>
          <w:rFonts w:ascii="Times New Roman" w:hAnsi="Times New Roman"/>
          <w:sz w:val="24"/>
          <w:szCs w:val="24"/>
        </w:rPr>
      </w:pPr>
    </w:p>
    <w:tbl>
      <w:tblPr>
        <w:tblW w:w="0" w:type="auto"/>
        <w:tblCellSpacing w:w="0" w:type="dxa"/>
        <w:tblCellMar>
          <w:left w:w="0" w:type="dxa"/>
          <w:right w:w="0" w:type="dxa"/>
        </w:tblCellMar>
        <w:tblLook w:val="04A0" w:firstRow="1" w:lastRow="0" w:firstColumn="1" w:lastColumn="0" w:noHBand="0" w:noVBand="1"/>
      </w:tblPr>
      <w:tblGrid>
        <w:gridCol w:w="6"/>
      </w:tblGrid>
      <w:tr w:rsidR="00254B29" w:rsidRPr="005D7152" w14:paraId="7EE734A1" w14:textId="77777777" w:rsidTr="001E613C">
        <w:trPr>
          <w:tblCellSpacing w:w="0" w:type="dxa"/>
        </w:trPr>
        <w:tc>
          <w:tcPr>
            <w:tcW w:w="0" w:type="auto"/>
            <w:vAlign w:val="center"/>
            <w:hideMark/>
          </w:tcPr>
          <w:p w14:paraId="799C5EA1" w14:textId="77777777" w:rsidR="00254B29" w:rsidRPr="005D7152" w:rsidRDefault="00254B29" w:rsidP="001E613C"/>
        </w:tc>
      </w:tr>
    </w:tbl>
    <w:p w14:paraId="06DB054B" w14:textId="77777777" w:rsidR="00254B29" w:rsidRPr="005251A1" w:rsidRDefault="00254B29" w:rsidP="00254B2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caps/>
        </w:rPr>
      </w:pPr>
    </w:p>
    <w:p w14:paraId="1B66CB04" w14:textId="77777777" w:rsidR="00254B29" w:rsidRPr="005251A1" w:rsidRDefault="00254B29" w:rsidP="00254B2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jc w:val="center"/>
        <w:rPr>
          <w:b/>
          <w:caps/>
        </w:rPr>
      </w:pPr>
      <w:r w:rsidRPr="005251A1">
        <w:rPr>
          <w:b/>
          <w:caps/>
        </w:rPr>
        <w:t>4. Контроль и оценка результатов освоения учебного предмета</w:t>
      </w:r>
    </w:p>
    <w:p w14:paraId="518717D7" w14:textId="77777777" w:rsidR="005B3713" w:rsidRDefault="005B3713" w:rsidP="005B3713"/>
    <w:p w14:paraId="46AA8692" w14:textId="77777777" w:rsidR="00F46FE8" w:rsidRPr="005251A1" w:rsidRDefault="00F46FE8" w:rsidP="00F46FE8">
      <w:pPr>
        <w:numPr>
          <w:ilvl w:val="1"/>
          <w:numId w:val="15"/>
        </w:numPr>
        <w:ind w:hanging="719"/>
        <w:jc w:val="both"/>
        <w:rPr>
          <w:b/>
          <w:bCs/>
        </w:rPr>
      </w:pPr>
      <w:r w:rsidRPr="005251A1">
        <w:rPr>
          <w:b/>
          <w:bCs/>
        </w:rPr>
        <w:t>Условия промежуточной аттестации</w:t>
      </w:r>
    </w:p>
    <w:p w14:paraId="16F9655C" w14:textId="77777777" w:rsidR="00F46FE8" w:rsidRDefault="00F46FE8" w:rsidP="00F46FE8">
      <w:pPr>
        <w:ind w:left="1428"/>
        <w:jc w:val="both"/>
      </w:pPr>
    </w:p>
    <w:p w14:paraId="78B2377C" w14:textId="77777777" w:rsidR="00F46FE8" w:rsidRDefault="00F46FE8" w:rsidP="00DB60AA">
      <w:pPr>
        <w:spacing w:line="276" w:lineRule="auto"/>
        <w:ind w:firstLine="709"/>
        <w:jc w:val="both"/>
      </w:pPr>
      <w:r>
        <w:lastRenderedPageBreak/>
        <w:t xml:space="preserve">Промежуточная аттестация проводится в форме письменного дифференцированного зачета, по завершению освоения учебного материала по дисциплине Физическая культура. </w:t>
      </w:r>
    </w:p>
    <w:p w14:paraId="680791AC" w14:textId="77777777" w:rsidR="00F46FE8" w:rsidRDefault="00F46FE8" w:rsidP="00DB60AA">
      <w:pPr>
        <w:spacing w:line="276" w:lineRule="auto"/>
        <w:ind w:firstLine="709"/>
        <w:jc w:val="both"/>
      </w:pPr>
      <w:r>
        <w:t>В билет включен один теоретический вопрос. Дифференцированный зачет проводится в письменной форме. Студенту необходимо дать письменный развернутый ответ по теме билета (не менее 250 слов). На ответ студенту отводится 80 минут. По итогам выставляется дифференцированная оценка с учетом шкалы оценивания.</w:t>
      </w:r>
    </w:p>
    <w:p w14:paraId="056C569E" w14:textId="77777777" w:rsidR="00F46FE8" w:rsidRDefault="00F46FE8" w:rsidP="00F46FE8"/>
    <w:p w14:paraId="2843AACA" w14:textId="77777777" w:rsidR="00F46FE8" w:rsidRPr="005251A1" w:rsidRDefault="00F46FE8" w:rsidP="00F46FE8">
      <w:pPr>
        <w:numPr>
          <w:ilvl w:val="1"/>
          <w:numId w:val="15"/>
        </w:numPr>
        <w:ind w:hanging="719"/>
        <w:rPr>
          <w:b/>
          <w:bCs/>
        </w:rPr>
      </w:pPr>
      <w:r w:rsidRPr="005251A1">
        <w:rPr>
          <w:b/>
          <w:bCs/>
        </w:rPr>
        <w:t>Перечень объектов оценивания</w:t>
      </w:r>
    </w:p>
    <w:tbl>
      <w:tblPr>
        <w:tblpPr w:leftFromText="180" w:rightFromText="180" w:bottomFromText="200" w:vertAnchor="text" w:horzAnchor="margin" w:tblpY="492"/>
        <w:tblW w:w="9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1985"/>
        <w:gridCol w:w="1641"/>
      </w:tblGrid>
      <w:tr w:rsidR="00F46FE8" w14:paraId="206618A8" w14:textId="77777777" w:rsidTr="00F46FE8">
        <w:tc>
          <w:tcPr>
            <w:tcW w:w="5778" w:type="dxa"/>
            <w:tcBorders>
              <w:top w:val="single" w:sz="4" w:space="0" w:color="auto"/>
              <w:left w:val="single" w:sz="4" w:space="0" w:color="auto"/>
              <w:bottom w:val="single" w:sz="4" w:space="0" w:color="auto"/>
              <w:right w:val="single" w:sz="4" w:space="0" w:color="auto"/>
            </w:tcBorders>
            <w:hideMark/>
          </w:tcPr>
          <w:p w14:paraId="46FBD47C" w14:textId="77777777" w:rsidR="00F46FE8" w:rsidRDefault="00F46FE8">
            <w:pPr>
              <w:spacing w:line="276" w:lineRule="auto"/>
              <w:rPr>
                <w:lang w:eastAsia="en-US"/>
              </w:rPr>
            </w:pPr>
            <w:r>
              <w:rPr>
                <w:lang w:eastAsia="en-US"/>
              </w:rPr>
              <w:t xml:space="preserve">Объекты оценивания </w:t>
            </w:r>
          </w:p>
        </w:tc>
        <w:tc>
          <w:tcPr>
            <w:tcW w:w="1985" w:type="dxa"/>
            <w:tcBorders>
              <w:top w:val="single" w:sz="4" w:space="0" w:color="auto"/>
              <w:left w:val="single" w:sz="4" w:space="0" w:color="auto"/>
              <w:bottom w:val="single" w:sz="4" w:space="0" w:color="auto"/>
              <w:right w:val="single" w:sz="4" w:space="0" w:color="auto"/>
            </w:tcBorders>
            <w:hideMark/>
          </w:tcPr>
          <w:p w14:paraId="46136F5D" w14:textId="77777777" w:rsidR="00F46FE8" w:rsidRDefault="00F46FE8">
            <w:pPr>
              <w:spacing w:line="276" w:lineRule="auto"/>
              <w:rPr>
                <w:lang w:eastAsia="en-US"/>
              </w:rPr>
            </w:pPr>
            <w:r>
              <w:rPr>
                <w:lang w:eastAsia="en-US"/>
              </w:rPr>
              <w:t>Тип задания;</w:t>
            </w:r>
          </w:p>
          <w:p w14:paraId="72A42636" w14:textId="77777777" w:rsidR="00F46FE8" w:rsidRDefault="00F46FE8">
            <w:pPr>
              <w:spacing w:line="276" w:lineRule="auto"/>
              <w:rPr>
                <w:lang w:eastAsia="en-US"/>
              </w:rPr>
            </w:pPr>
            <w:r>
              <w:rPr>
                <w:lang w:eastAsia="en-US"/>
              </w:rPr>
              <w:t>№ вопроса, билета</w:t>
            </w:r>
          </w:p>
        </w:tc>
        <w:tc>
          <w:tcPr>
            <w:tcW w:w="1641" w:type="dxa"/>
            <w:tcBorders>
              <w:top w:val="single" w:sz="4" w:space="0" w:color="auto"/>
              <w:left w:val="single" w:sz="4" w:space="0" w:color="auto"/>
              <w:bottom w:val="single" w:sz="4" w:space="0" w:color="auto"/>
              <w:right w:val="single" w:sz="4" w:space="0" w:color="auto"/>
            </w:tcBorders>
            <w:hideMark/>
          </w:tcPr>
          <w:p w14:paraId="1E5AE73F" w14:textId="77777777" w:rsidR="00F46FE8" w:rsidRDefault="00F46FE8">
            <w:pPr>
              <w:spacing w:line="276" w:lineRule="auto"/>
              <w:rPr>
                <w:lang w:eastAsia="en-US"/>
              </w:rPr>
            </w:pPr>
            <w:r>
              <w:rPr>
                <w:lang w:eastAsia="en-US"/>
              </w:rPr>
              <w:t>Форма аттестации</w:t>
            </w:r>
          </w:p>
        </w:tc>
      </w:tr>
      <w:tr w:rsidR="00F46FE8" w14:paraId="528814CA" w14:textId="77777777" w:rsidTr="00F46FE8">
        <w:tc>
          <w:tcPr>
            <w:tcW w:w="5778" w:type="dxa"/>
            <w:tcBorders>
              <w:top w:val="single" w:sz="4" w:space="0" w:color="auto"/>
              <w:left w:val="single" w:sz="4" w:space="0" w:color="auto"/>
              <w:bottom w:val="single" w:sz="4" w:space="0" w:color="auto"/>
              <w:right w:val="single" w:sz="4" w:space="0" w:color="auto"/>
            </w:tcBorders>
            <w:hideMark/>
          </w:tcPr>
          <w:p w14:paraId="07CCA46D" w14:textId="77777777" w:rsidR="00F46FE8" w:rsidRDefault="00F46FE8">
            <w:pPr>
              <w:spacing w:line="276" w:lineRule="auto"/>
              <w:rPr>
                <w:lang w:eastAsia="en-US"/>
              </w:rPr>
            </w:pPr>
            <w:r>
              <w:rPr>
                <w:lang w:eastAsia="en-US"/>
              </w:rPr>
              <w:t>уметь:</w:t>
            </w:r>
          </w:p>
          <w:p w14:paraId="50CC9056" w14:textId="77777777" w:rsidR="00F46FE8" w:rsidRDefault="00F46FE8" w:rsidP="00F46FE8">
            <w:pPr>
              <w:numPr>
                <w:ilvl w:val="0"/>
                <w:numId w:val="16"/>
              </w:numPr>
              <w:spacing w:line="276" w:lineRule="auto"/>
              <w:ind w:left="0" w:firstLine="0"/>
              <w:jc w:val="both"/>
              <w:rPr>
                <w:lang w:eastAsia="en-US"/>
              </w:rPr>
            </w:pPr>
            <w:r>
              <w:rPr>
                <w:lang w:eastAsia="en-US"/>
              </w:rPr>
              <w:t>использовать физкультурно-оздоровительную деятельность для укрепления здоровья, достижения жизненных и профессиональных целей;</w:t>
            </w:r>
          </w:p>
          <w:p w14:paraId="52CA098F" w14:textId="77777777" w:rsidR="00F46FE8" w:rsidRDefault="00F46FE8" w:rsidP="00F46FE8">
            <w:pPr>
              <w:numPr>
                <w:ilvl w:val="0"/>
                <w:numId w:val="16"/>
              </w:numPr>
              <w:spacing w:line="276" w:lineRule="auto"/>
              <w:ind w:left="0" w:firstLine="0"/>
              <w:jc w:val="both"/>
              <w:rPr>
                <w:lang w:eastAsia="en-US"/>
              </w:rPr>
            </w:pPr>
            <w:r>
              <w:rPr>
                <w:lang w:eastAsia="en-US"/>
              </w:rPr>
              <w:t>применять рациональные приемы двигательных функций в профессиональной деятельности;</w:t>
            </w:r>
          </w:p>
          <w:p w14:paraId="2BDD9661" w14:textId="77777777" w:rsidR="00F46FE8" w:rsidRDefault="00F46FE8" w:rsidP="00F46FE8">
            <w:pPr>
              <w:numPr>
                <w:ilvl w:val="0"/>
                <w:numId w:val="16"/>
              </w:numPr>
              <w:spacing w:line="276" w:lineRule="auto"/>
              <w:ind w:left="0" w:firstLine="0"/>
              <w:rPr>
                <w:lang w:eastAsia="en-US"/>
              </w:rPr>
            </w:pPr>
            <w:r>
              <w:rPr>
                <w:lang w:eastAsia="en-US"/>
              </w:rPr>
              <w:t>пользоваться средствами профилактики перенапряжения, характерными для данной профессии / специальности</w:t>
            </w:r>
          </w:p>
        </w:tc>
        <w:tc>
          <w:tcPr>
            <w:tcW w:w="1985" w:type="dxa"/>
            <w:tcBorders>
              <w:top w:val="single" w:sz="4" w:space="0" w:color="auto"/>
              <w:left w:val="single" w:sz="4" w:space="0" w:color="auto"/>
              <w:bottom w:val="single" w:sz="4" w:space="0" w:color="auto"/>
              <w:right w:val="single" w:sz="4" w:space="0" w:color="auto"/>
            </w:tcBorders>
          </w:tcPr>
          <w:p w14:paraId="6EDEE280" w14:textId="77777777" w:rsidR="00F46FE8" w:rsidRDefault="00F46FE8">
            <w:pPr>
              <w:spacing w:line="276" w:lineRule="auto"/>
              <w:rPr>
                <w:lang w:eastAsia="en-US"/>
              </w:rPr>
            </w:pPr>
            <w:r>
              <w:rPr>
                <w:lang w:eastAsia="en-US"/>
              </w:rPr>
              <w:t>Нормативы</w:t>
            </w:r>
          </w:p>
          <w:p w14:paraId="77A42B7A" w14:textId="77777777" w:rsidR="00F46FE8" w:rsidRDefault="00F46FE8">
            <w:pPr>
              <w:spacing w:line="276" w:lineRule="auto"/>
              <w:rPr>
                <w:lang w:eastAsia="en-US"/>
              </w:rPr>
            </w:pPr>
          </w:p>
        </w:tc>
        <w:tc>
          <w:tcPr>
            <w:tcW w:w="1641" w:type="dxa"/>
            <w:vMerge w:val="restart"/>
            <w:tcBorders>
              <w:top w:val="single" w:sz="4" w:space="0" w:color="auto"/>
              <w:left w:val="single" w:sz="4" w:space="0" w:color="auto"/>
              <w:bottom w:val="single" w:sz="4" w:space="0" w:color="auto"/>
              <w:right w:val="single" w:sz="4" w:space="0" w:color="auto"/>
            </w:tcBorders>
            <w:vAlign w:val="center"/>
            <w:hideMark/>
          </w:tcPr>
          <w:p w14:paraId="7024E592" w14:textId="77777777" w:rsidR="00F46FE8" w:rsidRDefault="00F46FE8">
            <w:pPr>
              <w:spacing w:line="276" w:lineRule="auto"/>
              <w:rPr>
                <w:lang w:eastAsia="en-US"/>
              </w:rPr>
            </w:pPr>
            <w:r>
              <w:rPr>
                <w:lang w:eastAsia="en-US"/>
              </w:rPr>
              <w:t>Оценка</w:t>
            </w:r>
          </w:p>
        </w:tc>
      </w:tr>
      <w:tr w:rsidR="00F46FE8" w14:paraId="5F413EF3" w14:textId="77777777" w:rsidTr="00F46FE8">
        <w:tc>
          <w:tcPr>
            <w:tcW w:w="5778" w:type="dxa"/>
            <w:tcBorders>
              <w:top w:val="single" w:sz="4" w:space="0" w:color="auto"/>
              <w:left w:val="single" w:sz="4" w:space="0" w:color="auto"/>
              <w:bottom w:val="single" w:sz="4" w:space="0" w:color="auto"/>
              <w:right w:val="single" w:sz="4" w:space="0" w:color="auto"/>
            </w:tcBorders>
            <w:hideMark/>
          </w:tcPr>
          <w:p w14:paraId="499261DF" w14:textId="77777777" w:rsidR="00F46FE8" w:rsidRDefault="00F46FE8">
            <w:pPr>
              <w:spacing w:line="276" w:lineRule="auto"/>
              <w:rPr>
                <w:lang w:eastAsia="en-US"/>
              </w:rPr>
            </w:pPr>
            <w:r>
              <w:rPr>
                <w:lang w:eastAsia="en-US"/>
              </w:rPr>
              <w:t>знать:</w:t>
            </w:r>
          </w:p>
          <w:p w14:paraId="0FC195B6" w14:textId="77777777" w:rsidR="00F46FE8" w:rsidRDefault="00F46FE8" w:rsidP="00F46FE8">
            <w:pPr>
              <w:widowControl w:val="0"/>
              <w:numPr>
                <w:ilvl w:val="0"/>
                <w:numId w:val="17"/>
              </w:numPr>
              <w:spacing w:after="160" w:line="276" w:lineRule="auto"/>
              <w:ind w:left="0" w:firstLine="0"/>
              <w:jc w:val="both"/>
              <w:rPr>
                <w:color w:val="000000"/>
                <w:szCs w:val="20"/>
                <w:lang w:eastAsia="en-US"/>
              </w:rPr>
            </w:pPr>
            <w:r>
              <w:rPr>
                <w:color w:val="000000"/>
                <w:szCs w:val="20"/>
                <w:lang w:eastAsia="en-US"/>
              </w:rPr>
              <w:t>роль физической культуры в общекультурном, профессиональном и социальном развитии человека;</w:t>
            </w:r>
          </w:p>
          <w:p w14:paraId="10991799" w14:textId="77777777" w:rsidR="00F46FE8" w:rsidRDefault="00F46FE8" w:rsidP="00F46FE8">
            <w:pPr>
              <w:widowControl w:val="0"/>
              <w:numPr>
                <w:ilvl w:val="0"/>
                <w:numId w:val="17"/>
              </w:numPr>
              <w:spacing w:after="160" w:line="276" w:lineRule="auto"/>
              <w:ind w:left="0" w:firstLine="0"/>
              <w:jc w:val="both"/>
              <w:rPr>
                <w:color w:val="000000"/>
                <w:szCs w:val="20"/>
                <w:lang w:eastAsia="en-US"/>
              </w:rPr>
            </w:pPr>
            <w:r>
              <w:rPr>
                <w:color w:val="000000"/>
                <w:szCs w:val="20"/>
                <w:lang w:eastAsia="en-US"/>
              </w:rPr>
              <w:t>основы здорового образа жизни;</w:t>
            </w:r>
          </w:p>
          <w:p w14:paraId="5C2B1010" w14:textId="77777777" w:rsidR="00F46FE8" w:rsidRDefault="00F46FE8" w:rsidP="00F46FE8">
            <w:pPr>
              <w:widowControl w:val="0"/>
              <w:numPr>
                <w:ilvl w:val="0"/>
                <w:numId w:val="17"/>
              </w:numPr>
              <w:spacing w:after="160" w:line="276" w:lineRule="auto"/>
              <w:ind w:left="0" w:firstLine="0"/>
              <w:jc w:val="both"/>
              <w:rPr>
                <w:color w:val="000000"/>
                <w:szCs w:val="20"/>
                <w:lang w:eastAsia="en-US"/>
              </w:rPr>
            </w:pPr>
            <w:r>
              <w:rPr>
                <w:color w:val="000000"/>
                <w:szCs w:val="20"/>
                <w:lang w:eastAsia="en-US"/>
              </w:rPr>
              <w:t>условия профессиональной деятельности и зоны риска физического здоровья для данной профессии;</w:t>
            </w:r>
          </w:p>
          <w:p w14:paraId="7B141A96" w14:textId="77777777" w:rsidR="00F46FE8" w:rsidRDefault="00F46FE8" w:rsidP="00F46FE8">
            <w:pPr>
              <w:widowControl w:val="0"/>
              <w:numPr>
                <w:ilvl w:val="0"/>
                <w:numId w:val="17"/>
              </w:numPr>
              <w:spacing w:after="160" w:line="276" w:lineRule="auto"/>
              <w:ind w:left="0" w:firstLine="0"/>
              <w:jc w:val="both"/>
              <w:rPr>
                <w:color w:val="000000"/>
                <w:szCs w:val="20"/>
                <w:lang w:eastAsia="en-US"/>
              </w:rPr>
            </w:pPr>
            <w:r>
              <w:rPr>
                <w:color w:val="000000"/>
                <w:szCs w:val="20"/>
                <w:lang w:eastAsia="en-US"/>
              </w:rPr>
              <w:t>правила и способы планирования системы индивидуальных занятий физическими упражнениями различной направленности</w:t>
            </w:r>
          </w:p>
        </w:tc>
        <w:tc>
          <w:tcPr>
            <w:tcW w:w="1985" w:type="dxa"/>
            <w:tcBorders>
              <w:top w:val="single" w:sz="4" w:space="0" w:color="auto"/>
              <w:left w:val="single" w:sz="4" w:space="0" w:color="auto"/>
              <w:bottom w:val="single" w:sz="4" w:space="0" w:color="auto"/>
              <w:right w:val="single" w:sz="4" w:space="0" w:color="auto"/>
            </w:tcBorders>
          </w:tcPr>
          <w:p w14:paraId="4D4CF875" w14:textId="77777777" w:rsidR="00F46FE8" w:rsidRDefault="00F46FE8">
            <w:pPr>
              <w:spacing w:line="276" w:lineRule="auto"/>
              <w:rPr>
                <w:lang w:eastAsia="en-US"/>
              </w:rPr>
            </w:pPr>
            <w:r>
              <w:rPr>
                <w:lang w:eastAsia="en-US"/>
              </w:rPr>
              <w:t>Вопросы № 1-11</w:t>
            </w:r>
          </w:p>
          <w:p w14:paraId="1CE48609" w14:textId="77777777" w:rsidR="00F46FE8" w:rsidRDefault="00F46FE8">
            <w:pPr>
              <w:spacing w:line="276" w:lineRule="auto"/>
              <w:rPr>
                <w:lang w:eastAsia="en-US"/>
              </w:rPr>
            </w:pPr>
            <w:r>
              <w:rPr>
                <w:lang w:eastAsia="en-US"/>
              </w:rPr>
              <w:t>Вопросы № 1-11</w:t>
            </w:r>
          </w:p>
          <w:p w14:paraId="05F6BF78" w14:textId="77777777" w:rsidR="00F46FE8" w:rsidRDefault="00F46FE8">
            <w:pPr>
              <w:spacing w:line="276" w:lineRule="auto"/>
              <w:rPr>
                <w:lang w:eastAsia="en-US"/>
              </w:rPr>
            </w:pPr>
          </w:p>
        </w:tc>
        <w:tc>
          <w:tcPr>
            <w:tcW w:w="1641" w:type="dxa"/>
            <w:vMerge/>
            <w:tcBorders>
              <w:top w:val="single" w:sz="4" w:space="0" w:color="auto"/>
              <w:left w:val="single" w:sz="4" w:space="0" w:color="auto"/>
              <w:bottom w:val="single" w:sz="4" w:space="0" w:color="auto"/>
              <w:right w:val="single" w:sz="4" w:space="0" w:color="auto"/>
            </w:tcBorders>
            <w:vAlign w:val="center"/>
            <w:hideMark/>
          </w:tcPr>
          <w:p w14:paraId="661C1AE9" w14:textId="77777777" w:rsidR="00F46FE8" w:rsidRDefault="00F46FE8">
            <w:pPr>
              <w:rPr>
                <w:lang w:eastAsia="en-US"/>
              </w:rPr>
            </w:pPr>
          </w:p>
        </w:tc>
      </w:tr>
    </w:tbl>
    <w:p w14:paraId="6518D61A" w14:textId="77777777" w:rsidR="00F46FE8" w:rsidRDefault="00F46FE8" w:rsidP="00F46FE8">
      <w:pPr>
        <w:spacing w:after="200" w:line="276" w:lineRule="auto"/>
        <w:ind w:left="720"/>
        <w:contextualSpacing/>
        <w:jc w:val="center"/>
        <w:rPr>
          <w:rFonts w:eastAsiaTheme="minorHAnsi"/>
          <w:b/>
          <w:sz w:val="28"/>
          <w:szCs w:val="22"/>
          <w:lang w:eastAsia="en-US"/>
        </w:rPr>
      </w:pPr>
    </w:p>
    <w:p w14:paraId="04DA9DE2" w14:textId="77777777" w:rsidR="00F46FE8" w:rsidRPr="005251A1" w:rsidRDefault="00F46FE8" w:rsidP="00F46FE8">
      <w:pPr>
        <w:spacing w:after="200" w:line="276" w:lineRule="auto"/>
        <w:ind w:left="720"/>
        <w:contextualSpacing/>
        <w:jc w:val="center"/>
        <w:rPr>
          <w:rFonts w:eastAsiaTheme="minorHAnsi"/>
          <w:b/>
          <w:lang w:eastAsia="en-US"/>
        </w:rPr>
      </w:pPr>
      <w:r w:rsidRPr="005251A1">
        <w:rPr>
          <w:rFonts w:eastAsiaTheme="minorHAnsi"/>
          <w:b/>
          <w:lang w:eastAsia="en-US"/>
        </w:rPr>
        <w:t>Контрольно-оценочные материалы 1 семестр</w:t>
      </w:r>
    </w:p>
    <w:p w14:paraId="51E792EF" w14:textId="77777777" w:rsidR="00F46FE8" w:rsidRDefault="00F46FE8" w:rsidP="00F46FE8">
      <w:pPr>
        <w:spacing w:after="200" w:line="276" w:lineRule="auto"/>
        <w:ind w:left="720"/>
        <w:contextualSpacing/>
        <w:jc w:val="center"/>
        <w:rPr>
          <w:rFonts w:eastAsiaTheme="minorHAnsi"/>
          <w:b/>
          <w:sz w:val="28"/>
          <w:szCs w:val="22"/>
          <w:lang w:eastAsia="en-US"/>
        </w:rPr>
      </w:pPr>
    </w:p>
    <w:p w14:paraId="3BFCBEA1" w14:textId="77777777" w:rsidR="00F46FE8" w:rsidRPr="00F46FE8" w:rsidRDefault="00F46FE8" w:rsidP="00F46FE8">
      <w:pPr>
        <w:spacing w:after="200" w:line="276" w:lineRule="auto"/>
        <w:ind w:left="720"/>
        <w:contextualSpacing/>
        <w:rPr>
          <w:rFonts w:eastAsiaTheme="minorHAnsi"/>
          <w:b/>
          <w:lang w:eastAsia="en-US"/>
        </w:rPr>
      </w:pPr>
      <w:r w:rsidRPr="00F46FE8">
        <w:rPr>
          <w:rFonts w:eastAsiaTheme="minorHAnsi"/>
          <w:b/>
          <w:lang w:eastAsia="en-US"/>
        </w:rPr>
        <w:t>Вопросы для устного зачета:</w:t>
      </w:r>
    </w:p>
    <w:p w14:paraId="6A29FE3A" w14:textId="77777777" w:rsidR="00F46FE8" w:rsidRPr="00F46FE8" w:rsidRDefault="00F46FE8" w:rsidP="00F46FE8">
      <w:pPr>
        <w:numPr>
          <w:ilvl w:val="0"/>
          <w:numId w:val="18"/>
        </w:numPr>
        <w:spacing w:after="200" w:line="276" w:lineRule="auto"/>
        <w:contextualSpacing/>
        <w:rPr>
          <w:rFonts w:eastAsiaTheme="minorHAnsi"/>
          <w:lang w:eastAsia="en-US"/>
        </w:rPr>
      </w:pPr>
      <w:r w:rsidRPr="00F46FE8">
        <w:rPr>
          <w:rFonts w:eastAsiaTheme="minorHAnsi"/>
          <w:bCs/>
          <w:lang w:eastAsia="en-US"/>
        </w:rPr>
        <w:t>Физическая культура в общекультурной и профессиональной подготовке студентов. Основы Здорового образа жизни (ЗОЖ). Физическое самосовершенствование. Методика самостоятельного освоения отдельных элементов профессионально – прикладной физической подготовки.</w:t>
      </w:r>
    </w:p>
    <w:p w14:paraId="680AEBCE" w14:textId="77777777" w:rsidR="00F46FE8" w:rsidRPr="00F46FE8" w:rsidRDefault="00F46FE8" w:rsidP="00F46FE8">
      <w:pPr>
        <w:numPr>
          <w:ilvl w:val="0"/>
          <w:numId w:val="18"/>
        </w:numPr>
        <w:spacing w:after="200" w:line="276" w:lineRule="auto"/>
        <w:contextualSpacing/>
        <w:rPr>
          <w:rFonts w:eastAsiaTheme="minorHAnsi"/>
          <w:lang w:eastAsia="en-US"/>
        </w:rPr>
      </w:pPr>
      <w:r w:rsidRPr="00F46FE8">
        <w:rPr>
          <w:rFonts w:eastAsiaTheme="minorHAnsi"/>
          <w:lang w:eastAsia="en-US"/>
        </w:rPr>
        <w:t>Легкая атлетика.</w:t>
      </w:r>
    </w:p>
    <w:p w14:paraId="06053DE4" w14:textId="77777777" w:rsidR="00F46FE8" w:rsidRPr="00F46FE8" w:rsidRDefault="00F46FE8" w:rsidP="00F46FE8">
      <w:pPr>
        <w:numPr>
          <w:ilvl w:val="0"/>
          <w:numId w:val="18"/>
        </w:numPr>
        <w:spacing w:after="200" w:line="276" w:lineRule="auto"/>
        <w:contextualSpacing/>
        <w:rPr>
          <w:rFonts w:eastAsiaTheme="minorHAnsi"/>
          <w:lang w:eastAsia="en-US"/>
        </w:rPr>
      </w:pPr>
      <w:r w:rsidRPr="00F46FE8">
        <w:rPr>
          <w:rFonts w:eastAsiaTheme="minorHAnsi"/>
          <w:lang w:eastAsia="en-US"/>
        </w:rPr>
        <w:t>Здоровый образ жизни.</w:t>
      </w:r>
    </w:p>
    <w:p w14:paraId="12241791" w14:textId="77777777" w:rsidR="00F46FE8" w:rsidRPr="00F46FE8" w:rsidRDefault="00F46FE8" w:rsidP="00F46FE8">
      <w:pPr>
        <w:numPr>
          <w:ilvl w:val="0"/>
          <w:numId w:val="18"/>
        </w:numPr>
        <w:spacing w:after="200" w:line="276" w:lineRule="auto"/>
        <w:contextualSpacing/>
        <w:rPr>
          <w:rFonts w:eastAsiaTheme="minorHAnsi"/>
          <w:lang w:eastAsia="en-US"/>
        </w:rPr>
      </w:pPr>
      <w:r w:rsidRPr="00F46FE8">
        <w:rPr>
          <w:rFonts w:eastAsiaTheme="minorHAnsi"/>
          <w:lang w:eastAsia="en-US"/>
        </w:rPr>
        <w:lastRenderedPageBreak/>
        <w:t>Закаливающие мероприятия.</w:t>
      </w:r>
    </w:p>
    <w:p w14:paraId="0DA8D0F3" w14:textId="77777777" w:rsidR="00F46FE8" w:rsidRPr="00F46FE8" w:rsidRDefault="00F46FE8" w:rsidP="00F46FE8">
      <w:pPr>
        <w:numPr>
          <w:ilvl w:val="0"/>
          <w:numId w:val="18"/>
        </w:numPr>
        <w:spacing w:after="200" w:line="276" w:lineRule="auto"/>
        <w:contextualSpacing/>
        <w:rPr>
          <w:rFonts w:eastAsiaTheme="minorHAnsi"/>
          <w:lang w:eastAsia="en-US"/>
        </w:rPr>
      </w:pPr>
      <w:r w:rsidRPr="00F46FE8">
        <w:rPr>
          <w:rFonts w:eastAsiaTheme="minorHAnsi"/>
          <w:lang w:eastAsia="en-US"/>
        </w:rPr>
        <w:t>Спортивная гимнастика.</w:t>
      </w:r>
    </w:p>
    <w:p w14:paraId="2064A164" w14:textId="77777777" w:rsidR="00F46FE8" w:rsidRPr="00F46FE8" w:rsidRDefault="00F46FE8" w:rsidP="00F46FE8">
      <w:pPr>
        <w:numPr>
          <w:ilvl w:val="0"/>
          <w:numId w:val="18"/>
        </w:numPr>
        <w:spacing w:after="200" w:line="276" w:lineRule="auto"/>
        <w:contextualSpacing/>
        <w:rPr>
          <w:rFonts w:eastAsiaTheme="minorHAnsi"/>
          <w:lang w:eastAsia="en-US"/>
        </w:rPr>
      </w:pPr>
      <w:r w:rsidRPr="00F46FE8">
        <w:rPr>
          <w:rFonts w:eastAsiaTheme="minorHAnsi"/>
          <w:lang w:eastAsia="en-US"/>
        </w:rPr>
        <w:t>Художественная гимнастика</w:t>
      </w:r>
    </w:p>
    <w:p w14:paraId="4F904C20" w14:textId="77777777" w:rsidR="00F46FE8" w:rsidRPr="00F46FE8" w:rsidRDefault="00F46FE8" w:rsidP="00F46FE8">
      <w:pPr>
        <w:numPr>
          <w:ilvl w:val="0"/>
          <w:numId w:val="18"/>
        </w:numPr>
        <w:spacing w:after="200" w:line="276" w:lineRule="auto"/>
        <w:contextualSpacing/>
        <w:rPr>
          <w:rFonts w:eastAsiaTheme="minorHAnsi"/>
          <w:lang w:eastAsia="en-US"/>
        </w:rPr>
      </w:pPr>
      <w:r w:rsidRPr="00F46FE8">
        <w:rPr>
          <w:rFonts w:eastAsiaTheme="minorHAnsi"/>
          <w:lang w:eastAsia="en-US"/>
        </w:rPr>
        <w:t>Правила игры в волейбол.</w:t>
      </w:r>
    </w:p>
    <w:p w14:paraId="6DC53672" w14:textId="77777777" w:rsidR="00F46FE8" w:rsidRPr="00F46FE8" w:rsidRDefault="00F46FE8" w:rsidP="00F46FE8">
      <w:pPr>
        <w:numPr>
          <w:ilvl w:val="0"/>
          <w:numId w:val="18"/>
        </w:numPr>
        <w:spacing w:after="200" w:line="276" w:lineRule="auto"/>
        <w:contextualSpacing/>
        <w:rPr>
          <w:rFonts w:eastAsiaTheme="minorHAnsi"/>
          <w:lang w:eastAsia="en-US"/>
        </w:rPr>
      </w:pPr>
      <w:r w:rsidRPr="00F46FE8">
        <w:rPr>
          <w:rFonts w:eastAsiaTheme="minorHAnsi"/>
          <w:lang w:eastAsia="en-US"/>
        </w:rPr>
        <w:t>Правила игры в баскетбол.</w:t>
      </w:r>
    </w:p>
    <w:p w14:paraId="41C6B6EA" w14:textId="77777777" w:rsidR="00F46FE8" w:rsidRPr="00F46FE8" w:rsidRDefault="00F46FE8" w:rsidP="00F46FE8">
      <w:pPr>
        <w:numPr>
          <w:ilvl w:val="0"/>
          <w:numId w:val="18"/>
        </w:numPr>
        <w:spacing w:after="200" w:line="276" w:lineRule="auto"/>
        <w:contextualSpacing/>
        <w:rPr>
          <w:rFonts w:eastAsiaTheme="minorHAnsi"/>
          <w:lang w:eastAsia="en-US"/>
        </w:rPr>
      </w:pPr>
      <w:r w:rsidRPr="00F46FE8">
        <w:rPr>
          <w:rFonts w:eastAsiaTheme="minorHAnsi"/>
          <w:lang w:eastAsia="en-US"/>
        </w:rPr>
        <w:t>Олимпийские игры древней Греции</w:t>
      </w:r>
    </w:p>
    <w:p w14:paraId="7F640074" w14:textId="77777777" w:rsidR="00F46FE8" w:rsidRPr="00F46FE8" w:rsidRDefault="00F46FE8" w:rsidP="00F46FE8">
      <w:pPr>
        <w:numPr>
          <w:ilvl w:val="0"/>
          <w:numId w:val="18"/>
        </w:numPr>
        <w:spacing w:after="200" w:line="276" w:lineRule="auto"/>
        <w:contextualSpacing/>
        <w:rPr>
          <w:rFonts w:eastAsiaTheme="minorHAnsi"/>
          <w:lang w:eastAsia="en-US"/>
        </w:rPr>
      </w:pPr>
      <w:r w:rsidRPr="00F46FE8">
        <w:rPr>
          <w:rFonts w:eastAsiaTheme="minorHAnsi"/>
          <w:lang w:eastAsia="en-US"/>
        </w:rPr>
        <w:t>Олимпийские игры современности</w:t>
      </w:r>
    </w:p>
    <w:p w14:paraId="3A724CFD" w14:textId="77777777" w:rsidR="00F46FE8" w:rsidRPr="00F46FE8" w:rsidRDefault="00F46FE8" w:rsidP="00F46FE8">
      <w:pPr>
        <w:numPr>
          <w:ilvl w:val="0"/>
          <w:numId w:val="18"/>
        </w:numPr>
        <w:spacing w:after="200" w:line="276" w:lineRule="auto"/>
        <w:contextualSpacing/>
        <w:rPr>
          <w:rFonts w:eastAsiaTheme="minorHAnsi"/>
          <w:lang w:eastAsia="en-US"/>
        </w:rPr>
      </w:pPr>
      <w:r w:rsidRPr="00F46FE8">
        <w:rPr>
          <w:rFonts w:eastAsiaTheme="minorHAnsi"/>
          <w:lang w:eastAsia="en-US"/>
        </w:rPr>
        <w:t>Символика, атрибутика, девиз олимпийских игр. Олимпийская хартия</w:t>
      </w:r>
    </w:p>
    <w:p w14:paraId="638F69FD" w14:textId="77777777" w:rsidR="005251A1" w:rsidRDefault="005251A1" w:rsidP="00F46FE8">
      <w:pPr>
        <w:spacing w:before="100" w:beforeAutospacing="1" w:after="100" w:afterAutospacing="1"/>
        <w:jc w:val="center"/>
        <w:rPr>
          <w:b/>
          <w:bCs/>
        </w:rPr>
      </w:pPr>
    </w:p>
    <w:p w14:paraId="4E0060A6" w14:textId="4D12C153" w:rsidR="00F46FE8" w:rsidRPr="005251A1" w:rsidRDefault="00F46FE8" w:rsidP="00F46FE8">
      <w:pPr>
        <w:spacing w:before="100" w:beforeAutospacing="1" w:after="100" w:afterAutospacing="1"/>
        <w:jc w:val="center"/>
      </w:pPr>
      <w:r w:rsidRPr="005251A1">
        <w:rPr>
          <w:b/>
          <w:bCs/>
        </w:rPr>
        <w:t>Контрольные нормативы для Юношей</w:t>
      </w:r>
    </w:p>
    <w:tbl>
      <w:tblPr>
        <w:tblW w:w="9600" w:type="dxa"/>
        <w:jc w:val="righ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firstRow="1" w:lastRow="0" w:firstColumn="1" w:lastColumn="0" w:noHBand="0" w:noVBand="0"/>
      </w:tblPr>
      <w:tblGrid>
        <w:gridCol w:w="783"/>
        <w:gridCol w:w="5356"/>
        <w:gridCol w:w="959"/>
        <w:gridCol w:w="1292"/>
        <w:gridCol w:w="1210"/>
      </w:tblGrid>
      <w:tr w:rsidR="00F46FE8" w:rsidRPr="00F46FE8" w14:paraId="1EADB40E" w14:textId="77777777" w:rsidTr="00F46FE8">
        <w:trPr>
          <w:tblCellSpacing w:w="0" w:type="dxa"/>
          <w:jc w:val="right"/>
        </w:trPr>
        <w:tc>
          <w:tcPr>
            <w:tcW w:w="783" w:type="dxa"/>
            <w:vMerge w:val="restart"/>
            <w:tcBorders>
              <w:top w:val="outset" w:sz="6" w:space="0" w:color="auto"/>
              <w:left w:val="nil"/>
              <w:bottom w:val="outset" w:sz="6" w:space="0" w:color="auto"/>
              <w:right w:val="outset" w:sz="6" w:space="0" w:color="auto"/>
            </w:tcBorders>
          </w:tcPr>
          <w:p w14:paraId="7F8898DE" w14:textId="77777777" w:rsidR="00F46FE8" w:rsidRPr="00F46FE8" w:rsidRDefault="00F46FE8">
            <w:pPr>
              <w:spacing w:before="100" w:beforeAutospacing="1" w:after="100" w:afterAutospacing="1" w:line="276" w:lineRule="auto"/>
              <w:jc w:val="center"/>
              <w:rPr>
                <w:lang w:eastAsia="en-US"/>
              </w:rPr>
            </w:pPr>
          </w:p>
          <w:p w14:paraId="365D7150" w14:textId="77777777" w:rsidR="00F46FE8" w:rsidRPr="00F46FE8" w:rsidRDefault="00F46FE8">
            <w:pPr>
              <w:spacing w:before="100" w:beforeAutospacing="1" w:after="100" w:afterAutospacing="1" w:line="276" w:lineRule="auto"/>
              <w:jc w:val="center"/>
              <w:rPr>
                <w:lang w:eastAsia="en-US"/>
              </w:rPr>
            </w:pPr>
            <w:r w:rsidRPr="00F46FE8">
              <w:rPr>
                <w:lang w:eastAsia="en-US"/>
              </w:rPr>
              <w:t>№</w:t>
            </w:r>
          </w:p>
        </w:tc>
        <w:tc>
          <w:tcPr>
            <w:tcW w:w="5356" w:type="dxa"/>
            <w:vMerge w:val="restart"/>
            <w:tcBorders>
              <w:top w:val="outset" w:sz="6" w:space="0" w:color="auto"/>
              <w:left w:val="outset" w:sz="6" w:space="0" w:color="auto"/>
              <w:bottom w:val="outset" w:sz="6" w:space="0" w:color="auto"/>
              <w:right w:val="outset" w:sz="6" w:space="0" w:color="auto"/>
            </w:tcBorders>
            <w:hideMark/>
          </w:tcPr>
          <w:p w14:paraId="39D0DCDC" w14:textId="77777777" w:rsidR="00F46FE8" w:rsidRPr="00F46FE8" w:rsidRDefault="00F46FE8">
            <w:pPr>
              <w:spacing w:before="100" w:beforeAutospacing="1" w:after="100" w:afterAutospacing="1" w:line="276" w:lineRule="auto"/>
              <w:jc w:val="center"/>
              <w:rPr>
                <w:lang w:eastAsia="en-US"/>
              </w:rPr>
            </w:pPr>
            <w:r w:rsidRPr="00F46FE8">
              <w:rPr>
                <w:lang w:eastAsia="en-US"/>
              </w:rPr>
              <w:t>Контрольные</w:t>
            </w:r>
          </w:p>
          <w:p w14:paraId="1CB5B2C0" w14:textId="77777777" w:rsidR="00F46FE8" w:rsidRPr="00F46FE8" w:rsidRDefault="00F46FE8">
            <w:pPr>
              <w:spacing w:before="100" w:beforeAutospacing="1" w:after="100" w:afterAutospacing="1" w:line="276" w:lineRule="auto"/>
              <w:jc w:val="center"/>
              <w:rPr>
                <w:lang w:eastAsia="en-US"/>
              </w:rPr>
            </w:pPr>
            <w:r w:rsidRPr="00F46FE8">
              <w:rPr>
                <w:lang w:eastAsia="en-US"/>
              </w:rPr>
              <w:t>упражнения</w:t>
            </w:r>
          </w:p>
        </w:tc>
        <w:tc>
          <w:tcPr>
            <w:tcW w:w="3461" w:type="dxa"/>
            <w:gridSpan w:val="3"/>
            <w:tcBorders>
              <w:top w:val="outset" w:sz="6" w:space="0" w:color="auto"/>
              <w:left w:val="outset" w:sz="6" w:space="0" w:color="auto"/>
              <w:bottom w:val="outset" w:sz="6" w:space="0" w:color="auto"/>
              <w:right w:val="nil"/>
            </w:tcBorders>
            <w:hideMark/>
          </w:tcPr>
          <w:p w14:paraId="01972687" w14:textId="77777777" w:rsidR="00F46FE8" w:rsidRPr="00F46FE8" w:rsidRDefault="00F46FE8">
            <w:pPr>
              <w:spacing w:before="100" w:beforeAutospacing="1" w:after="100" w:afterAutospacing="1" w:line="276" w:lineRule="auto"/>
              <w:jc w:val="center"/>
              <w:rPr>
                <w:lang w:eastAsia="en-US"/>
              </w:rPr>
            </w:pPr>
            <w:r w:rsidRPr="00F46FE8">
              <w:rPr>
                <w:lang w:eastAsia="en-US"/>
              </w:rPr>
              <w:t>оценка</w:t>
            </w:r>
          </w:p>
        </w:tc>
      </w:tr>
      <w:tr w:rsidR="00F46FE8" w:rsidRPr="00F46FE8" w14:paraId="1D7B07DE" w14:textId="77777777" w:rsidTr="00F46FE8">
        <w:trPr>
          <w:tblCellSpacing w:w="0" w:type="dxa"/>
          <w:jc w:val="right"/>
        </w:trPr>
        <w:tc>
          <w:tcPr>
            <w:tcW w:w="0" w:type="auto"/>
            <w:vMerge/>
            <w:tcBorders>
              <w:top w:val="outset" w:sz="6" w:space="0" w:color="auto"/>
              <w:left w:val="nil"/>
              <w:bottom w:val="outset" w:sz="6" w:space="0" w:color="auto"/>
              <w:right w:val="outset" w:sz="6" w:space="0" w:color="auto"/>
            </w:tcBorders>
            <w:vAlign w:val="center"/>
            <w:hideMark/>
          </w:tcPr>
          <w:p w14:paraId="08E13A9B" w14:textId="77777777" w:rsidR="00F46FE8" w:rsidRPr="00F46FE8" w:rsidRDefault="00F46FE8">
            <w:pPr>
              <w:rPr>
                <w:lang w:eastAsia="en-US"/>
              </w:rPr>
            </w:pPr>
          </w:p>
        </w:tc>
        <w:tc>
          <w:tcPr>
            <w:tcW w:w="5356" w:type="dxa"/>
            <w:vMerge/>
            <w:tcBorders>
              <w:top w:val="outset" w:sz="6" w:space="0" w:color="auto"/>
              <w:left w:val="outset" w:sz="6" w:space="0" w:color="auto"/>
              <w:bottom w:val="outset" w:sz="6" w:space="0" w:color="auto"/>
              <w:right w:val="outset" w:sz="6" w:space="0" w:color="auto"/>
            </w:tcBorders>
            <w:vAlign w:val="center"/>
            <w:hideMark/>
          </w:tcPr>
          <w:p w14:paraId="43921028" w14:textId="77777777" w:rsidR="00F46FE8" w:rsidRPr="00F46FE8" w:rsidRDefault="00F46FE8">
            <w:pPr>
              <w:rPr>
                <w:lang w:eastAsia="en-US"/>
              </w:rPr>
            </w:pPr>
          </w:p>
        </w:tc>
        <w:tc>
          <w:tcPr>
            <w:tcW w:w="959" w:type="dxa"/>
            <w:tcBorders>
              <w:top w:val="outset" w:sz="6" w:space="0" w:color="auto"/>
              <w:left w:val="outset" w:sz="6" w:space="0" w:color="auto"/>
              <w:bottom w:val="outset" w:sz="6" w:space="0" w:color="auto"/>
              <w:right w:val="outset" w:sz="6" w:space="0" w:color="auto"/>
            </w:tcBorders>
            <w:hideMark/>
          </w:tcPr>
          <w:p w14:paraId="5582A76F" w14:textId="77777777" w:rsidR="00F46FE8" w:rsidRPr="00F46FE8" w:rsidRDefault="00F46FE8">
            <w:pPr>
              <w:spacing w:before="100" w:beforeAutospacing="1" w:after="100" w:afterAutospacing="1" w:line="276" w:lineRule="auto"/>
              <w:jc w:val="center"/>
              <w:rPr>
                <w:lang w:eastAsia="en-US"/>
              </w:rPr>
            </w:pPr>
            <w:r w:rsidRPr="00F46FE8">
              <w:rPr>
                <w:lang w:eastAsia="en-US"/>
              </w:rPr>
              <w:t>"5"</w:t>
            </w:r>
          </w:p>
        </w:tc>
        <w:tc>
          <w:tcPr>
            <w:tcW w:w="1292" w:type="dxa"/>
            <w:tcBorders>
              <w:top w:val="outset" w:sz="6" w:space="0" w:color="auto"/>
              <w:left w:val="outset" w:sz="6" w:space="0" w:color="auto"/>
              <w:bottom w:val="outset" w:sz="6" w:space="0" w:color="auto"/>
              <w:right w:val="outset" w:sz="6" w:space="0" w:color="auto"/>
            </w:tcBorders>
            <w:hideMark/>
          </w:tcPr>
          <w:p w14:paraId="105E27D7" w14:textId="77777777" w:rsidR="00F46FE8" w:rsidRPr="00F46FE8" w:rsidRDefault="00F46FE8">
            <w:pPr>
              <w:spacing w:before="100" w:beforeAutospacing="1" w:after="100" w:afterAutospacing="1" w:line="276" w:lineRule="auto"/>
              <w:jc w:val="center"/>
              <w:rPr>
                <w:lang w:eastAsia="en-US"/>
              </w:rPr>
            </w:pPr>
            <w:r w:rsidRPr="00F46FE8">
              <w:rPr>
                <w:lang w:eastAsia="en-US"/>
              </w:rPr>
              <w:t>"4"</w:t>
            </w:r>
          </w:p>
        </w:tc>
        <w:tc>
          <w:tcPr>
            <w:tcW w:w="1210" w:type="dxa"/>
            <w:tcBorders>
              <w:top w:val="outset" w:sz="6" w:space="0" w:color="auto"/>
              <w:left w:val="outset" w:sz="6" w:space="0" w:color="auto"/>
              <w:bottom w:val="outset" w:sz="6" w:space="0" w:color="auto"/>
              <w:right w:val="nil"/>
            </w:tcBorders>
            <w:hideMark/>
          </w:tcPr>
          <w:p w14:paraId="072B26C5" w14:textId="77777777" w:rsidR="00F46FE8" w:rsidRPr="00F46FE8" w:rsidRDefault="00F46FE8">
            <w:pPr>
              <w:spacing w:before="100" w:beforeAutospacing="1" w:after="100" w:afterAutospacing="1" w:line="276" w:lineRule="auto"/>
              <w:jc w:val="center"/>
              <w:rPr>
                <w:lang w:eastAsia="en-US"/>
              </w:rPr>
            </w:pPr>
            <w:r w:rsidRPr="00F46FE8">
              <w:rPr>
                <w:lang w:eastAsia="en-US"/>
              </w:rPr>
              <w:t>"3"</w:t>
            </w:r>
          </w:p>
        </w:tc>
      </w:tr>
      <w:tr w:rsidR="00F46FE8" w:rsidRPr="00F46FE8" w14:paraId="3930A9C3" w14:textId="77777777" w:rsidTr="00F46FE8">
        <w:trPr>
          <w:trHeight w:val="540"/>
          <w:tblCellSpacing w:w="0" w:type="dxa"/>
          <w:jc w:val="right"/>
        </w:trPr>
        <w:tc>
          <w:tcPr>
            <w:tcW w:w="783" w:type="dxa"/>
            <w:tcBorders>
              <w:top w:val="outset" w:sz="6" w:space="0" w:color="auto"/>
              <w:left w:val="nil"/>
              <w:bottom w:val="outset" w:sz="6" w:space="0" w:color="auto"/>
              <w:right w:val="outset" w:sz="6" w:space="0" w:color="auto"/>
            </w:tcBorders>
            <w:hideMark/>
          </w:tcPr>
          <w:p w14:paraId="13E9A140" w14:textId="77777777" w:rsidR="00F46FE8" w:rsidRPr="00F46FE8" w:rsidRDefault="00F46FE8">
            <w:pPr>
              <w:spacing w:before="100" w:beforeAutospacing="1" w:after="100" w:afterAutospacing="1" w:line="276" w:lineRule="auto"/>
              <w:jc w:val="center"/>
              <w:rPr>
                <w:lang w:eastAsia="en-US"/>
              </w:rPr>
            </w:pPr>
            <w:r w:rsidRPr="00F46FE8">
              <w:rPr>
                <w:lang w:eastAsia="en-US"/>
              </w:rPr>
              <w:t>1</w:t>
            </w:r>
          </w:p>
        </w:tc>
        <w:tc>
          <w:tcPr>
            <w:tcW w:w="5356" w:type="dxa"/>
            <w:tcBorders>
              <w:top w:val="outset" w:sz="6" w:space="0" w:color="auto"/>
              <w:left w:val="outset" w:sz="6" w:space="0" w:color="auto"/>
              <w:bottom w:val="outset" w:sz="6" w:space="0" w:color="auto"/>
              <w:right w:val="outset" w:sz="6" w:space="0" w:color="auto"/>
            </w:tcBorders>
            <w:hideMark/>
          </w:tcPr>
          <w:p w14:paraId="04DBC050" w14:textId="77777777" w:rsidR="00F46FE8" w:rsidRPr="00F46FE8" w:rsidRDefault="00F46FE8">
            <w:pPr>
              <w:spacing w:before="100" w:beforeAutospacing="1" w:after="100" w:afterAutospacing="1" w:line="276" w:lineRule="auto"/>
              <w:rPr>
                <w:lang w:eastAsia="en-US"/>
              </w:rPr>
            </w:pPr>
            <w:r w:rsidRPr="00F46FE8">
              <w:rPr>
                <w:lang w:eastAsia="en-US"/>
              </w:rPr>
              <w:t xml:space="preserve"> Челночный бег 4*9 м (сек)</w:t>
            </w:r>
          </w:p>
        </w:tc>
        <w:tc>
          <w:tcPr>
            <w:tcW w:w="959" w:type="dxa"/>
            <w:tcBorders>
              <w:top w:val="outset" w:sz="6" w:space="0" w:color="auto"/>
              <w:left w:val="outset" w:sz="6" w:space="0" w:color="auto"/>
              <w:bottom w:val="outset" w:sz="6" w:space="0" w:color="auto"/>
              <w:right w:val="outset" w:sz="6" w:space="0" w:color="auto"/>
            </w:tcBorders>
            <w:hideMark/>
          </w:tcPr>
          <w:p w14:paraId="7D6D690B" w14:textId="77777777" w:rsidR="00F46FE8" w:rsidRPr="00F46FE8" w:rsidRDefault="00F46FE8">
            <w:pPr>
              <w:spacing w:before="100" w:beforeAutospacing="1" w:after="100" w:afterAutospacing="1" w:line="276" w:lineRule="auto"/>
              <w:jc w:val="center"/>
              <w:rPr>
                <w:lang w:eastAsia="en-US"/>
              </w:rPr>
            </w:pPr>
            <w:r w:rsidRPr="00F46FE8">
              <w:rPr>
                <w:lang w:eastAsia="en-US"/>
              </w:rPr>
              <w:t>9,4</w:t>
            </w:r>
          </w:p>
        </w:tc>
        <w:tc>
          <w:tcPr>
            <w:tcW w:w="1292" w:type="dxa"/>
            <w:tcBorders>
              <w:top w:val="outset" w:sz="6" w:space="0" w:color="auto"/>
              <w:left w:val="outset" w:sz="6" w:space="0" w:color="auto"/>
              <w:bottom w:val="outset" w:sz="6" w:space="0" w:color="auto"/>
              <w:right w:val="outset" w:sz="6" w:space="0" w:color="auto"/>
            </w:tcBorders>
            <w:hideMark/>
          </w:tcPr>
          <w:p w14:paraId="6963BCBC" w14:textId="77777777" w:rsidR="00F46FE8" w:rsidRPr="00F46FE8" w:rsidRDefault="00F46FE8">
            <w:pPr>
              <w:spacing w:before="100" w:beforeAutospacing="1" w:after="100" w:afterAutospacing="1" w:line="276" w:lineRule="auto"/>
              <w:jc w:val="center"/>
              <w:rPr>
                <w:lang w:eastAsia="en-US"/>
              </w:rPr>
            </w:pPr>
            <w:r w:rsidRPr="00F46FE8">
              <w:rPr>
                <w:lang w:eastAsia="en-US"/>
              </w:rPr>
              <w:t>9,9</w:t>
            </w:r>
          </w:p>
        </w:tc>
        <w:tc>
          <w:tcPr>
            <w:tcW w:w="1210" w:type="dxa"/>
            <w:tcBorders>
              <w:top w:val="outset" w:sz="6" w:space="0" w:color="auto"/>
              <w:left w:val="outset" w:sz="6" w:space="0" w:color="auto"/>
              <w:bottom w:val="outset" w:sz="6" w:space="0" w:color="auto"/>
              <w:right w:val="nil"/>
            </w:tcBorders>
            <w:hideMark/>
          </w:tcPr>
          <w:p w14:paraId="324C6E4F" w14:textId="77777777" w:rsidR="00F46FE8" w:rsidRPr="00F46FE8" w:rsidRDefault="00F46FE8">
            <w:pPr>
              <w:spacing w:before="100" w:beforeAutospacing="1" w:after="100" w:afterAutospacing="1" w:line="276" w:lineRule="auto"/>
              <w:jc w:val="center"/>
              <w:rPr>
                <w:lang w:eastAsia="en-US"/>
              </w:rPr>
            </w:pPr>
            <w:r w:rsidRPr="00F46FE8">
              <w:rPr>
                <w:lang w:eastAsia="en-US"/>
              </w:rPr>
              <w:t>10,4</w:t>
            </w:r>
          </w:p>
        </w:tc>
      </w:tr>
      <w:tr w:rsidR="00F46FE8" w:rsidRPr="00F46FE8" w14:paraId="7311B25C" w14:textId="77777777" w:rsidTr="00F46FE8">
        <w:trPr>
          <w:trHeight w:val="477"/>
          <w:tblCellSpacing w:w="0" w:type="dxa"/>
          <w:jc w:val="right"/>
        </w:trPr>
        <w:tc>
          <w:tcPr>
            <w:tcW w:w="783" w:type="dxa"/>
            <w:tcBorders>
              <w:top w:val="outset" w:sz="6" w:space="0" w:color="auto"/>
              <w:left w:val="nil"/>
              <w:bottom w:val="outset" w:sz="6" w:space="0" w:color="auto"/>
              <w:right w:val="outset" w:sz="6" w:space="0" w:color="auto"/>
            </w:tcBorders>
            <w:hideMark/>
          </w:tcPr>
          <w:p w14:paraId="1AED683F" w14:textId="77777777" w:rsidR="00F46FE8" w:rsidRPr="00F46FE8" w:rsidRDefault="00F46FE8">
            <w:pPr>
              <w:spacing w:before="100" w:beforeAutospacing="1" w:after="100" w:afterAutospacing="1" w:line="276" w:lineRule="auto"/>
              <w:jc w:val="center"/>
              <w:rPr>
                <w:lang w:eastAsia="en-US"/>
              </w:rPr>
            </w:pPr>
            <w:r w:rsidRPr="00F46FE8">
              <w:rPr>
                <w:lang w:eastAsia="en-US"/>
              </w:rPr>
              <w:t>2</w:t>
            </w:r>
          </w:p>
        </w:tc>
        <w:tc>
          <w:tcPr>
            <w:tcW w:w="5356" w:type="dxa"/>
            <w:tcBorders>
              <w:top w:val="outset" w:sz="6" w:space="0" w:color="auto"/>
              <w:left w:val="outset" w:sz="6" w:space="0" w:color="auto"/>
              <w:bottom w:val="outset" w:sz="6" w:space="0" w:color="auto"/>
              <w:right w:val="outset" w:sz="6" w:space="0" w:color="auto"/>
            </w:tcBorders>
            <w:hideMark/>
          </w:tcPr>
          <w:p w14:paraId="20C4FA87" w14:textId="77777777" w:rsidR="00F46FE8" w:rsidRPr="00F46FE8" w:rsidRDefault="00F46FE8">
            <w:pPr>
              <w:spacing w:before="100" w:beforeAutospacing="1" w:after="100" w:afterAutospacing="1" w:line="276" w:lineRule="auto"/>
              <w:rPr>
                <w:lang w:eastAsia="en-US"/>
              </w:rPr>
            </w:pPr>
            <w:r w:rsidRPr="00F46FE8">
              <w:rPr>
                <w:lang w:eastAsia="en-US"/>
              </w:rPr>
              <w:t>Бег 60м (сек)</w:t>
            </w:r>
          </w:p>
        </w:tc>
        <w:tc>
          <w:tcPr>
            <w:tcW w:w="959" w:type="dxa"/>
            <w:tcBorders>
              <w:top w:val="outset" w:sz="6" w:space="0" w:color="auto"/>
              <w:left w:val="outset" w:sz="6" w:space="0" w:color="auto"/>
              <w:bottom w:val="outset" w:sz="6" w:space="0" w:color="auto"/>
              <w:right w:val="outset" w:sz="6" w:space="0" w:color="auto"/>
            </w:tcBorders>
            <w:hideMark/>
          </w:tcPr>
          <w:p w14:paraId="3FCBC504" w14:textId="77777777" w:rsidR="00F46FE8" w:rsidRPr="00F46FE8" w:rsidRDefault="00F46FE8">
            <w:pPr>
              <w:spacing w:before="100" w:beforeAutospacing="1" w:after="100" w:afterAutospacing="1" w:line="276" w:lineRule="auto"/>
              <w:jc w:val="center"/>
              <w:rPr>
                <w:lang w:eastAsia="en-US"/>
              </w:rPr>
            </w:pPr>
            <w:r w:rsidRPr="00F46FE8">
              <w:rPr>
                <w:lang w:eastAsia="en-US"/>
              </w:rPr>
              <w:t>8,5</w:t>
            </w:r>
          </w:p>
        </w:tc>
        <w:tc>
          <w:tcPr>
            <w:tcW w:w="1292" w:type="dxa"/>
            <w:tcBorders>
              <w:top w:val="outset" w:sz="6" w:space="0" w:color="auto"/>
              <w:left w:val="outset" w:sz="6" w:space="0" w:color="auto"/>
              <w:bottom w:val="outset" w:sz="6" w:space="0" w:color="auto"/>
              <w:right w:val="outset" w:sz="6" w:space="0" w:color="auto"/>
            </w:tcBorders>
            <w:hideMark/>
          </w:tcPr>
          <w:p w14:paraId="0751F83C" w14:textId="77777777" w:rsidR="00F46FE8" w:rsidRPr="00F46FE8" w:rsidRDefault="00F46FE8">
            <w:pPr>
              <w:spacing w:before="100" w:beforeAutospacing="1" w:after="100" w:afterAutospacing="1" w:line="276" w:lineRule="auto"/>
              <w:jc w:val="center"/>
              <w:rPr>
                <w:lang w:eastAsia="en-US"/>
              </w:rPr>
            </w:pPr>
            <w:r w:rsidRPr="00F46FE8">
              <w:rPr>
                <w:lang w:eastAsia="en-US"/>
              </w:rPr>
              <w:t>9,2</w:t>
            </w:r>
          </w:p>
        </w:tc>
        <w:tc>
          <w:tcPr>
            <w:tcW w:w="1210" w:type="dxa"/>
            <w:tcBorders>
              <w:top w:val="outset" w:sz="6" w:space="0" w:color="auto"/>
              <w:left w:val="outset" w:sz="6" w:space="0" w:color="auto"/>
              <w:bottom w:val="outset" w:sz="6" w:space="0" w:color="auto"/>
              <w:right w:val="nil"/>
            </w:tcBorders>
            <w:hideMark/>
          </w:tcPr>
          <w:p w14:paraId="6EACB7BD" w14:textId="77777777" w:rsidR="00F46FE8" w:rsidRPr="00F46FE8" w:rsidRDefault="00F46FE8">
            <w:pPr>
              <w:spacing w:before="100" w:beforeAutospacing="1" w:after="100" w:afterAutospacing="1" w:line="276" w:lineRule="auto"/>
              <w:jc w:val="center"/>
              <w:rPr>
                <w:lang w:eastAsia="en-US"/>
              </w:rPr>
            </w:pPr>
            <w:r w:rsidRPr="00F46FE8">
              <w:rPr>
                <w:lang w:eastAsia="en-US"/>
              </w:rPr>
              <w:t>10,0</w:t>
            </w:r>
          </w:p>
        </w:tc>
      </w:tr>
      <w:tr w:rsidR="00F46FE8" w:rsidRPr="00F46FE8" w14:paraId="03861184" w14:textId="77777777" w:rsidTr="00F46FE8">
        <w:trPr>
          <w:trHeight w:val="414"/>
          <w:tblCellSpacing w:w="0" w:type="dxa"/>
          <w:jc w:val="right"/>
        </w:trPr>
        <w:tc>
          <w:tcPr>
            <w:tcW w:w="783" w:type="dxa"/>
            <w:tcBorders>
              <w:top w:val="outset" w:sz="6" w:space="0" w:color="auto"/>
              <w:left w:val="nil"/>
              <w:bottom w:val="outset" w:sz="6" w:space="0" w:color="auto"/>
              <w:right w:val="outset" w:sz="6" w:space="0" w:color="auto"/>
            </w:tcBorders>
            <w:hideMark/>
          </w:tcPr>
          <w:p w14:paraId="08F4786C" w14:textId="77777777" w:rsidR="00F46FE8" w:rsidRPr="00F46FE8" w:rsidRDefault="00F46FE8">
            <w:pPr>
              <w:spacing w:before="100" w:beforeAutospacing="1" w:after="100" w:afterAutospacing="1" w:line="276" w:lineRule="auto"/>
              <w:jc w:val="center"/>
              <w:rPr>
                <w:lang w:eastAsia="en-US"/>
              </w:rPr>
            </w:pPr>
            <w:r w:rsidRPr="00F46FE8">
              <w:rPr>
                <w:lang w:eastAsia="en-US"/>
              </w:rPr>
              <w:t>3</w:t>
            </w:r>
          </w:p>
        </w:tc>
        <w:tc>
          <w:tcPr>
            <w:tcW w:w="5356" w:type="dxa"/>
            <w:tcBorders>
              <w:top w:val="outset" w:sz="6" w:space="0" w:color="auto"/>
              <w:left w:val="outset" w:sz="6" w:space="0" w:color="auto"/>
              <w:bottom w:val="outset" w:sz="6" w:space="0" w:color="auto"/>
              <w:right w:val="outset" w:sz="6" w:space="0" w:color="auto"/>
            </w:tcBorders>
            <w:hideMark/>
          </w:tcPr>
          <w:p w14:paraId="25BC8A99" w14:textId="77777777" w:rsidR="00F46FE8" w:rsidRPr="00F46FE8" w:rsidRDefault="00F46FE8">
            <w:pPr>
              <w:spacing w:before="100" w:beforeAutospacing="1" w:after="100" w:afterAutospacing="1" w:line="276" w:lineRule="auto"/>
              <w:rPr>
                <w:lang w:eastAsia="en-US"/>
              </w:rPr>
            </w:pPr>
            <w:r w:rsidRPr="00F46FE8">
              <w:rPr>
                <w:lang w:eastAsia="en-US"/>
              </w:rPr>
              <w:t>Бег 2000м (сек)</w:t>
            </w:r>
          </w:p>
        </w:tc>
        <w:tc>
          <w:tcPr>
            <w:tcW w:w="959" w:type="dxa"/>
            <w:tcBorders>
              <w:top w:val="outset" w:sz="6" w:space="0" w:color="auto"/>
              <w:left w:val="outset" w:sz="6" w:space="0" w:color="auto"/>
              <w:bottom w:val="outset" w:sz="6" w:space="0" w:color="auto"/>
              <w:right w:val="outset" w:sz="6" w:space="0" w:color="auto"/>
            </w:tcBorders>
            <w:hideMark/>
          </w:tcPr>
          <w:p w14:paraId="4D1DCE5F" w14:textId="77777777" w:rsidR="00F46FE8" w:rsidRPr="00F46FE8" w:rsidRDefault="00F46FE8">
            <w:pPr>
              <w:spacing w:before="100" w:beforeAutospacing="1" w:after="100" w:afterAutospacing="1" w:line="276" w:lineRule="auto"/>
              <w:jc w:val="center"/>
              <w:rPr>
                <w:lang w:eastAsia="en-US"/>
              </w:rPr>
            </w:pPr>
            <w:r w:rsidRPr="00F46FE8">
              <w:rPr>
                <w:lang w:eastAsia="en-US"/>
              </w:rPr>
              <w:t>8:20</w:t>
            </w:r>
          </w:p>
        </w:tc>
        <w:tc>
          <w:tcPr>
            <w:tcW w:w="1292" w:type="dxa"/>
            <w:tcBorders>
              <w:top w:val="outset" w:sz="6" w:space="0" w:color="auto"/>
              <w:left w:val="outset" w:sz="6" w:space="0" w:color="auto"/>
              <w:bottom w:val="outset" w:sz="6" w:space="0" w:color="auto"/>
              <w:right w:val="outset" w:sz="6" w:space="0" w:color="auto"/>
            </w:tcBorders>
            <w:hideMark/>
          </w:tcPr>
          <w:p w14:paraId="0B82F499" w14:textId="77777777" w:rsidR="00F46FE8" w:rsidRPr="00F46FE8" w:rsidRDefault="00F46FE8">
            <w:pPr>
              <w:spacing w:before="100" w:beforeAutospacing="1" w:after="100" w:afterAutospacing="1" w:line="276" w:lineRule="auto"/>
              <w:jc w:val="center"/>
              <w:rPr>
                <w:lang w:eastAsia="en-US"/>
              </w:rPr>
            </w:pPr>
            <w:r w:rsidRPr="00F46FE8">
              <w:rPr>
                <w:lang w:eastAsia="en-US"/>
              </w:rPr>
              <w:t>9:20</w:t>
            </w:r>
          </w:p>
        </w:tc>
        <w:tc>
          <w:tcPr>
            <w:tcW w:w="1210" w:type="dxa"/>
            <w:tcBorders>
              <w:top w:val="outset" w:sz="6" w:space="0" w:color="auto"/>
              <w:left w:val="outset" w:sz="6" w:space="0" w:color="auto"/>
              <w:bottom w:val="outset" w:sz="6" w:space="0" w:color="auto"/>
              <w:right w:val="nil"/>
            </w:tcBorders>
            <w:hideMark/>
          </w:tcPr>
          <w:p w14:paraId="39EE3C24" w14:textId="77777777" w:rsidR="00F46FE8" w:rsidRPr="00F46FE8" w:rsidRDefault="00F46FE8">
            <w:pPr>
              <w:spacing w:before="100" w:beforeAutospacing="1" w:after="100" w:afterAutospacing="1" w:line="276" w:lineRule="auto"/>
              <w:jc w:val="center"/>
              <w:rPr>
                <w:lang w:eastAsia="en-US"/>
              </w:rPr>
            </w:pPr>
            <w:r w:rsidRPr="00F46FE8">
              <w:rPr>
                <w:lang w:eastAsia="en-US"/>
              </w:rPr>
              <w:t>9:45</w:t>
            </w:r>
          </w:p>
        </w:tc>
      </w:tr>
      <w:tr w:rsidR="00F46FE8" w:rsidRPr="00F46FE8" w14:paraId="2C0216CA" w14:textId="77777777" w:rsidTr="00F46FE8">
        <w:trPr>
          <w:trHeight w:val="542"/>
          <w:tblCellSpacing w:w="0" w:type="dxa"/>
          <w:jc w:val="right"/>
        </w:trPr>
        <w:tc>
          <w:tcPr>
            <w:tcW w:w="783" w:type="dxa"/>
            <w:tcBorders>
              <w:top w:val="outset" w:sz="6" w:space="0" w:color="auto"/>
              <w:left w:val="nil"/>
              <w:bottom w:val="outset" w:sz="6" w:space="0" w:color="auto"/>
              <w:right w:val="outset" w:sz="6" w:space="0" w:color="auto"/>
            </w:tcBorders>
            <w:hideMark/>
          </w:tcPr>
          <w:p w14:paraId="495A9FA9" w14:textId="77777777" w:rsidR="00F46FE8" w:rsidRPr="00F46FE8" w:rsidRDefault="00F46FE8">
            <w:pPr>
              <w:spacing w:before="100" w:beforeAutospacing="1" w:after="100" w:afterAutospacing="1" w:line="276" w:lineRule="auto"/>
              <w:jc w:val="center"/>
              <w:rPr>
                <w:lang w:eastAsia="en-US"/>
              </w:rPr>
            </w:pPr>
            <w:r w:rsidRPr="00F46FE8">
              <w:rPr>
                <w:lang w:eastAsia="en-US"/>
              </w:rPr>
              <w:t>4</w:t>
            </w:r>
          </w:p>
        </w:tc>
        <w:tc>
          <w:tcPr>
            <w:tcW w:w="5356" w:type="dxa"/>
            <w:tcBorders>
              <w:top w:val="outset" w:sz="6" w:space="0" w:color="auto"/>
              <w:left w:val="outset" w:sz="6" w:space="0" w:color="auto"/>
              <w:bottom w:val="outset" w:sz="6" w:space="0" w:color="auto"/>
              <w:right w:val="outset" w:sz="6" w:space="0" w:color="auto"/>
            </w:tcBorders>
            <w:hideMark/>
          </w:tcPr>
          <w:p w14:paraId="34AC04C4" w14:textId="77777777" w:rsidR="00F46FE8" w:rsidRPr="00F46FE8" w:rsidRDefault="00F46FE8">
            <w:pPr>
              <w:spacing w:before="100" w:beforeAutospacing="1" w:after="100" w:afterAutospacing="1" w:line="276" w:lineRule="auto"/>
              <w:rPr>
                <w:lang w:eastAsia="en-US"/>
              </w:rPr>
            </w:pPr>
            <w:r w:rsidRPr="00F46FE8">
              <w:rPr>
                <w:lang w:eastAsia="en-US"/>
              </w:rPr>
              <w:t>Подтягивание на высокой перекладине (кол-во раз)</w:t>
            </w:r>
          </w:p>
        </w:tc>
        <w:tc>
          <w:tcPr>
            <w:tcW w:w="959" w:type="dxa"/>
            <w:tcBorders>
              <w:top w:val="outset" w:sz="6" w:space="0" w:color="auto"/>
              <w:left w:val="outset" w:sz="6" w:space="0" w:color="auto"/>
              <w:bottom w:val="outset" w:sz="6" w:space="0" w:color="auto"/>
              <w:right w:val="outset" w:sz="6" w:space="0" w:color="auto"/>
            </w:tcBorders>
            <w:hideMark/>
          </w:tcPr>
          <w:p w14:paraId="463F9C09" w14:textId="77777777" w:rsidR="00F46FE8" w:rsidRPr="00F46FE8" w:rsidRDefault="00F46FE8">
            <w:pPr>
              <w:spacing w:before="100" w:beforeAutospacing="1" w:after="100" w:afterAutospacing="1" w:line="276" w:lineRule="auto"/>
              <w:jc w:val="center"/>
              <w:rPr>
                <w:lang w:eastAsia="en-US"/>
              </w:rPr>
            </w:pPr>
            <w:r w:rsidRPr="00F46FE8">
              <w:rPr>
                <w:lang w:eastAsia="en-US"/>
              </w:rPr>
              <w:t xml:space="preserve"> 11</w:t>
            </w:r>
          </w:p>
        </w:tc>
        <w:tc>
          <w:tcPr>
            <w:tcW w:w="1292" w:type="dxa"/>
            <w:tcBorders>
              <w:top w:val="outset" w:sz="6" w:space="0" w:color="auto"/>
              <w:left w:val="outset" w:sz="6" w:space="0" w:color="auto"/>
              <w:bottom w:val="outset" w:sz="6" w:space="0" w:color="auto"/>
              <w:right w:val="outset" w:sz="6" w:space="0" w:color="auto"/>
            </w:tcBorders>
            <w:hideMark/>
          </w:tcPr>
          <w:p w14:paraId="1151CE07" w14:textId="77777777" w:rsidR="00F46FE8" w:rsidRPr="00F46FE8" w:rsidRDefault="00F46FE8">
            <w:pPr>
              <w:spacing w:before="100" w:beforeAutospacing="1" w:after="100" w:afterAutospacing="1" w:line="276" w:lineRule="auto"/>
              <w:jc w:val="center"/>
              <w:rPr>
                <w:lang w:eastAsia="en-US"/>
              </w:rPr>
            </w:pPr>
            <w:r w:rsidRPr="00F46FE8">
              <w:rPr>
                <w:lang w:eastAsia="en-US"/>
              </w:rPr>
              <w:t>9</w:t>
            </w:r>
          </w:p>
        </w:tc>
        <w:tc>
          <w:tcPr>
            <w:tcW w:w="1210" w:type="dxa"/>
            <w:tcBorders>
              <w:top w:val="outset" w:sz="6" w:space="0" w:color="auto"/>
              <w:left w:val="outset" w:sz="6" w:space="0" w:color="auto"/>
              <w:bottom w:val="outset" w:sz="6" w:space="0" w:color="auto"/>
              <w:right w:val="nil"/>
            </w:tcBorders>
            <w:hideMark/>
          </w:tcPr>
          <w:p w14:paraId="0A59A455" w14:textId="77777777" w:rsidR="00F46FE8" w:rsidRPr="00F46FE8" w:rsidRDefault="00F46FE8">
            <w:pPr>
              <w:spacing w:before="100" w:beforeAutospacing="1" w:after="100" w:afterAutospacing="1" w:line="276" w:lineRule="auto"/>
              <w:jc w:val="center"/>
              <w:rPr>
                <w:lang w:eastAsia="en-US"/>
              </w:rPr>
            </w:pPr>
            <w:r w:rsidRPr="00F46FE8">
              <w:rPr>
                <w:lang w:eastAsia="en-US"/>
              </w:rPr>
              <w:t>6</w:t>
            </w:r>
          </w:p>
        </w:tc>
      </w:tr>
      <w:tr w:rsidR="00F46FE8" w:rsidRPr="00F46FE8" w14:paraId="28C70B21" w14:textId="77777777" w:rsidTr="00F46FE8">
        <w:trPr>
          <w:trHeight w:val="476"/>
          <w:tblCellSpacing w:w="0" w:type="dxa"/>
          <w:jc w:val="right"/>
        </w:trPr>
        <w:tc>
          <w:tcPr>
            <w:tcW w:w="783" w:type="dxa"/>
            <w:tcBorders>
              <w:top w:val="outset" w:sz="6" w:space="0" w:color="auto"/>
              <w:left w:val="nil"/>
              <w:bottom w:val="outset" w:sz="6" w:space="0" w:color="auto"/>
              <w:right w:val="outset" w:sz="6" w:space="0" w:color="auto"/>
            </w:tcBorders>
            <w:hideMark/>
          </w:tcPr>
          <w:p w14:paraId="673108EA" w14:textId="77777777" w:rsidR="00F46FE8" w:rsidRPr="00F46FE8" w:rsidRDefault="00F46FE8">
            <w:pPr>
              <w:spacing w:before="100" w:beforeAutospacing="1" w:after="100" w:afterAutospacing="1" w:line="276" w:lineRule="auto"/>
              <w:jc w:val="center"/>
              <w:rPr>
                <w:lang w:eastAsia="en-US"/>
              </w:rPr>
            </w:pPr>
            <w:r w:rsidRPr="00F46FE8">
              <w:rPr>
                <w:lang w:eastAsia="en-US"/>
              </w:rPr>
              <w:t>5</w:t>
            </w:r>
          </w:p>
        </w:tc>
        <w:tc>
          <w:tcPr>
            <w:tcW w:w="5356" w:type="dxa"/>
            <w:tcBorders>
              <w:top w:val="outset" w:sz="6" w:space="0" w:color="auto"/>
              <w:left w:val="outset" w:sz="6" w:space="0" w:color="auto"/>
              <w:bottom w:val="outset" w:sz="6" w:space="0" w:color="auto"/>
              <w:right w:val="outset" w:sz="6" w:space="0" w:color="auto"/>
            </w:tcBorders>
            <w:hideMark/>
          </w:tcPr>
          <w:p w14:paraId="5F2FE86D" w14:textId="77777777" w:rsidR="00F46FE8" w:rsidRPr="00F46FE8" w:rsidRDefault="00F46FE8">
            <w:pPr>
              <w:spacing w:before="100" w:beforeAutospacing="1" w:after="100" w:afterAutospacing="1" w:line="276" w:lineRule="auto"/>
              <w:rPr>
                <w:lang w:eastAsia="en-US"/>
              </w:rPr>
            </w:pPr>
            <w:r w:rsidRPr="00F46FE8">
              <w:rPr>
                <w:lang w:eastAsia="en-US"/>
              </w:rPr>
              <w:t>Отжимание от пола (кол-во раз)</w:t>
            </w:r>
          </w:p>
        </w:tc>
        <w:tc>
          <w:tcPr>
            <w:tcW w:w="959" w:type="dxa"/>
            <w:tcBorders>
              <w:top w:val="outset" w:sz="6" w:space="0" w:color="auto"/>
              <w:left w:val="outset" w:sz="6" w:space="0" w:color="auto"/>
              <w:bottom w:val="outset" w:sz="6" w:space="0" w:color="auto"/>
              <w:right w:val="outset" w:sz="6" w:space="0" w:color="auto"/>
            </w:tcBorders>
            <w:hideMark/>
          </w:tcPr>
          <w:p w14:paraId="4BF47B42" w14:textId="77777777" w:rsidR="00F46FE8" w:rsidRPr="00F46FE8" w:rsidRDefault="00F46FE8">
            <w:pPr>
              <w:spacing w:before="100" w:beforeAutospacing="1" w:after="100" w:afterAutospacing="1" w:line="276" w:lineRule="auto"/>
              <w:jc w:val="center"/>
              <w:rPr>
                <w:lang w:eastAsia="en-US"/>
              </w:rPr>
            </w:pPr>
            <w:r w:rsidRPr="00F46FE8">
              <w:rPr>
                <w:lang w:eastAsia="en-US"/>
              </w:rPr>
              <w:t>32</w:t>
            </w:r>
          </w:p>
        </w:tc>
        <w:tc>
          <w:tcPr>
            <w:tcW w:w="1292" w:type="dxa"/>
            <w:tcBorders>
              <w:top w:val="outset" w:sz="6" w:space="0" w:color="auto"/>
              <w:left w:val="outset" w:sz="6" w:space="0" w:color="auto"/>
              <w:bottom w:val="outset" w:sz="6" w:space="0" w:color="auto"/>
              <w:right w:val="outset" w:sz="6" w:space="0" w:color="auto"/>
            </w:tcBorders>
            <w:hideMark/>
          </w:tcPr>
          <w:p w14:paraId="7D296EC3" w14:textId="77777777" w:rsidR="00F46FE8" w:rsidRPr="00F46FE8" w:rsidRDefault="00F46FE8">
            <w:pPr>
              <w:spacing w:before="100" w:beforeAutospacing="1" w:after="100" w:afterAutospacing="1" w:line="276" w:lineRule="auto"/>
              <w:jc w:val="center"/>
              <w:rPr>
                <w:lang w:eastAsia="en-US"/>
              </w:rPr>
            </w:pPr>
            <w:r w:rsidRPr="00F46FE8">
              <w:rPr>
                <w:lang w:eastAsia="en-US"/>
              </w:rPr>
              <w:t>27</w:t>
            </w:r>
          </w:p>
        </w:tc>
        <w:tc>
          <w:tcPr>
            <w:tcW w:w="1210" w:type="dxa"/>
            <w:tcBorders>
              <w:top w:val="outset" w:sz="6" w:space="0" w:color="auto"/>
              <w:left w:val="outset" w:sz="6" w:space="0" w:color="auto"/>
              <w:bottom w:val="outset" w:sz="6" w:space="0" w:color="auto"/>
              <w:right w:val="nil"/>
            </w:tcBorders>
            <w:hideMark/>
          </w:tcPr>
          <w:p w14:paraId="398B1C3C" w14:textId="77777777" w:rsidR="00F46FE8" w:rsidRPr="00F46FE8" w:rsidRDefault="00F46FE8">
            <w:pPr>
              <w:spacing w:before="100" w:beforeAutospacing="1" w:after="100" w:afterAutospacing="1" w:line="276" w:lineRule="auto"/>
              <w:jc w:val="center"/>
              <w:rPr>
                <w:lang w:eastAsia="en-US"/>
              </w:rPr>
            </w:pPr>
            <w:r w:rsidRPr="00F46FE8">
              <w:rPr>
                <w:lang w:eastAsia="en-US"/>
              </w:rPr>
              <w:t>22</w:t>
            </w:r>
          </w:p>
        </w:tc>
      </w:tr>
      <w:tr w:rsidR="00F46FE8" w:rsidRPr="00F46FE8" w14:paraId="394D32D0" w14:textId="77777777" w:rsidTr="00F46FE8">
        <w:trPr>
          <w:trHeight w:val="428"/>
          <w:tblCellSpacing w:w="0" w:type="dxa"/>
          <w:jc w:val="right"/>
        </w:trPr>
        <w:tc>
          <w:tcPr>
            <w:tcW w:w="783" w:type="dxa"/>
            <w:tcBorders>
              <w:top w:val="outset" w:sz="6" w:space="0" w:color="auto"/>
              <w:left w:val="nil"/>
              <w:bottom w:val="outset" w:sz="6" w:space="0" w:color="auto"/>
              <w:right w:val="outset" w:sz="6" w:space="0" w:color="auto"/>
            </w:tcBorders>
            <w:hideMark/>
          </w:tcPr>
          <w:p w14:paraId="7702C8F3" w14:textId="77777777" w:rsidR="00F46FE8" w:rsidRPr="00F46FE8" w:rsidRDefault="00F46FE8">
            <w:pPr>
              <w:spacing w:before="100" w:beforeAutospacing="1" w:after="100" w:afterAutospacing="1" w:line="276" w:lineRule="auto"/>
              <w:jc w:val="center"/>
              <w:rPr>
                <w:lang w:eastAsia="en-US"/>
              </w:rPr>
            </w:pPr>
            <w:r w:rsidRPr="00F46FE8">
              <w:rPr>
                <w:lang w:eastAsia="en-US"/>
              </w:rPr>
              <w:t>6</w:t>
            </w:r>
          </w:p>
        </w:tc>
        <w:tc>
          <w:tcPr>
            <w:tcW w:w="5356" w:type="dxa"/>
            <w:tcBorders>
              <w:top w:val="outset" w:sz="6" w:space="0" w:color="auto"/>
              <w:left w:val="outset" w:sz="6" w:space="0" w:color="auto"/>
              <w:bottom w:val="outset" w:sz="6" w:space="0" w:color="auto"/>
              <w:right w:val="outset" w:sz="6" w:space="0" w:color="auto"/>
            </w:tcBorders>
            <w:hideMark/>
          </w:tcPr>
          <w:p w14:paraId="40E41BEC" w14:textId="77777777" w:rsidR="00F46FE8" w:rsidRPr="00F46FE8" w:rsidRDefault="00F46FE8">
            <w:pPr>
              <w:spacing w:before="100" w:beforeAutospacing="1" w:after="100" w:afterAutospacing="1" w:line="276" w:lineRule="auto"/>
              <w:rPr>
                <w:lang w:eastAsia="en-US"/>
              </w:rPr>
            </w:pPr>
            <w:r w:rsidRPr="00F46FE8">
              <w:rPr>
                <w:lang w:eastAsia="en-US"/>
              </w:rPr>
              <w:t>Прыжок в длину с места (см)</w:t>
            </w:r>
          </w:p>
        </w:tc>
        <w:tc>
          <w:tcPr>
            <w:tcW w:w="959" w:type="dxa"/>
            <w:tcBorders>
              <w:top w:val="outset" w:sz="6" w:space="0" w:color="auto"/>
              <w:left w:val="outset" w:sz="6" w:space="0" w:color="auto"/>
              <w:bottom w:val="outset" w:sz="6" w:space="0" w:color="auto"/>
              <w:right w:val="outset" w:sz="6" w:space="0" w:color="auto"/>
            </w:tcBorders>
            <w:hideMark/>
          </w:tcPr>
          <w:p w14:paraId="0A0FFA24" w14:textId="77777777" w:rsidR="00F46FE8" w:rsidRPr="00F46FE8" w:rsidRDefault="00F46FE8">
            <w:pPr>
              <w:spacing w:before="100" w:beforeAutospacing="1" w:after="100" w:afterAutospacing="1" w:line="276" w:lineRule="auto"/>
              <w:jc w:val="center"/>
              <w:rPr>
                <w:lang w:eastAsia="en-US"/>
              </w:rPr>
            </w:pPr>
            <w:r w:rsidRPr="00F46FE8">
              <w:rPr>
                <w:lang w:eastAsia="en-US"/>
              </w:rPr>
              <w:t>210</w:t>
            </w:r>
          </w:p>
        </w:tc>
        <w:tc>
          <w:tcPr>
            <w:tcW w:w="1292" w:type="dxa"/>
            <w:tcBorders>
              <w:top w:val="outset" w:sz="6" w:space="0" w:color="auto"/>
              <w:left w:val="outset" w:sz="6" w:space="0" w:color="auto"/>
              <w:bottom w:val="outset" w:sz="6" w:space="0" w:color="auto"/>
              <w:right w:val="outset" w:sz="6" w:space="0" w:color="auto"/>
            </w:tcBorders>
            <w:hideMark/>
          </w:tcPr>
          <w:p w14:paraId="21FBDC8B" w14:textId="77777777" w:rsidR="00F46FE8" w:rsidRPr="00F46FE8" w:rsidRDefault="00F46FE8">
            <w:pPr>
              <w:spacing w:before="100" w:beforeAutospacing="1" w:after="100" w:afterAutospacing="1" w:line="276" w:lineRule="auto"/>
              <w:jc w:val="center"/>
              <w:rPr>
                <w:lang w:eastAsia="en-US"/>
              </w:rPr>
            </w:pPr>
            <w:r w:rsidRPr="00F46FE8">
              <w:rPr>
                <w:lang w:eastAsia="en-US"/>
              </w:rPr>
              <w:t>200</w:t>
            </w:r>
          </w:p>
        </w:tc>
        <w:tc>
          <w:tcPr>
            <w:tcW w:w="1210" w:type="dxa"/>
            <w:tcBorders>
              <w:top w:val="outset" w:sz="6" w:space="0" w:color="auto"/>
              <w:left w:val="outset" w:sz="6" w:space="0" w:color="auto"/>
              <w:bottom w:val="outset" w:sz="6" w:space="0" w:color="auto"/>
              <w:right w:val="nil"/>
            </w:tcBorders>
            <w:hideMark/>
          </w:tcPr>
          <w:p w14:paraId="56489371" w14:textId="77777777" w:rsidR="00F46FE8" w:rsidRPr="00F46FE8" w:rsidRDefault="00F46FE8">
            <w:pPr>
              <w:spacing w:before="100" w:beforeAutospacing="1" w:after="100" w:afterAutospacing="1" w:line="276" w:lineRule="auto"/>
              <w:jc w:val="center"/>
              <w:rPr>
                <w:lang w:eastAsia="en-US"/>
              </w:rPr>
            </w:pPr>
            <w:r w:rsidRPr="00F46FE8">
              <w:rPr>
                <w:lang w:eastAsia="en-US"/>
              </w:rPr>
              <w:t>180</w:t>
            </w:r>
          </w:p>
        </w:tc>
      </w:tr>
      <w:tr w:rsidR="00F46FE8" w:rsidRPr="00F46FE8" w14:paraId="4CE8FB47" w14:textId="77777777" w:rsidTr="00F46FE8">
        <w:trPr>
          <w:trHeight w:val="408"/>
          <w:tblCellSpacing w:w="0" w:type="dxa"/>
          <w:jc w:val="right"/>
        </w:trPr>
        <w:tc>
          <w:tcPr>
            <w:tcW w:w="783" w:type="dxa"/>
            <w:tcBorders>
              <w:top w:val="outset" w:sz="6" w:space="0" w:color="auto"/>
              <w:left w:val="nil"/>
              <w:bottom w:val="outset" w:sz="6" w:space="0" w:color="auto"/>
              <w:right w:val="outset" w:sz="6" w:space="0" w:color="auto"/>
            </w:tcBorders>
            <w:hideMark/>
          </w:tcPr>
          <w:p w14:paraId="61A32A74" w14:textId="77777777" w:rsidR="00F46FE8" w:rsidRPr="00F46FE8" w:rsidRDefault="00F46FE8">
            <w:pPr>
              <w:spacing w:before="100" w:beforeAutospacing="1" w:after="100" w:afterAutospacing="1" w:line="276" w:lineRule="auto"/>
              <w:jc w:val="center"/>
              <w:rPr>
                <w:lang w:eastAsia="en-US"/>
              </w:rPr>
            </w:pPr>
            <w:r w:rsidRPr="00F46FE8">
              <w:rPr>
                <w:lang w:eastAsia="en-US"/>
              </w:rPr>
              <w:t>7</w:t>
            </w:r>
          </w:p>
        </w:tc>
        <w:tc>
          <w:tcPr>
            <w:tcW w:w="5356" w:type="dxa"/>
            <w:tcBorders>
              <w:top w:val="outset" w:sz="6" w:space="0" w:color="auto"/>
              <w:left w:val="outset" w:sz="6" w:space="0" w:color="auto"/>
              <w:bottom w:val="outset" w:sz="6" w:space="0" w:color="auto"/>
              <w:right w:val="outset" w:sz="6" w:space="0" w:color="auto"/>
            </w:tcBorders>
            <w:hideMark/>
          </w:tcPr>
          <w:p w14:paraId="4BA09CA0" w14:textId="77777777" w:rsidR="00F46FE8" w:rsidRPr="00F46FE8" w:rsidRDefault="00F46FE8">
            <w:pPr>
              <w:spacing w:before="100" w:beforeAutospacing="1" w:after="100" w:afterAutospacing="1" w:line="276" w:lineRule="auto"/>
              <w:rPr>
                <w:lang w:eastAsia="en-US"/>
              </w:rPr>
            </w:pPr>
            <w:r w:rsidRPr="00F46FE8">
              <w:rPr>
                <w:lang w:eastAsia="en-US"/>
              </w:rPr>
              <w:t>Прыжки через скакалку без учета времени (раз)</w:t>
            </w:r>
          </w:p>
        </w:tc>
        <w:tc>
          <w:tcPr>
            <w:tcW w:w="959" w:type="dxa"/>
            <w:tcBorders>
              <w:top w:val="outset" w:sz="6" w:space="0" w:color="auto"/>
              <w:left w:val="outset" w:sz="6" w:space="0" w:color="auto"/>
              <w:bottom w:val="outset" w:sz="6" w:space="0" w:color="auto"/>
              <w:right w:val="outset" w:sz="6" w:space="0" w:color="auto"/>
            </w:tcBorders>
            <w:hideMark/>
          </w:tcPr>
          <w:p w14:paraId="6BA582F5" w14:textId="77777777" w:rsidR="00F46FE8" w:rsidRPr="00F46FE8" w:rsidRDefault="00F46FE8">
            <w:pPr>
              <w:spacing w:before="100" w:beforeAutospacing="1" w:after="100" w:afterAutospacing="1" w:line="276" w:lineRule="auto"/>
              <w:jc w:val="center"/>
              <w:rPr>
                <w:lang w:eastAsia="en-US"/>
              </w:rPr>
            </w:pPr>
            <w:r w:rsidRPr="00F46FE8">
              <w:rPr>
                <w:lang w:eastAsia="en-US"/>
              </w:rPr>
              <w:t>150</w:t>
            </w:r>
          </w:p>
        </w:tc>
        <w:tc>
          <w:tcPr>
            <w:tcW w:w="1292" w:type="dxa"/>
            <w:tcBorders>
              <w:top w:val="outset" w:sz="6" w:space="0" w:color="auto"/>
              <w:left w:val="outset" w:sz="6" w:space="0" w:color="auto"/>
              <w:bottom w:val="outset" w:sz="6" w:space="0" w:color="auto"/>
              <w:right w:val="outset" w:sz="6" w:space="0" w:color="auto"/>
            </w:tcBorders>
            <w:hideMark/>
          </w:tcPr>
          <w:p w14:paraId="479DF33B" w14:textId="77777777" w:rsidR="00F46FE8" w:rsidRPr="00F46FE8" w:rsidRDefault="00F46FE8">
            <w:pPr>
              <w:spacing w:before="100" w:beforeAutospacing="1" w:after="100" w:afterAutospacing="1" w:line="276" w:lineRule="auto"/>
              <w:jc w:val="center"/>
              <w:rPr>
                <w:lang w:eastAsia="en-US"/>
              </w:rPr>
            </w:pPr>
            <w:r w:rsidRPr="00F46FE8">
              <w:rPr>
                <w:lang w:eastAsia="en-US"/>
              </w:rPr>
              <w:t>120</w:t>
            </w:r>
          </w:p>
        </w:tc>
        <w:tc>
          <w:tcPr>
            <w:tcW w:w="1210" w:type="dxa"/>
            <w:tcBorders>
              <w:top w:val="outset" w:sz="6" w:space="0" w:color="auto"/>
              <w:left w:val="outset" w:sz="6" w:space="0" w:color="auto"/>
              <w:bottom w:val="outset" w:sz="6" w:space="0" w:color="auto"/>
              <w:right w:val="nil"/>
            </w:tcBorders>
            <w:hideMark/>
          </w:tcPr>
          <w:p w14:paraId="1188EC96" w14:textId="77777777" w:rsidR="00F46FE8" w:rsidRPr="00F46FE8" w:rsidRDefault="00F46FE8">
            <w:pPr>
              <w:spacing w:before="100" w:beforeAutospacing="1" w:after="100" w:afterAutospacing="1" w:line="276" w:lineRule="auto"/>
              <w:jc w:val="center"/>
              <w:rPr>
                <w:lang w:eastAsia="en-US"/>
              </w:rPr>
            </w:pPr>
            <w:r w:rsidRPr="00F46FE8">
              <w:rPr>
                <w:lang w:eastAsia="en-US"/>
              </w:rPr>
              <w:t>100</w:t>
            </w:r>
          </w:p>
        </w:tc>
      </w:tr>
      <w:tr w:rsidR="00F46FE8" w:rsidRPr="00F46FE8" w14:paraId="2A3CC525" w14:textId="77777777" w:rsidTr="00F46FE8">
        <w:trPr>
          <w:trHeight w:val="430"/>
          <w:tblCellSpacing w:w="0" w:type="dxa"/>
          <w:jc w:val="right"/>
        </w:trPr>
        <w:tc>
          <w:tcPr>
            <w:tcW w:w="783" w:type="dxa"/>
            <w:tcBorders>
              <w:top w:val="outset" w:sz="6" w:space="0" w:color="auto"/>
              <w:left w:val="nil"/>
              <w:bottom w:val="outset" w:sz="6" w:space="0" w:color="auto"/>
              <w:right w:val="outset" w:sz="6" w:space="0" w:color="auto"/>
            </w:tcBorders>
            <w:hideMark/>
          </w:tcPr>
          <w:p w14:paraId="20FCA2E5" w14:textId="77777777" w:rsidR="00F46FE8" w:rsidRPr="00F46FE8" w:rsidRDefault="00F46FE8">
            <w:pPr>
              <w:spacing w:before="100" w:beforeAutospacing="1" w:after="100" w:afterAutospacing="1" w:line="276" w:lineRule="auto"/>
              <w:jc w:val="center"/>
              <w:rPr>
                <w:lang w:eastAsia="en-US"/>
              </w:rPr>
            </w:pPr>
            <w:r w:rsidRPr="00F46FE8">
              <w:rPr>
                <w:lang w:eastAsia="en-US"/>
              </w:rPr>
              <w:t>8</w:t>
            </w:r>
          </w:p>
        </w:tc>
        <w:tc>
          <w:tcPr>
            <w:tcW w:w="5356" w:type="dxa"/>
            <w:tcBorders>
              <w:top w:val="outset" w:sz="6" w:space="0" w:color="auto"/>
              <w:left w:val="outset" w:sz="6" w:space="0" w:color="auto"/>
              <w:bottom w:val="outset" w:sz="6" w:space="0" w:color="auto"/>
              <w:right w:val="outset" w:sz="6" w:space="0" w:color="auto"/>
            </w:tcBorders>
            <w:hideMark/>
          </w:tcPr>
          <w:p w14:paraId="1701E557" w14:textId="77777777" w:rsidR="00F46FE8" w:rsidRPr="00F46FE8" w:rsidRDefault="00F46FE8">
            <w:pPr>
              <w:spacing w:before="100" w:beforeAutospacing="1" w:after="100" w:afterAutospacing="1" w:line="276" w:lineRule="auto"/>
              <w:rPr>
                <w:lang w:eastAsia="en-US"/>
              </w:rPr>
            </w:pPr>
            <w:r w:rsidRPr="00F46FE8">
              <w:rPr>
                <w:lang w:eastAsia="en-US"/>
              </w:rPr>
              <w:t>Наклон вперед из положения стоя (см)</w:t>
            </w:r>
          </w:p>
        </w:tc>
        <w:tc>
          <w:tcPr>
            <w:tcW w:w="959" w:type="dxa"/>
            <w:tcBorders>
              <w:top w:val="outset" w:sz="6" w:space="0" w:color="auto"/>
              <w:left w:val="outset" w:sz="6" w:space="0" w:color="auto"/>
              <w:bottom w:val="outset" w:sz="6" w:space="0" w:color="auto"/>
              <w:right w:val="outset" w:sz="6" w:space="0" w:color="auto"/>
            </w:tcBorders>
            <w:hideMark/>
          </w:tcPr>
          <w:p w14:paraId="3EC7EC49" w14:textId="77777777" w:rsidR="00F46FE8" w:rsidRPr="00F46FE8" w:rsidRDefault="00F46FE8">
            <w:pPr>
              <w:spacing w:before="100" w:beforeAutospacing="1" w:after="100" w:afterAutospacing="1" w:line="276" w:lineRule="auto"/>
              <w:jc w:val="center"/>
              <w:rPr>
                <w:lang w:eastAsia="en-US"/>
              </w:rPr>
            </w:pPr>
            <w:r w:rsidRPr="00F46FE8">
              <w:rPr>
                <w:lang w:eastAsia="en-US"/>
              </w:rPr>
              <w:t>13</w:t>
            </w:r>
          </w:p>
        </w:tc>
        <w:tc>
          <w:tcPr>
            <w:tcW w:w="1292" w:type="dxa"/>
            <w:tcBorders>
              <w:top w:val="outset" w:sz="6" w:space="0" w:color="auto"/>
              <w:left w:val="outset" w:sz="6" w:space="0" w:color="auto"/>
              <w:bottom w:val="outset" w:sz="6" w:space="0" w:color="auto"/>
              <w:right w:val="outset" w:sz="6" w:space="0" w:color="auto"/>
            </w:tcBorders>
            <w:hideMark/>
          </w:tcPr>
          <w:p w14:paraId="16C07068" w14:textId="77777777" w:rsidR="00F46FE8" w:rsidRPr="00F46FE8" w:rsidRDefault="00F46FE8">
            <w:pPr>
              <w:spacing w:before="100" w:beforeAutospacing="1" w:after="100" w:afterAutospacing="1" w:line="276" w:lineRule="auto"/>
              <w:jc w:val="center"/>
              <w:rPr>
                <w:lang w:eastAsia="en-US"/>
              </w:rPr>
            </w:pPr>
            <w:r w:rsidRPr="00F46FE8">
              <w:rPr>
                <w:lang w:eastAsia="en-US"/>
              </w:rPr>
              <w:t>8</w:t>
            </w:r>
          </w:p>
        </w:tc>
        <w:tc>
          <w:tcPr>
            <w:tcW w:w="1210" w:type="dxa"/>
            <w:tcBorders>
              <w:top w:val="outset" w:sz="6" w:space="0" w:color="auto"/>
              <w:left w:val="outset" w:sz="6" w:space="0" w:color="auto"/>
              <w:bottom w:val="outset" w:sz="6" w:space="0" w:color="auto"/>
              <w:right w:val="nil"/>
            </w:tcBorders>
            <w:hideMark/>
          </w:tcPr>
          <w:p w14:paraId="6FA50EFC" w14:textId="77777777" w:rsidR="00F46FE8" w:rsidRPr="00F46FE8" w:rsidRDefault="00F46FE8">
            <w:pPr>
              <w:spacing w:before="100" w:beforeAutospacing="1" w:after="100" w:afterAutospacing="1" w:line="276" w:lineRule="auto"/>
              <w:jc w:val="center"/>
              <w:rPr>
                <w:lang w:eastAsia="en-US"/>
              </w:rPr>
            </w:pPr>
            <w:r w:rsidRPr="00F46FE8">
              <w:rPr>
                <w:lang w:eastAsia="en-US"/>
              </w:rPr>
              <w:t>6</w:t>
            </w:r>
          </w:p>
        </w:tc>
      </w:tr>
      <w:tr w:rsidR="00F46FE8" w:rsidRPr="00F46FE8" w14:paraId="2CBE81ED" w14:textId="77777777" w:rsidTr="00F46FE8">
        <w:trPr>
          <w:trHeight w:val="410"/>
          <w:tblCellSpacing w:w="0" w:type="dxa"/>
          <w:jc w:val="right"/>
        </w:trPr>
        <w:tc>
          <w:tcPr>
            <w:tcW w:w="783" w:type="dxa"/>
            <w:tcBorders>
              <w:top w:val="outset" w:sz="6" w:space="0" w:color="auto"/>
              <w:left w:val="nil"/>
              <w:bottom w:val="outset" w:sz="6" w:space="0" w:color="auto"/>
              <w:right w:val="outset" w:sz="6" w:space="0" w:color="auto"/>
            </w:tcBorders>
            <w:hideMark/>
          </w:tcPr>
          <w:p w14:paraId="7863EFFC" w14:textId="77777777" w:rsidR="00F46FE8" w:rsidRPr="00F46FE8" w:rsidRDefault="00F46FE8">
            <w:pPr>
              <w:spacing w:before="100" w:beforeAutospacing="1" w:after="100" w:afterAutospacing="1" w:line="276" w:lineRule="auto"/>
              <w:jc w:val="center"/>
              <w:rPr>
                <w:lang w:eastAsia="en-US"/>
              </w:rPr>
            </w:pPr>
            <w:r w:rsidRPr="00F46FE8">
              <w:rPr>
                <w:lang w:eastAsia="en-US"/>
              </w:rPr>
              <w:t>9</w:t>
            </w:r>
          </w:p>
        </w:tc>
        <w:tc>
          <w:tcPr>
            <w:tcW w:w="5356" w:type="dxa"/>
            <w:tcBorders>
              <w:top w:val="outset" w:sz="6" w:space="0" w:color="auto"/>
              <w:left w:val="outset" w:sz="6" w:space="0" w:color="auto"/>
              <w:bottom w:val="outset" w:sz="6" w:space="0" w:color="auto"/>
              <w:right w:val="outset" w:sz="6" w:space="0" w:color="auto"/>
            </w:tcBorders>
            <w:hideMark/>
          </w:tcPr>
          <w:p w14:paraId="2CFA84B1" w14:textId="77777777" w:rsidR="00F46FE8" w:rsidRPr="00F46FE8" w:rsidRDefault="00F46FE8">
            <w:pPr>
              <w:spacing w:before="100" w:beforeAutospacing="1" w:after="100" w:afterAutospacing="1" w:line="276" w:lineRule="auto"/>
              <w:rPr>
                <w:lang w:eastAsia="en-US"/>
              </w:rPr>
            </w:pPr>
            <w:proofErr w:type="gramStart"/>
            <w:r w:rsidRPr="00F46FE8">
              <w:rPr>
                <w:lang w:eastAsia="en-US"/>
              </w:rPr>
              <w:t>Упражнение  «</w:t>
            </w:r>
            <w:proofErr w:type="gramEnd"/>
            <w:r w:rsidRPr="00F46FE8">
              <w:rPr>
                <w:lang w:eastAsia="en-US"/>
              </w:rPr>
              <w:t>Планка» (сек.)</w:t>
            </w:r>
          </w:p>
        </w:tc>
        <w:tc>
          <w:tcPr>
            <w:tcW w:w="959" w:type="dxa"/>
            <w:tcBorders>
              <w:top w:val="outset" w:sz="6" w:space="0" w:color="auto"/>
              <w:left w:val="outset" w:sz="6" w:space="0" w:color="auto"/>
              <w:bottom w:val="outset" w:sz="6" w:space="0" w:color="auto"/>
              <w:right w:val="outset" w:sz="6" w:space="0" w:color="auto"/>
            </w:tcBorders>
            <w:hideMark/>
          </w:tcPr>
          <w:p w14:paraId="21C154BE" w14:textId="77777777" w:rsidR="00F46FE8" w:rsidRPr="00F46FE8" w:rsidRDefault="00F46FE8">
            <w:pPr>
              <w:spacing w:before="100" w:beforeAutospacing="1" w:after="100" w:afterAutospacing="1" w:line="276" w:lineRule="auto"/>
              <w:jc w:val="center"/>
              <w:rPr>
                <w:lang w:eastAsia="en-US"/>
              </w:rPr>
            </w:pPr>
            <w:r w:rsidRPr="00F46FE8">
              <w:rPr>
                <w:lang w:eastAsia="en-US"/>
              </w:rPr>
              <w:t>90</w:t>
            </w:r>
          </w:p>
        </w:tc>
        <w:tc>
          <w:tcPr>
            <w:tcW w:w="1292" w:type="dxa"/>
            <w:tcBorders>
              <w:top w:val="outset" w:sz="6" w:space="0" w:color="auto"/>
              <w:left w:val="outset" w:sz="6" w:space="0" w:color="auto"/>
              <w:bottom w:val="outset" w:sz="6" w:space="0" w:color="auto"/>
              <w:right w:val="outset" w:sz="6" w:space="0" w:color="auto"/>
            </w:tcBorders>
            <w:hideMark/>
          </w:tcPr>
          <w:p w14:paraId="10DCB9B8" w14:textId="77777777" w:rsidR="00F46FE8" w:rsidRPr="00F46FE8" w:rsidRDefault="00F46FE8">
            <w:pPr>
              <w:spacing w:before="100" w:beforeAutospacing="1" w:after="100" w:afterAutospacing="1" w:line="276" w:lineRule="auto"/>
              <w:jc w:val="center"/>
              <w:rPr>
                <w:lang w:eastAsia="en-US"/>
              </w:rPr>
            </w:pPr>
            <w:r w:rsidRPr="00F46FE8">
              <w:rPr>
                <w:lang w:eastAsia="en-US"/>
              </w:rPr>
              <w:t>75</w:t>
            </w:r>
          </w:p>
        </w:tc>
        <w:tc>
          <w:tcPr>
            <w:tcW w:w="1210" w:type="dxa"/>
            <w:tcBorders>
              <w:top w:val="outset" w:sz="6" w:space="0" w:color="auto"/>
              <w:left w:val="outset" w:sz="6" w:space="0" w:color="auto"/>
              <w:bottom w:val="outset" w:sz="6" w:space="0" w:color="auto"/>
              <w:right w:val="nil"/>
            </w:tcBorders>
            <w:hideMark/>
          </w:tcPr>
          <w:p w14:paraId="7ECD8043" w14:textId="77777777" w:rsidR="00F46FE8" w:rsidRPr="00F46FE8" w:rsidRDefault="00F46FE8">
            <w:pPr>
              <w:spacing w:before="100" w:beforeAutospacing="1" w:after="100" w:afterAutospacing="1" w:line="276" w:lineRule="auto"/>
              <w:jc w:val="center"/>
              <w:rPr>
                <w:lang w:eastAsia="en-US"/>
              </w:rPr>
            </w:pPr>
            <w:r w:rsidRPr="00F46FE8">
              <w:rPr>
                <w:lang w:eastAsia="en-US"/>
              </w:rPr>
              <w:t>60</w:t>
            </w:r>
          </w:p>
        </w:tc>
      </w:tr>
      <w:tr w:rsidR="00F46FE8" w:rsidRPr="00F46FE8" w14:paraId="4EE42E22" w14:textId="77777777" w:rsidTr="00F46FE8">
        <w:trPr>
          <w:trHeight w:val="418"/>
          <w:tblCellSpacing w:w="0" w:type="dxa"/>
          <w:jc w:val="right"/>
        </w:trPr>
        <w:tc>
          <w:tcPr>
            <w:tcW w:w="783" w:type="dxa"/>
            <w:tcBorders>
              <w:top w:val="outset" w:sz="6" w:space="0" w:color="auto"/>
              <w:left w:val="nil"/>
              <w:bottom w:val="outset" w:sz="6" w:space="0" w:color="auto"/>
              <w:right w:val="outset" w:sz="6" w:space="0" w:color="auto"/>
            </w:tcBorders>
            <w:hideMark/>
          </w:tcPr>
          <w:p w14:paraId="238B370B" w14:textId="77777777" w:rsidR="00F46FE8" w:rsidRPr="00F46FE8" w:rsidRDefault="00F46FE8">
            <w:pPr>
              <w:spacing w:before="100" w:beforeAutospacing="1" w:after="100" w:afterAutospacing="1" w:line="276" w:lineRule="auto"/>
              <w:jc w:val="center"/>
              <w:rPr>
                <w:lang w:eastAsia="en-US"/>
              </w:rPr>
            </w:pPr>
            <w:r w:rsidRPr="00F46FE8">
              <w:rPr>
                <w:lang w:eastAsia="en-US"/>
              </w:rPr>
              <w:t>10</w:t>
            </w:r>
          </w:p>
        </w:tc>
        <w:tc>
          <w:tcPr>
            <w:tcW w:w="5356" w:type="dxa"/>
            <w:tcBorders>
              <w:top w:val="outset" w:sz="6" w:space="0" w:color="auto"/>
              <w:left w:val="outset" w:sz="6" w:space="0" w:color="auto"/>
              <w:bottom w:val="outset" w:sz="6" w:space="0" w:color="auto"/>
              <w:right w:val="outset" w:sz="6" w:space="0" w:color="auto"/>
            </w:tcBorders>
            <w:hideMark/>
          </w:tcPr>
          <w:p w14:paraId="2ECB6196" w14:textId="77777777" w:rsidR="00F46FE8" w:rsidRPr="00F46FE8" w:rsidRDefault="00F46FE8">
            <w:pPr>
              <w:spacing w:before="100" w:beforeAutospacing="1" w:after="100" w:afterAutospacing="1" w:line="276" w:lineRule="auto"/>
              <w:rPr>
                <w:lang w:eastAsia="en-US"/>
              </w:rPr>
            </w:pPr>
            <w:r w:rsidRPr="00F46FE8">
              <w:rPr>
                <w:lang w:eastAsia="en-US"/>
              </w:rPr>
              <w:t xml:space="preserve">Приседания </w:t>
            </w:r>
          </w:p>
        </w:tc>
        <w:tc>
          <w:tcPr>
            <w:tcW w:w="959" w:type="dxa"/>
            <w:tcBorders>
              <w:top w:val="outset" w:sz="6" w:space="0" w:color="auto"/>
              <w:left w:val="outset" w:sz="6" w:space="0" w:color="auto"/>
              <w:bottom w:val="outset" w:sz="6" w:space="0" w:color="auto"/>
              <w:right w:val="outset" w:sz="6" w:space="0" w:color="auto"/>
            </w:tcBorders>
            <w:hideMark/>
          </w:tcPr>
          <w:p w14:paraId="4B6B80FF" w14:textId="77777777" w:rsidR="00F46FE8" w:rsidRPr="00F46FE8" w:rsidRDefault="00F46FE8">
            <w:pPr>
              <w:spacing w:before="100" w:beforeAutospacing="1" w:after="100" w:afterAutospacing="1" w:line="276" w:lineRule="auto"/>
              <w:jc w:val="center"/>
              <w:rPr>
                <w:lang w:eastAsia="en-US"/>
              </w:rPr>
            </w:pPr>
            <w:r w:rsidRPr="00F46FE8">
              <w:rPr>
                <w:lang w:eastAsia="en-US"/>
              </w:rPr>
              <w:t>44</w:t>
            </w:r>
          </w:p>
        </w:tc>
        <w:tc>
          <w:tcPr>
            <w:tcW w:w="1292" w:type="dxa"/>
            <w:tcBorders>
              <w:top w:val="outset" w:sz="6" w:space="0" w:color="auto"/>
              <w:left w:val="outset" w:sz="6" w:space="0" w:color="auto"/>
              <w:bottom w:val="outset" w:sz="6" w:space="0" w:color="auto"/>
              <w:right w:val="outset" w:sz="6" w:space="0" w:color="auto"/>
            </w:tcBorders>
            <w:hideMark/>
          </w:tcPr>
          <w:p w14:paraId="764097BE" w14:textId="77777777" w:rsidR="00F46FE8" w:rsidRPr="00F46FE8" w:rsidRDefault="00F46FE8">
            <w:pPr>
              <w:spacing w:before="100" w:beforeAutospacing="1" w:after="100" w:afterAutospacing="1" w:line="276" w:lineRule="auto"/>
              <w:jc w:val="center"/>
              <w:rPr>
                <w:lang w:eastAsia="en-US"/>
              </w:rPr>
            </w:pPr>
            <w:r w:rsidRPr="00F46FE8">
              <w:rPr>
                <w:lang w:eastAsia="en-US"/>
              </w:rPr>
              <w:t>40</w:t>
            </w:r>
          </w:p>
        </w:tc>
        <w:tc>
          <w:tcPr>
            <w:tcW w:w="1210" w:type="dxa"/>
            <w:tcBorders>
              <w:top w:val="outset" w:sz="6" w:space="0" w:color="auto"/>
              <w:left w:val="outset" w:sz="6" w:space="0" w:color="auto"/>
              <w:bottom w:val="outset" w:sz="6" w:space="0" w:color="auto"/>
              <w:right w:val="nil"/>
            </w:tcBorders>
            <w:hideMark/>
          </w:tcPr>
          <w:p w14:paraId="270A3D73" w14:textId="77777777" w:rsidR="00F46FE8" w:rsidRPr="00F46FE8" w:rsidRDefault="00F46FE8">
            <w:pPr>
              <w:spacing w:before="100" w:beforeAutospacing="1" w:after="100" w:afterAutospacing="1" w:line="276" w:lineRule="auto"/>
              <w:jc w:val="center"/>
              <w:rPr>
                <w:lang w:eastAsia="en-US"/>
              </w:rPr>
            </w:pPr>
            <w:r w:rsidRPr="00F46FE8">
              <w:rPr>
                <w:lang w:eastAsia="en-US"/>
              </w:rPr>
              <w:t>35</w:t>
            </w:r>
          </w:p>
        </w:tc>
      </w:tr>
    </w:tbl>
    <w:p w14:paraId="22CAA186" w14:textId="77777777" w:rsidR="00F46FE8" w:rsidRPr="00F46FE8" w:rsidRDefault="00F46FE8" w:rsidP="00F46FE8">
      <w:pPr>
        <w:spacing w:before="100" w:beforeAutospacing="1" w:after="100" w:afterAutospacing="1"/>
      </w:pPr>
    </w:p>
    <w:p w14:paraId="52A35CFB" w14:textId="77777777" w:rsidR="00F46FE8" w:rsidRPr="00F46FE8" w:rsidRDefault="00F46FE8" w:rsidP="00F46FE8">
      <w:pPr>
        <w:spacing w:before="100" w:beforeAutospacing="1" w:after="100" w:afterAutospacing="1"/>
        <w:ind w:firstLine="709"/>
        <w:jc w:val="both"/>
        <w:rPr>
          <w:i/>
          <w:iCs/>
        </w:rPr>
      </w:pPr>
      <w:r w:rsidRPr="00F46FE8">
        <w:rPr>
          <w:i/>
          <w:iCs/>
        </w:rPr>
        <w:t xml:space="preserve">Студенты подготовительной медицинской группы сдают контрольные нормативы без учета времени и количественных показателей. </w:t>
      </w:r>
    </w:p>
    <w:p w14:paraId="6032F813" w14:textId="77777777" w:rsidR="00F46FE8" w:rsidRPr="00F46FE8" w:rsidRDefault="00F46FE8" w:rsidP="00F46FE8">
      <w:pPr>
        <w:spacing w:before="100" w:beforeAutospacing="1" w:after="100" w:afterAutospacing="1"/>
        <w:ind w:firstLine="709"/>
        <w:jc w:val="both"/>
      </w:pPr>
      <w:r w:rsidRPr="00F46FE8">
        <w:rPr>
          <w:i/>
          <w:iCs/>
        </w:rPr>
        <w:t>Студенты специальной медицинской группы освобождаются от сдачи контрольных нормативов, отвечают на вопросы по теоретической части зачета устно.</w:t>
      </w:r>
    </w:p>
    <w:p w14:paraId="1E63EA83" w14:textId="77777777" w:rsidR="00F46FE8" w:rsidRPr="00F46FE8" w:rsidRDefault="00F46FE8" w:rsidP="00F46FE8">
      <w:pPr>
        <w:spacing w:before="100" w:beforeAutospacing="1" w:after="100" w:afterAutospacing="1"/>
        <w:jc w:val="center"/>
      </w:pPr>
      <w:r w:rsidRPr="00F46FE8">
        <w:rPr>
          <w:b/>
          <w:bCs/>
        </w:rPr>
        <w:t>Контрольные нормативы для Девушек</w:t>
      </w:r>
    </w:p>
    <w:tbl>
      <w:tblPr>
        <w:tblW w:w="9600" w:type="dxa"/>
        <w:jc w:val="righ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firstRow="1" w:lastRow="0" w:firstColumn="1" w:lastColumn="0" w:noHBand="0" w:noVBand="0"/>
      </w:tblPr>
      <w:tblGrid>
        <w:gridCol w:w="688"/>
        <w:gridCol w:w="4691"/>
        <w:gridCol w:w="1266"/>
        <w:gridCol w:w="1329"/>
        <w:gridCol w:w="1626"/>
      </w:tblGrid>
      <w:tr w:rsidR="00F46FE8" w:rsidRPr="00F46FE8" w14:paraId="40F33062" w14:textId="77777777" w:rsidTr="00F46FE8">
        <w:trPr>
          <w:tblCellSpacing w:w="0" w:type="dxa"/>
          <w:jc w:val="right"/>
        </w:trPr>
        <w:tc>
          <w:tcPr>
            <w:tcW w:w="688" w:type="dxa"/>
            <w:vMerge w:val="restart"/>
            <w:tcBorders>
              <w:top w:val="outset" w:sz="6" w:space="0" w:color="auto"/>
              <w:left w:val="nil"/>
              <w:bottom w:val="outset" w:sz="6" w:space="0" w:color="auto"/>
              <w:right w:val="outset" w:sz="6" w:space="0" w:color="auto"/>
            </w:tcBorders>
          </w:tcPr>
          <w:p w14:paraId="7A2875DC" w14:textId="77777777" w:rsidR="00F46FE8" w:rsidRPr="00F46FE8" w:rsidRDefault="00F46FE8">
            <w:pPr>
              <w:spacing w:before="100" w:beforeAutospacing="1" w:after="100" w:afterAutospacing="1" w:line="276" w:lineRule="auto"/>
              <w:jc w:val="center"/>
              <w:rPr>
                <w:lang w:eastAsia="en-US"/>
              </w:rPr>
            </w:pPr>
          </w:p>
          <w:p w14:paraId="7D3E63B1" w14:textId="77777777" w:rsidR="00F46FE8" w:rsidRPr="00F46FE8" w:rsidRDefault="00F46FE8">
            <w:pPr>
              <w:spacing w:before="100" w:beforeAutospacing="1" w:after="100" w:afterAutospacing="1" w:line="276" w:lineRule="auto"/>
              <w:jc w:val="center"/>
              <w:rPr>
                <w:lang w:eastAsia="en-US"/>
              </w:rPr>
            </w:pPr>
            <w:r w:rsidRPr="00F46FE8">
              <w:rPr>
                <w:lang w:eastAsia="en-US"/>
              </w:rPr>
              <w:lastRenderedPageBreak/>
              <w:t>№</w:t>
            </w:r>
          </w:p>
        </w:tc>
        <w:tc>
          <w:tcPr>
            <w:tcW w:w="4691" w:type="dxa"/>
            <w:vMerge w:val="restart"/>
            <w:tcBorders>
              <w:top w:val="outset" w:sz="6" w:space="0" w:color="auto"/>
              <w:left w:val="outset" w:sz="6" w:space="0" w:color="auto"/>
              <w:bottom w:val="outset" w:sz="6" w:space="0" w:color="auto"/>
              <w:right w:val="outset" w:sz="6" w:space="0" w:color="auto"/>
            </w:tcBorders>
            <w:hideMark/>
          </w:tcPr>
          <w:p w14:paraId="5D83775C" w14:textId="77777777" w:rsidR="00F46FE8" w:rsidRPr="00F46FE8" w:rsidRDefault="00F46FE8">
            <w:pPr>
              <w:spacing w:before="100" w:beforeAutospacing="1" w:after="100" w:afterAutospacing="1" w:line="276" w:lineRule="auto"/>
              <w:jc w:val="center"/>
              <w:rPr>
                <w:lang w:eastAsia="en-US"/>
              </w:rPr>
            </w:pPr>
            <w:r w:rsidRPr="00F46FE8">
              <w:rPr>
                <w:lang w:eastAsia="en-US"/>
              </w:rPr>
              <w:lastRenderedPageBreak/>
              <w:t>Контрольные</w:t>
            </w:r>
          </w:p>
          <w:p w14:paraId="1786DA38" w14:textId="77777777" w:rsidR="00F46FE8" w:rsidRPr="00F46FE8" w:rsidRDefault="00F46FE8">
            <w:pPr>
              <w:spacing w:before="100" w:beforeAutospacing="1" w:after="100" w:afterAutospacing="1" w:line="276" w:lineRule="auto"/>
              <w:jc w:val="center"/>
              <w:rPr>
                <w:lang w:eastAsia="en-US"/>
              </w:rPr>
            </w:pPr>
            <w:r w:rsidRPr="00F46FE8">
              <w:rPr>
                <w:lang w:eastAsia="en-US"/>
              </w:rPr>
              <w:lastRenderedPageBreak/>
              <w:t>упражнения</w:t>
            </w:r>
          </w:p>
        </w:tc>
        <w:tc>
          <w:tcPr>
            <w:tcW w:w="4221" w:type="dxa"/>
            <w:gridSpan w:val="3"/>
            <w:tcBorders>
              <w:top w:val="outset" w:sz="6" w:space="0" w:color="auto"/>
              <w:left w:val="outset" w:sz="6" w:space="0" w:color="auto"/>
              <w:bottom w:val="outset" w:sz="6" w:space="0" w:color="auto"/>
              <w:right w:val="nil"/>
            </w:tcBorders>
            <w:hideMark/>
          </w:tcPr>
          <w:p w14:paraId="2B6E48FF" w14:textId="77777777" w:rsidR="00F46FE8" w:rsidRPr="00F46FE8" w:rsidRDefault="00F46FE8">
            <w:pPr>
              <w:spacing w:before="100" w:beforeAutospacing="1" w:after="100" w:afterAutospacing="1" w:line="276" w:lineRule="auto"/>
              <w:jc w:val="center"/>
              <w:rPr>
                <w:lang w:eastAsia="en-US"/>
              </w:rPr>
            </w:pPr>
            <w:r w:rsidRPr="00F46FE8">
              <w:rPr>
                <w:lang w:eastAsia="en-US"/>
              </w:rPr>
              <w:lastRenderedPageBreak/>
              <w:t>оценка</w:t>
            </w:r>
          </w:p>
        </w:tc>
      </w:tr>
      <w:tr w:rsidR="00F46FE8" w:rsidRPr="00F46FE8" w14:paraId="441A7B6D" w14:textId="77777777" w:rsidTr="00F46FE8">
        <w:trPr>
          <w:tblCellSpacing w:w="0" w:type="dxa"/>
          <w:jc w:val="right"/>
        </w:trPr>
        <w:tc>
          <w:tcPr>
            <w:tcW w:w="0" w:type="auto"/>
            <w:vMerge/>
            <w:tcBorders>
              <w:top w:val="outset" w:sz="6" w:space="0" w:color="auto"/>
              <w:left w:val="nil"/>
              <w:bottom w:val="outset" w:sz="6" w:space="0" w:color="auto"/>
              <w:right w:val="outset" w:sz="6" w:space="0" w:color="auto"/>
            </w:tcBorders>
            <w:vAlign w:val="center"/>
            <w:hideMark/>
          </w:tcPr>
          <w:p w14:paraId="4C93FFF5" w14:textId="77777777" w:rsidR="00F46FE8" w:rsidRPr="00F46FE8" w:rsidRDefault="00F46FE8">
            <w:pPr>
              <w:rPr>
                <w:lang w:eastAsia="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4CF4A78" w14:textId="77777777" w:rsidR="00F46FE8" w:rsidRPr="00F46FE8" w:rsidRDefault="00F46FE8">
            <w:pPr>
              <w:rPr>
                <w:lang w:eastAsia="en-US"/>
              </w:rPr>
            </w:pPr>
          </w:p>
        </w:tc>
        <w:tc>
          <w:tcPr>
            <w:tcW w:w="1266" w:type="dxa"/>
            <w:tcBorders>
              <w:top w:val="outset" w:sz="6" w:space="0" w:color="auto"/>
              <w:left w:val="outset" w:sz="6" w:space="0" w:color="auto"/>
              <w:bottom w:val="outset" w:sz="6" w:space="0" w:color="auto"/>
              <w:right w:val="outset" w:sz="6" w:space="0" w:color="auto"/>
            </w:tcBorders>
            <w:hideMark/>
          </w:tcPr>
          <w:p w14:paraId="7F68D015" w14:textId="77777777" w:rsidR="00F46FE8" w:rsidRPr="00F46FE8" w:rsidRDefault="00F46FE8">
            <w:pPr>
              <w:spacing w:before="100" w:beforeAutospacing="1" w:after="100" w:afterAutospacing="1" w:line="276" w:lineRule="auto"/>
              <w:jc w:val="center"/>
              <w:rPr>
                <w:lang w:eastAsia="en-US"/>
              </w:rPr>
            </w:pPr>
            <w:r w:rsidRPr="00F46FE8">
              <w:rPr>
                <w:lang w:eastAsia="en-US"/>
              </w:rPr>
              <w:t>"5"</w:t>
            </w:r>
          </w:p>
        </w:tc>
        <w:tc>
          <w:tcPr>
            <w:tcW w:w="1329" w:type="dxa"/>
            <w:tcBorders>
              <w:top w:val="outset" w:sz="6" w:space="0" w:color="auto"/>
              <w:left w:val="outset" w:sz="6" w:space="0" w:color="auto"/>
              <w:bottom w:val="outset" w:sz="6" w:space="0" w:color="auto"/>
              <w:right w:val="outset" w:sz="6" w:space="0" w:color="auto"/>
            </w:tcBorders>
            <w:hideMark/>
          </w:tcPr>
          <w:p w14:paraId="7303A472" w14:textId="77777777" w:rsidR="00F46FE8" w:rsidRPr="00F46FE8" w:rsidRDefault="00F46FE8">
            <w:pPr>
              <w:spacing w:before="100" w:beforeAutospacing="1" w:after="100" w:afterAutospacing="1" w:line="276" w:lineRule="auto"/>
              <w:jc w:val="center"/>
              <w:rPr>
                <w:lang w:eastAsia="en-US"/>
              </w:rPr>
            </w:pPr>
            <w:r w:rsidRPr="00F46FE8">
              <w:rPr>
                <w:lang w:eastAsia="en-US"/>
              </w:rPr>
              <w:t>"4"</w:t>
            </w:r>
          </w:p>
        </w:tc>
        <w:tc>
          <w:tcPr>
            <w:tcW w:w="1626" w:type="dxa"/>
            <w:tcBorders>
              <w:top w:val="outset" w:sz="6" w:space="0" w:color="auto"/>
              <w:left w:val="outset" w:sz="6" w:space="0" w:color="auto"/>
              <w:bottom w:val="outset" w:sz="6" w:space="0" w:color="auto"/>
              <w:right w:val="nil"/>
            </w:tcBorders>
            <w:hideMark/>
          </w:tcPr>
          <w:p w14:paraId="6DC89C20" w14:textId="77777777" w:rsidR="00F46FE8" w:rsidRPr="00F46FE8" w:rsidRDefault="00F46FE8">
            <w:pPr>
              <w:spacing w:before="100" w:beforeAutospacing="1" w:after="100" w:afterAutospacing="1" w:line="276" w:lineRule="auto"/>
              <w:jc w:val="center"/>
              <w:rPr>
                <w:lang w:eastAsia="en-US"/>
              </w:rPr>
            </w:pPr>
            <w:r w:rsidRPr="00F46FE8">
              <w:rPr>
                <w:lang w:eastAsia="en-US"/>
              </w:rPr>
              <w:t>"3"</w:t>
            </w:r>
          </w:p>
        </w:tc>
      </w:tr>
      <w:tr w:rsidR="00F46FE8" w:rsidRPr="00F46FE8" w14:paraId="61334644" w14:textId="77777777" w:rsidTr="00F46FE8">
        <w:trPr>
          <w:trHeight w:val="540"/>
          <w:tblCellSpacing w:w="0" w:type="dxa"/>
          <w:jc w:val="right"/>
        </w:trPr>
        <w:tc>
          <w:tcPr>
            <w:tcW w:w="688" w:type="dxa"/>
            <w:tcBorders>
              <w:top w:val="outset" w:sz="6" w:space="0" w:color="auto"/>
              <w:left w:val="nil"/>
              <w:bottom w:val="outset" w:sz="6" w:space="0" w:color="auto"/>
              <w:right w:val="outset" w:sz="6" w:space="0" w:color="auto"/>
            </w:tcBorders>
            <w:hideMark/>
          </w:tcPr>
          <w:p w14:paraId="46FDCB8E" w14:textId="77777777" w:rsidR="00F46FE8" w:rsidRPr="00F46FE8" w:rsidRDefault="00F46FE8">
            <w:pPr>
              <w:spacing w:before="100" w:beforeAutospacing="1" w:after="100" w:afterAutospacing="1" w:line="276" w:lineRule="auto"/>
              <w:jc w:val="center"/>
              <w:rPr>
                <w:lang w:eastAsia="en-US"/>
              </w:rPr>
            </w:pPr>
            <w:r w:rsidRPr="00F46FE8">
              <w:rPr>
                <w:lang w:eastAsia="en-US"/>
              </w:rPr>
              <w:t>1</w:t>
            </w:r>
          </w:p>
        </w:tc>
        <w:tc>
          <w:tcPr>
            <w:tcW w:w="4691" w:type="dxa"/>
            <w:tcBorders>
              <w:top w:val="outset" w:sz="6" w:space="0" w:color="auto"/>
              <w:left w:val="outset" w:sz="6" w:space="0" w:color="auto"/>
              <w:bottom w:val="outset" w:sz="6" w:space="0" w:color="auto"/>
              <w:right w:val="outset" w:sz="6" w:space="0" w:color="auto"/>
            </w:tcBorders>
            <w:hideMark/>
          </w:tcPr>
          <w:p w14:paraId="1176E0F4" w14:textId="77777777" w:rsidR="00F46FE8" w:rsidRPr="00F46FE8" w:rsidRDefault="00F46FE8">
            <w:pPr>
              <w:spacing w:before="100" w:beforeAutospacing="1" w:after="100" w:afterAutospacing="1" w:line="276" w:lineRule="auto"/>
              <w:rPr>
                <w:lang w:eastAsia="en-US"/>
              </w:rPr>
            </w:pPr>
            <w:r w:rsidRPr="00F46FE8">
              <w:rPr>
                <w:lang w:eastAsia="en-US"/>
              </w:rPr>
              <w:t xml:space="preserve"> Челночный бег 4*9 м (сек)</w:t>
            </w:r>
          </w:p>
        </w:tc>
        <w:tc>
          <w:tcPr>
            <w:tcW w:w="1266" w:type="dxa"/>
            <w:tcBorders>
              <w:top w:val="outset" w:sz="6" w:space="0" w:color="auto"/>
              <w:left w:val="outset" w:sz="6" w:space="0" w:color="auto"/>
              <w:bottom w:val="outset" w:sz="6" w:space="0" w:color="auto"/>
              <w:right w:val="outset" w:sz="6" w:space="0" w:color="auto"/>
            </w:tcBorders>
            <w:hideMark/>
          </w:tcPr>
          <w:p w14:paraId="18A0A65E" w14:textId="77777777" w:rsidR="00F46FE8" w:rsidRPr="00F46FE8" w:rsidRDefault="00F46FE8">
            <w:pPr>
              <w:spacing w:before="100" w:beforeAutospacing="1" w:after="100" w:afterAutospacing="1" w:line="276" w:lineRule="auto"/>
              <w:jc w:val="center"/>
              <w:rPr>
                <w:lang w:eastAsia="en-US"/>
              </w:rPr>
            </w:pPr>
            <w:r w:rsidRPr="00F46FE8">
              <w:rPr>
                <w:lang w:eastAsia="en-US"/>
              </w:rPr>
              <w:t>9,8</w:t>
            </w:r>
          </w:p>
        </w:tc>
        <w:tc>
          <w:tcPr>
            <w:tcW w:w="1329" w:type="dxa"/>
            <w:tcBorders>
              <w:top w:val="outset" w:sz="6" w:space="0" w:color="auto"/>
              <w:left w:val="outset" w:sz="6" w:space="0" w:color="auto"/>
              <w:bottom w:val="outset" w:sz="6" w:space="0" w:color="auto"/>
              <w:right w:val="outset" w:sz="6" w:space="0" w:color="auto"/>
            </w:tcBorders>
            <w:hideMark/>
          </w:tcPr>
          <w:p w14:paraId="661B20B0" w14:textId="77777777" w:rsidR="00F46FE8" w:rsidRPr="00F46FE8" w:rsidRDefault="00F46FE8">
            <w:pPr>
              <w:spacing w:before="100" w:beforeAutospacing="1" w:after="100" w:afterAutospacing="1" w:line="276" w:lineRule="auto"/>
              <w:jc w:val="center"/>
              <w:rPr>
                <w:lang w:eastAsia="en-US"/>
              </w:rPr>
            </w:pPr>
            <w:r w:rsidRPr="00F46FE8">
              <w:rPr>
                <w:lang w:eastAsia="en-US"/>
              </w:rPr>
              <w:t>10,2</w:t>
            </w:r>
          </w:p>
        </w:tc>
        <w:tc>
          <w:tcPr>
            <w:tcW w:w="1626" w:type="dxa"/>
            <w:tcBorders>
              <w:top w:val="outset" w:sz="6" w:space="0" w:color="auto"/>
              <w:left w:val="outset" w:sz="6" w:space="0" w:color="auto"/>
              <w:bottom w:val="outset" w:sz="6" w:space="0" w:color="auto"/>
              <w:right w:val="nil"/>
            </w:tcBorders>
            <w:hideMark/>
          </w:tcPr>
          <w:p w14:paraId="39C1F726" w14:textId="77777777" w:rsidR="00F46FE8" w:rsidRPr="00F46FE8" w:rsidRDefault="00F46FE8">
            <w:pPr>
              <w:spacing w:before="100" w:beforeAutospacing="1" w:after="100" w:afterAutospacing="1" w:line="276" w:lineRule="auto"/>
              <w:jc w:val="center"/>
              <w:rPr>
                <w:lang w:eastAsia="en-US"/>
              </w:rPr>
            </w:pPr>
            <w:r w:rsidRPr="00F46FE8">
              <w:rPr>
                <w:lang w:eastAsia="en-US"/>
              </w:rPr>
              <w:t>11,0</w:t>
            </w:r>
          </w:p>
        </w:tc>
      </w:tr>
      <w:tr w:rsidR="00F46FE8" w:rsidRPr="00F46FE8" w14:paraId="1B8C3D97" w14:textId="77777777" w:rsidTr="00F46FE8">
        <w:trPr>
          <w:trHeight w:val="705"/>
          <w:tblCellSpacing w:w="0" w:type="dxa"/>
          <w:jc w:val="right"/>
        </w:trPr>
        <w:tc>
          <w:tcPr>
            <w:tcW w:w="688" w:type="dxa"/>
            <w:tcBorders>
              <w:top w:val="outset" w:sz="6" w:space="0" w:color="auto"/>
              <w:left w:val="nil"/>
              <w:bottom w:val="outset" w:sz="6" w:space="0" w:color="auto"/>
              <w:right w:val="outset" w:sz="6" w:space="0" w:color="auto"/>
            </w:tcBorders>
            <w:hideMark/>
          </w:tcPr>
          <w:p w14:paraId="071B9A44" w14:textId="77777777" w:rsidR="00F46FE8" w:rsidRPr="00F46FE8" w:rsidRDefault="00F46FE8">
            <w:pPr>
              <w:spacing w:before="100" w:beforeAutospacing="1" w:after="100" w:afterAutospacing="1" w:line="276" w:lineRule="auto"/>
              <w:jc w:val="center"/>
              <w:rPr>
                <w:lang w:eastAsia="en-US"/>
              </w:rPr>
            </w:pPr>
            <w:r w:rsidRPr="00F46FE8">
              <w:rPr>
                <w:lang w:eastAsia="en-US"/>
              </w:rPr>
              <w:t>2</w:t>
            </w:r>
          </w:p>
        </w:tc>
        <w:tc>
          <w:tcPr>
            <w:tcW w:w="4691" w:type="dxa"/>
            <w:tcBorders>
              <w:top w:val="outset" w:sz="6" w:space="0" w:color="auto"/>
              <w:left w:val="outset" w:sz="6" w:space="0" w:color="auto"/>
              <w:bottom w:val="outset" w:sz="6" w:space="0" w:color="auto"/>
              <w:right w:val="outset" w:sz="6" w:space="0" w:color="auto"/>
            </w:tcBorders>
            <w:hideMark/>
          </w:tcPr>
          <w:p w14:paraId="48F9C3F9" w14:textId="77777777" w:rsidR="00F46FE8" w:rsidRPr="00F46FE8" w:rsidRDefault="00F46FE8">
            <w:pPr>
              <w:spacing w:before="100" w:beforeAutospacing="1" w:after="100" w:afterAutospacing="1" w:line="276" w:lineRule="auto"/>
              <w:rPr>
                <w:lang w:eastAsia="en-US"/>
              </w:rPr>
            </w:pPr>
            <w:r w:rsidRPr="00F46FE8">
              <w:rPr>
                <w:lang w:eastAsia="en-US"/>
              </w:rPr>
              <w:t>Бег 60м (сек)</w:t>
            </w:r>
          </w:p>
        </w:tc>
        <w:tc>
          <w:tcPr>
            <w:tcW w:w="1266" w:type="dxa"/>
            <w:tcBorders>
              <w:top w:val="outset" w:sz="6" w:space="0" w:color="auto"/>
              <w:left w:val="outset" w:sz="6" w:space="0" w:color="auto"/>
              <w:bottom w:val="outset" w:sz="6" w:space="0" w:color="auto"/>
              <w:right w:val="outset" w:sz="6" w:space="0" w:color="auto"/>
            </w:tcBorders>
            <w:hideMark/>
          </w:tcPr>
          <w:p w14:paraId="30DFF3CF" w14:textId="77777777" w:rsidR="00F46FE8" w:rsidRPr="00F46FE8" w:rsidRDefault="00F46FE8">
            <w:pPr>
              <w:spacing w:before="100" w:beforeAutospacing="1" w:after="100" w:afterAutospacing="1" w:line="276" w:lineRule="auto"/>
              <w:jc w:val="center"/>
              <w:rPr>
                <w:lang w:eastAsia="en-US"/>
              </w:rPr>
            </w:pPr>
            <w:r w:rsidRPr="00F46FE8">
              <w:rPr>
                <w:lang w:eastAsia="en-US"/>
              </w:rPr>
              <w:t>9,4</w:t>
            </w:r>
          </w:p>
        </w:tc>
        <w:tc>
          <w:tcPr>
            <w:tcW w:w="1329" w:type="dxa"/>
            <w:tcBorders>
              <w:top w:val="outset" w:sz="6" w:space="0" w:color="auto"/>
              <w:left w:val="outset" w:sz="6" w:space="0" w:color="auto"/>
              <w:bottom w:val="outset" w:sz="6" w:space="0" w:color="auto"/>
              <w:right w:val="outset" w:sz="6" w:space="0" w:color="auto"/>
            </w:tcBorders>
            <w:hideMark/>
          </w:tcPr>
          <w:p w14:paraId="1A992990" w14:textId="77777777" w:rsidR="00F46FE8" w:rsidRPr="00F46FE8" w:rsidRDefault="00F46FE8">
            <w:pPr>
              <w:spacing w:before="100" w:beforeAutospacing="1" w:after="100" w:afterAutospacing="1" w:line="276" w:lineRule="auto"/>
              <w:jc w:val="center"/>
              <w:rPr>
                <w:lang w:eastAsia="en-US"/>
              </w:rPr>
            </w:pPr>
            <w:r w:rsidRPr="00F46FE8">
              <w:rPr>
                <w:lang w:eastAsia="en-US"/>
              </w:rPr>
              <w:t>10,0</w:t>
            </w:r>
          </w:p>
        </w:tc>
        <w:tc>
          <w:tcPr>
            <w:tcW w:w="1626" w:type="dxa"/>
            <w:tcBorders>
              <w:top w:val="outset" w:sz="6" w:space="0" w:color="auto"/>
              <w:left w:val="outset" w:sz="6" w:space="0" w:color="auto"/>
              <w:bottom w:val="outset" w:sz="6" w:space="0" w:color="auto"/>
              <w:right w:val="nil"/>
            </w:tcBorders>
            <w:hideMark/>
          </w:tcPr>
          <w:p w14:paraId="00DC393B" w14:textId="77777777" w:rsidR="00F46FE8" w:rsidRPr="00F46FE8" w:rsidRDefault="00F46FE8">
            <w:pPr>
              <w:spacing w:before="100" w:beforeAutospacing="1" w:after="100" w:afterAutospacing="1" w:line="276" w:lineRule="auto"/>
              <w:jc w:val="center"/>
              <w:rPr>
                <w:lang w:eastAsia="en-US"/>
              </w:rPr>
            </w:pPr>
            <w:r w:rsidRPr="00F46FE8">
              <w:rPr>
                <w:lang w:eastAsia="en-US"/>
              </w:rPr>
              <w:t>10,5</w:t>
            </w:r>
          </w:p>
        </w:tc>
      </w:tr>
      <w:tr w:rsidR="00F46FE8" w:rsidRPr="00F46FE8" w14:paraId="04139C75" w14:textId="77777777" w:rsidTr="00F46FE8">
        <w:trPr>
          <w:trHeight w:val="510"/>
          <w:tblCellSpacing w:w="0" w:type="dxa"/>
          <w:jc w:val="right"/>
        </w:trPr>
        <w:tc>
          <w:tcPr>
            <w:tcW w:w="688" w:type="dxa"/>
            <w:tcBorders>
              <w:top w:val="outset" w:sz="6" w:space="0" w:color="auto"/>
              <w:left w:val="nil"/>
              <w:bottom w:val="outset" w:sz="6" w:space="0" w:color="auto"/>
              <w:right w:val="outset" w:sz="6" w:space="0" w:color="auto"/>
            </w:tcBorders>
            <w:hideMark/>
          </w:tcPr>
          <w:p w14:paraId="6E238353" w14:textId="77777777" w:rsidR="00F46FE8" w:rsidRPr="00F46FE8" w:rsidRDefault="00F46FE8">
            <w:pPr>
              <w:spacing w:before="100" w:beforeAutospacing="1" w:after="100" w:afterAutospacing="1" w:line="276" w:lineRule="auto"/>
              <w:jc w:val="center"/>
              <w:rPr>
                <w:lang w:eastAsia="en-US"/>
              </w:rPr>
            </w:pPr>
            <w:r w:rsidRPr="00F46FE8">
              <w:rPr>
                <w:lang w:eastAsia="en-US"/>
              </w:rPr>
              <w:t>3</w:t>
            </w:r>
          </w:p>
        </w:tc>
        <w:tc>
          <w:tcPr>
            <w:tcW w:w="4691" w:type="dxa"/>
            <w:tcBorders>
              <w:top w:val="outset" w:sz="6" w:space="0" w:color="auto"/>
              <w:left w:val="outset" w:sz="6" w:space="0" w:color="auto"/>
              <w:bottom w:val="outset" w:sz="6" w:space="0" w:color="auto"/>
              <w:right w:val="outset" w:sz="6" w:space="0" w:color="auto"/>
            </w:tcBorders>
            <w:hideMark/>
          </w:tcPr>
          <w:p w14:paraId="6371F8B4" w14:textId="77777777" w:rsidR="00F46FE8" w:rsidRPr="00F46FE8" w:rsidRDefault="00F46FE8">
            <w:pPr>
              <w:spacing w:before="100" w:beforeAutospacing="1" w:after="100" w:afterAutospacing="1" w:line="276" w:lineRule="auto"/>
              <w:rPr>
                <w:lang w:eastAsia="en-US"/>
              </w:rPr>
            </w:pPr>
            <w:r w:rsidRPr="00F46FE8">
              <w:rPr>
                <w:lang w:eastAsia="en-US"/>
              </w:rPr>
              <w:t>Бег 2000м (сек)</w:t>
            </w:r>
          </w:p>
        </w:tc>
        <w:tc>
          <w:tcPr>
            <w:tcW w:w="1266" w:type="dxa"/>
            <w:tcBorders>
              <w:top w:val="outset" w:sz="6" w:space="0" w:color="auto"/>
              <w:left w:val="outset" w:sz="6" w:space="0" w:color="auto"/>
              <w:bottom w:val="outset" w:sz="6" w:space="0" w:color="auto"/>
              <w:right w:val="outset" w:sz="6" w:space="0" w:color="auto"/>
            </w:tcBorders>
            <w:hideMark/>
          </w:tcPr>
          <w:p w14:paraId="265F090E" w14:textId="77777777" w:rsidR="00F46FE8" w:rsidRPr="00F46FE8" w:rsidRDefault="00F46FE8">
            <w:pPr>
              <w:spacing w:before="100" w:beforeAutospacing="1" w:after="100" w:afterAutospacing="1" w:line="276" w:lineRule="auto"/>
              <w:jc w:val="center"/>
              <w:rPr>
                <w:lang w:eastAsia="en-US"/>
              </w:rPr>
            </w:pPr>
            <w:r w:rsidRPr="00F46FE8">
              <w:rPr>
                <w:lang w:eastAsia="en-US"/>
              </w:rPr>
              <w:t>10:00</w:t>
            </w:r>
          </w:p>
        </w:tc>
        <w:tc>
          <w:tcPr>
            <w:tcW w:w="1329" w:type="dxa"/>
            <w:tcBorders>
              <w:top w:val="outset" w:sz="6" w:space="0" w:color="auto"/>
              <w:left w:val="outset" w:sz="6" w:space="0" w:color="auto"/>
              <w:bottom w:val="outset" w:sz="6" w:space="0" w:color="auto"/>
              <w:right w:val="outset" w:sz="6" w:space="0" w:color="auto"/>
            </w:tcBorders>
            <w:hideMark/>
          </w:tcPr>
          <w:p w14:paraId="26EB14A3" w14:textId="77777777" w:rsidR="00F46FE8" w:rsidRPr="00F46FE8" w:rsidRDefault="00F46FE8">
            <w:pPr>
              <w:spacing w:before="100" w:beforeAutospacing="1" w:after="100" w:afterAutospacing="1" w:line="276" w:lineRule="auto"/>
              <w:jc w:val="center"/>
              <w:rPr>
                <w:lang w:eastAsia="en-US"/>
              </w:rPr>
            </w:pPr>
            <w:r w:rsidRPr="00F46FE8">
              <w:rPr>
                <w:lang w:eastAsia="en-US"/>
              </w:rPr>
              <w:t>11:20</w:t>
            </w:r>
          </w:p>
        </w:tc>
        <w:tc>
          <w:tcPr>
            <w:tcW w:w="1626" w:type="dxa"/>
            <w:tcBorders>
              <w:top w:val="outset" w:sz="6" w:space="0" w:color="auto"/>
              <w:left w:val="outset" w:sz="6" w:space="0" w:color="auto"/>
              <w:bottom w:val="outset" w:sz="6" w:space="0" w:color="auto"/>
              <w:right w:val="nil"/>
            </w:tcBorders>
            <w:hideMark/>
          </w:tcPr>
          <w:p w14:paraId="23836DAF" w14:textId="77777777" w:rsidR="00F46FE8" w:rsidRPr="00F46FE8" w:rsidRDefault="00F46FE8">
            <w:pPr>
              <w:spacing w:before="100" w:beforeAutospacing="1" w:after="100" w:afterAutospacing="1" w:line="276" w:lineRule="auto"/>
              <w:jc w:val="center"/>
              <w:rPr>
                <w:lang w:eastAsia="en-US"/>
              </w:rPr>
            </w:pPr>
            <w:r w:rsidRPr="00F46FE8">
              <w:rPr>
                <w:lang w:eastAsia="en-US"/>
              </w:rPr>
              <w:t>12:05</w:t>
            </w:r>
          </w:p>
        </w:tc>
      </w:tr>
      <w:tr w:rsidR="00F46FE8" w:rsidRPr="00F46FE8" w14:paraId="30A31DB3" w14:textId="77777777" w:rsidTr="00F46FE8">
        <w:trPr>
          <w:trHeight w:val="850"/>
          <w:tblCellSpacing w:w="0" w:type="dxa"/>
          <w:jc w:val="right"/>
        </w:trPr>
        <w:tc>
          <w:tcPr>
            <w:tcW w:w="688" w:type="dxa"/>
            <w:tcBorders>
              <w:top w:val="outset" w:sz="6" w:space="0" w:color="auto"/>
              <w:left w:val="nil"/>
              <w:bottom w:val="outset" w:sz="6" w:space="0" w:color="auto"/>
              <w:right w:val="outset" w:sz="6" w:space="0" w:color="auto"/>
            </w:tcBorders>
            <w:hideMark/>
          </w:tcPr>
          <w:p w14:paraId="7F65EBB9" w14:textId="77777777" w:rsidR="00F46FE8" w:rsidRPr="00F46FE8" w:rsidRDefault="00F46FE8">
            <w:pPr>
              <w:spacing w:before="100" w:beforeAutospacing="1" w:after="100" w:afterAutospacing="1" w:line="276" w:lineRule="auto"/>
              <w:jc w:val="center"/>
              <w:rPr>
                <w:lang w:eastAsia="en-US"/>
              </w:rPr>
            </w:pPr>
            <w:r w:rsidRPr="00F46FE8">
              <w:rPr>
                <w:lang w:eastAsia="en-US"/>
              </w:rPr>
              <w:t>4</w:t>
            </w:r>
          </w:p>
        </w:tc>
        <w:tc>
          <w:tcPr>
            <w:tcW w:w="4691" w:type="dxa"/>
            <w:tcBorders>
              <w:top w:val="outset" w:sz="6" w:space="0" w:color="auto"/>
              <w:left w:val="outset" w:sz="6" w:space="0" w:color="auto"/>
              <w:bottom w:val="outset" w:sz="6" w:space="0" w:color="auto"/>
              <w:right w:val="outset" w:sz="6" w:space="0" w:color="auto"/>
            </w:tcBorders>
            <w:hideMark/>
          </w:tcPr>
          <w:p w14:paraId="04111365" w14:textId="77777777" w:rsidR="00F46FE8" w:rsidRPr="00F46FE8" w:rsidRDefault="00F46FE8">
            <w:pPr>
              <w:spacing w:before="100" w:beforeAutospacing="1" w:after="100" w:afterAutospacing="1" w:line="276" w:lineRule="auto"/>
              <w:rPr>
                <w:lang w:eastAsia="en-US"/>
              </w:rPr>
            </w:pPr>
            <w:r w:rsidRPr="00F46FE8">
              <w:rPr>
                <w:lang w:eastAsia="en-US"/>
              </w:rPr>
              <w:t>Отжимание от пола (кол-во раз)</w:t>
            </w:r>
          </w:p>
        </w:tc>
        <w:tc>
          <w:tcPr>
            <w:tcW w:w="1266" w:type="dxa"/>
            <w:tcBorders>
              <w:top w:val="outset" w:sz="6" w:space="0" w:color="auto"/>
              <w:left w:val="outset" w:sz="6" w:space="0" w:color="auto"/>
              <w:bottom w:val="outset" w:sz="6" w:space="0" w:color="auto"/>
              <w:right w:val="outset" w:sz="6" w:space="0" w:color="auto"/>
            </w:tcBorders>
            <w:hideMark/>
          </w:tcPr>
          <w:p w14:paraId="1E21AE7C" w14:textId="77777777" w:rsidR="00F46FE8" w:rsidRPr="00F46FE8" w:rsidRDefault="00F46FE8">
            <w:pPr>
              <w:spacing w:before="100" w:beforeAutospacing="1" w:after="100" w:afterAutospacing="1" w:line="276" w:lineRule="auto"/>
              <w:jc w:val="center"/>
              <w:rPr>
                <w:lang w:eastAsia="en-US"/>
              </w:rPr>
            </w:pPr>
            <w:r w:rsidRPr="00F46FE8">
              <w:rPr>
                <w:lang w:eastAsia="en-US"/>
              </w:rPr>
              <w:t>20</w:t>
            </w:r>
          </w:p>
        </w:tc>
        <w:tc>
          <w:tcPr>
            <w:tcW w:w="1329" w:type="dxa"/>
            <w:tcBorders>
              <w:top w:val="outset" w:sz="6" w:space="0" w:color="auto"/>
              <w:left w:val="outset" w:sz="6" w:space="0" w:color="auto"/>
              <w:bottom w:val="outset" w:sz="6" w:space="0" w:color="auto"/>
              <w:right w:val="outset" w:sz="6" w:space="0" w:color="auto"/>
            </w:tcBorders>
            <w:hideMark/>
          </w:tcPr>
          <w:p w14:paraId="0D2F85A5" w14:textId="77777777" w:rsidR="00F46FE8" w:rsidRPr="00F46FE8" w:rsidRDefault="00F46FE8">
            <w:pPr>
              <w:spacing w:before="100" w:beforeAutospacing="1" w:after="100" w:afterAutospacing="1" w:line="276" w:lineRule="auto"/>
              <w:jc w:val="center"/>
              <w:rPr>
                <w:lang w:eastAsia="en-US"/>
              </w:rPr>
            </w:pPr>
            <w:r w:rsidRPr="00F46FE8">
              <w:rPr>
                <w:lang w:eastAsia="en-US"/>
              </w:rPr>
              <w:t>15</w:t>
            </w:r>
          </w:p>
        </w:tc>
        <w:tc>
          <w:tcPr>
            <w:tcW w:w="1626" w:type="dxa"/>
            <w:tcBorders>
              <w:top w:val="outset" w:sz="6" w:space="0" w:color="auto"/>
              <w:left w:val="outset" w:sz="6" w:space="0" w:color="auto"/>
              <w:bottom w:val="outset" w:sz="6" w:space="0" w:color="auto"/>
              <w:right w:val="nil"/>
            </w:tcBorders>
            <w:hideMark/>
          </w:tcPr>
          <w:p w14:paraId="7326C010" w14:textId="77777777" w:rsidR="00F46FE8" w:rsidRPr="00F46FE8" w:rsidRDefault="00F46FE8">
            <w:pPr>
              <w:spacing w:before="100" w:beforeAutospacing="1" w:after="100" w:afterAutospacing="1" w:line="276" w:lineRule="auto"/>
              <w:jc w:val="center"/>
              <w:rPr>
                <w:lang w:eastAsia="en-US"/>
              </w:rPr>
            </w:pPr>
            <w:r w:rsidRPr="00F46FE8">
              <w:rPr>
                <w:lang w:eastAsia="en-US"/>
              </w:rPr>
              <w:t>10</w:t>
            </w:r>
          </w:p>
        </w:tc>
      </w:tr>
      <w:tr w:rsidR="00F46FE8" w:rsidRPr="00F46FE8" w14:paraId="13524DE6" w14:textId="77777777" w:rsidTr="00F46FE8">
        <w:trPr>
          <w:trHeight w:val="708"/>
          <w:tblCellSpacing w:w="0" w:type="dxa"/>
          <w:jc w:val="right"/>
        </w:trPr>
        <w:tc>
          <w:tcPr>
            <w:tcW w:w="688" w:type="dxa"/>
            <w:tcBorders>
              <w:top w:val="outset" w:sz="6" w:space="0" w:color="auto"/>
              <w:left w:val="nil"/>
              <w:bottom w:val="outset" w:sz="6" w:space="0" w:color="auto"/>
              <w:right w:val="outset" w:sz="6" w:space="0" w:color="auto"/>
            </w:tcBorders>
            <w:hideMark/>
          </w:tcPr>
          <w:p w14:paraId="7CB7277A" w14:textId="77777777" w:rsidR="00F46FE8" w:rsidRPr="00F46FE8" w:rsidRDefault="00F46FE8">
            <w:pPr>
              <w:spacing w:before="100" w:beforeAutospacing="1" w:after="100" w:afterAutospacing="1" w:line="276" w:lineRule="auto"/>
              <w:jc w:val="center"/>
              <w:rPr>
                <w:lang w:eastAsia="en-US"/>
              </w:rPr>
            </w:pPr>
            <w:r w:rsidRPr="00F46FE8">
              <w:rPr>
                <w:lang w:eastAsia="en-US"/>
              </w:rPr>
              <w:t>5</w:t>
            </w:r>
          </w:p>
        </w:tc>
        <w:tc>
          <w:tcPr>
            <w:tcW w:w="4691" w:type="dxa"/>
            <w:tcBorders>
              <w:top w:val="outset" w:sz="6" w:space="0" w:color="auto"/>
              <w:left w:val="outset" w:sz="6" w:space="0" w:color="auto"/>
              <w:bottom w:val="outset" w:sz="6" w:space="0" w:color="auto"/>
              <w:right w:val="outset" w:sz="6" w:space="0" w:color="auto"/>
            </w:tcBorders>
            <w:hideMark/>
          </w:tcPr>
          <w:p w14:paraId="19727027" w14:textId="77777777" w:rsidR="00F46FE8" w:rsidRPr="00F46FE8" w:rsidRDefault="00F46FE8">
            <w:pPr>
              <w:spacing w:before="100" w:beforeAutospacing="1" w:after="100" w:afterAutospacing="1" w:line="276" w:lineRule="auto"/>
              <w:rPr>
                <w:lang w:eastAsia="en-US"/>
              </w:rPr>
            </w:pPr>
            <w:r w:rsidRPr="00F46FE8">
              <w:rPr>
                <w:lang w:eastAsia="en-US"/>
              </w:rPr>
              <w:t>Прыжок в длину с места (см)</w:t>
            </w:r>
          </w:p>
        </w:tc>
        <w:tc>
          <w:tcPr>
            <w:tcW w:w="1266" w:type="dxa"/>
            <w:tcBorders>
              <w:top w:val="outset" w:sz="6" w:space="0" w:color="auto"/>
              <w:left w:val="outset" w:sz="6" w:space="0" w:color="auto"/>
              <w:bottom w:val="outset" w:sz="6" w:space="0" w:color="auto"/>
              <w:right w:val="outset" w:sz="6" w:space="0" w:color="auto"/>
            </w:tcBorders>
            <w:hideMark/>
          </w:tcPr>
          <w:p w14:paraId="56455352" w14:textId="77777777" w:rsidR="00F46FE8" w:rsidRPr="00F46FE8" w:rsidRDefault="00F46FE8">
            <w:pPr>
              <w:spacing w:before="100" w:beforeAutospacing="1" w:after="100" w:afterAutospacing="1" w:line="276" w:lineRule="auto"/>
              <w:jc w:val="center"/>
              <w:rPr>
                <w:lang w:eastAsia="en-US"/>
              </w:rPr>
            </w:pPr>
            <w:r w:rsidRPr="00F46FE8">
              <w:rPr>
                <w:lang w:eastAsia="en-US"/>
              </w:rPr>
              <w:t>180</w:t>
            </w:r>
          </w:p>
        </w:tc>
        <w:tc>
          <w:tcPr>
            <w:tcW w:w="1329" w:type="dxa"/>
            <w:tcBorders>
              <w:top w:val="outset" w:sz="6" w:space="0" w:color="auto"/>
              <w:left w:val="outset" w:sz="6" w:space="0" w:color="auto"/>
              <w:bottom w:val="outset" w:sz="6" w:space="0" w:color="auto"/>
              <w:right w:val="outset" w:sz="6" w:space="0" w:color="auto"/>
            </w:tcBorders>
            <w:hideMark/>
          </w:tcPr>
          <w:p w14:paraId="3C9A51BF" w14:textId="77777777" w:rsidR="00F46FE8" w:rsidRPr="00F46FE8" w:rsidRDefault="00F46FE8">
            <w:pPr>
              <w:spacing w:before="100" w:beforeAutospacing="1" w:after="100" w:afterAutospacing="1" w:line="276" w:lineRule="auto"/>
              <w:jc w:val="center"/>
              <w:rPr>
                <w:lang w:eastAsia="en-US"/>
              </w:rPr>
            </w:pPr>
            <w:r w:rsidRPr="00F46FE8">
              <w:rPr>
                <w:lang w:eastAsia="en-US"/>
              </w:rPr>
              <w:t>170</w:t>
            </w:r>
          </w:p>
        </w:tc>
        <w:tc>
          <w:tcPr>
            <w:tcW w:w="1626" w:type="dxa"/>
            <w:tcBorders>
              <w:top w:val="outset" w:sz="6" w:space="0" w:color="auto"/>
              <w:left w:val="outset" w:sz="6" w:space="0" w:color="auto"/>
              <w:bottom w:val="outset" w:sz="6" w:space="0" w:color="auto"/>
              <w:right w:val="nil"/>
            </w:tcBorders>
            <w:hideMark/>
          </w:tcPr>
          <w:p w14:paraId="073EE7E1" w14:textId="77777777" w:rsidR="00F46FE8" w:rsidRPr="00F46FE8" w:rsidRDefault="00F46FE8">
            <w:pPr>
              <w:spacing w:before="100" w:beforeAutospacing="1" w:after="100" w:afterAutospacing="1" w:line="276" w:lineRule="auto"/>
              <w:jc w:val="center"/>
              <w:rPr>
                <w:lang w:eastAsia="en-US"/>
              </w:rPr>
            </w:pPr>
            <w:r w:rsidRPr="00F46FE8">
              <w:rPr>
                <w:lang w:eastAsia="en-US"/>
              </w:rPr>
              <w:t>155</w:t>
            </w:r>
          </w:p>
        </w:tc>
      </w:tr>
      <w:tr w:rsidR="00F46FE8" w:rsidRPr="00F46FE8" w14:paraId="357DD279" w14:textId="77777777" w:rsidTr="00F46FE8">
        <w:trPr>
          <w:trHeight w:val="930"/>
          <w:tblCellSpacing w:w="0" w:type="dxa"/>
          <w:jc w:val="right"/>
        </w:trPr>
        <w:tc>
          <w:tcPr>
            <w:tcW w:w="688" w:type="dxa"/>
            <w:tcBorders>
              <w:top w:val="outset" w:sz="6" w:space="0" w:color="auto"/>
              <w:left w:val="nil"/>
              <w:bottom w:val="outset" w:sz="6" w:space="0" w:color="auto"/>
              <w:right w:val="outset" w:sz="6" w:space="0" w:color="auto"/>
            </w:tcBorders>
            <w:hideMark/>
          </w:tcPr>
          <w:p w14:paraId="57833C02" w14:textId="77777777" w:rsidR="00F46FE8" w:rsidRPr="00F46FE8" w:rsidRDefault="00F46FE8">
            <w:pPr>
              <w:spacing w:before="100" w:beforeAutospacing="1" w:after="100" w:afterAutospacing="1" w:line="276" w:lineRule="auto"/>
              <w:jc w:val="center"/>
              <w:rPr>
                <w:lang w:eastAsia="en-US"/>
              </w:rPr>
            </w:pPr>
            <w:r w:rsidRPr="00F46FE8">
              <w:rPr>
                <w:lang w:eastAsia="en-US"/>
              </w:rPr>
              <w:t>6</w:t>
            </w:r>
          </w:p>
        </w:tc>
        <w:tc>
          <w:tcPr>
            <w:tcW w:w="4691" w:type="dxa"/>
            <w:tcBorders>
              <w:top w:val="outset" w:sz="6" w:space="0" w:color="auto"/>
              <w:left w:val="outset" w:sz="6" w:space="0" w:color="auto"/>
              <w:bottom w:val="outset" w:sz="6" w:space="0" w:color="auto"/>
              <w:right w:val="outset" w:sz="6" w:space="0" w:color="auto"/>
            </w:tcBorders>
            <w:hideMark/>
          </w:tcPr>
          <w:p w14:paraId="60A1EF31" w14:textId="77777777" w:rsidR="00F46FE8" w:rsidRPr="00F46FE8" w:rsidRDefault="00F46FE8">
            <w:pPr>
              <w:spacing w:before="100" w:beforeAutospacing="1" w:after="100" w:afterAutospacing="1" w:line="276" w:lineRule="auto"/>
              <w:rPr>
                <w:lang w:eastAsia="en-US"/>
              </w:rPr>
            </w:pPr>
            <w:r w:rsidRPr="00F46FE8">
              <w:rPr>
                <w:lang w:eastAsia="en-US"/>
              </w:rPr>
              <w:t>Прыжки через скакалку без учета времени (раз)</w:t>
            </w:r>
          </w:p>
        </w:tc>
        <w:tc>
          <w:tcPr>
            <w:tcW w:w="1266" w:type="dxa"/>
            <w:tcBorders>
              <w:top w:val="outset" w:sz="6" w:space="0" w:color="auto"/>
              <w:left w:val="outset" w:sz="6" w:space="0" w:color="auto"/>
              <w:bottom w:val="outset" w:sz="6" w:space="0" w:color="auto"/>
              <w:right w:val="outset" w:sz="6" w:space="0" w:color="auto"/>
            </w:tcBorders>
            <w:hideMark/>
          </w:tcPr>
          <w:p w14:paraId="3F621C2B" w14:textId="77777777" w:rsidR="00F46FE8" w:rsidRPr="00F46FE8" w:rsidRDefault="00F46FE8">
            <w:pPr>
              <w:spacing w:before="100" w:beforeAutospacing="1" w:after="100" w:afterAutospacing="1" w:line="276" w:lineRule="auto"/>
              <w:jc w:val="center"/>
              <w:rPr>
                <w:lang w:eastAsia="en-US"/>
              </w:rPr>
            </w:pPr>
            <w:r w:rsidRPr="00F46FE8">
              <w:rPr>
                <w:lang w:eastAsia="en-US"/>
              </w:rPr>
              <w:t>150</w:t>
            </w:r>
          </w:p>
        </w:tc>
        <w:tc>
          <w:tcPr>
            <w:tcW w:w="1329" w:type="dxa"/>
            <w:tcBorders>
              <w:top w:val="outset" w:sz="6" w:space="0" w:color="auto"/>
              <w:left w:val="outset" w:sz="6" w:space="0" w:color="auto"/>
              <w:bottom w:val="outset" w:sz="6" w:space="0" w:color="auto"/>
              <w:right w:val="outset" w:sz="6" w:space="0" w:color="auto"/>
            </w:tcBorders>
            <w:hideMark/>
          </w:tcPr>
          <w:p w14:paraId="31DF70A5" w14:textId="77777777" w:rsidR="00F46FE8" w:rsidRPr="00F46FE8" w:rsidRDefault="00F46FE8">
            <w:pPr>
              <w:spacing w:before="100" w:beforeAutospacing="1" w:after="100" w:afterAutospacing="1" w:line="276" w:lineRule="auto"/>
              <w:jc w:val="center"/>
              <w:rPr>
                <w:lang w:eastAsia="en-US"/>
              </w:rPr>
            </w:pPr>
            <w:r w:rsidRPr="00F46FE8">
              <w:rPr>
                <w:lang w:eastAsia="en-US"/>
              </w:rPr>
              <w:t>120</w:t>
            </w:r>
          </w:p>
        </w:tc>
        <w:tc>
          <w:tcPr>
            <w:tcW w:w="1626" w:type="dxa"/>
            <w:tcBorders>
              <w:top w:val="outset" w:sz="6" w:space="0" w:color="auto"/>
              <w:left w:val="outset" w:sz="6" w:space="0" w:color="auto"/>
              <w:bottom w:val="outset" w:sz="6" w:space="0" w:color="auto"/>
              <w:right w:val="nil"/>
            </w:tcBorders>
            <w:hideMark/>
          </w:tcPr>
          <w:p w14:paraId="63F1274E" w14:textId="77777777" w:rsidR="00F46FE8" w:rsidRPr="00F46FE8" w:rsidRDefault="00F46FE8">
            <w:pPr>
              <w:spacing w:before="100" w:beforeAutospacing="1" w:after="100" w:afterAutospacing="1" w:line="276" w:lineRule="auto"/>
              <w:jc w:val="center"/>
              <w:rPr>
                <w:lang w:eastAsia="en-US"/>
              </w:rPr>
            </w:pPr>
            <w:r w:rsidRPr="00F46FE8">
              <w:rPr>
                <w:lang w:eastAsia="en-US"/>
              </w:rPr>
              <w:t>100</w:t>
            </w:r>
          </w:p>
        </w:tc>
      </w:tr>
      <w:tr w:rsidR="00F46FE8" w:rsidRPr="00F46FE8" w14:paraId="0160C61D" w14:textId="77777777" w:rsidTr="00F46FE8">
        <w:trPr>
          <w:trHeight w:val="540"/>
          <w:tblCellSpacing w:w="0" w:type="dxa"/>
          <w:jc w:val="right"/>
        </w:trPr>
        <w:tc>
          <w:tcPr>
            <w:tcW w:w="688" w:type="dxa"/>
            <w:tcBorders>
              <w:top w:val="outset" w:sz="6" w:space="0" w:color="auto"/>
              <w:left w:val="nil"/>
              <w:bottom w:val="outset" w:sz="6" w:space="0" w:color="auto"/>
              <w:right w:val="outset" w:sz="6" w:space="0" w:color="auto"/>
            </w:tcBorders>
            <w:hideMark/>
          </w:tcPr>
          <w:p w14:paraId="37003E74" w14:textId="77777777" w:rsidR="00F46FE8" w:rsidRPr="00F46FE8" w:rsidRDefault="00F46FE8">
            <w:pPr>
              <w:spacing w:before="100" w:beforeAutospacing="1" w:after="100" w:afterAutospacing="1" w:line="276" w:lineRule="auto"/>
              <w:jc w:val="center"/>
              <w:rPr>
                <w:lang w:eastAsia="en-US"/>
              </w:rPr>
            </w:pPr>
            <w:r w:rsidRPr="00F46FE8">
              <w:rPr>
                <w:lang w:eastAsia="en-US"/>
              </w:rPr>
              <w:t>7</w:t>
            </w:r>
          </w:p>
        </w:tc>
        <w:tc>
          <w:tcPr>
            <w:tcW w:w="4691" w:type="dxa"/>
            <w:tcBorders>
              <w:top w:val="outset" w:sz="6" w:space="0" w:color="auto"/>
              <w:left w:val="outset" w:sz="6" w:space="0" w:color="auto"/>
              <w:bottom w:val="outset" w:sz="6" w:space="0" w:color="auto"/>
              <w:right w:val="outset" w:sz="6" w:space="0" w:color="auto"/>
            </w:tcBorders>
            <w:hideMark/>
          </w:tcPr>
          <w:p w14:paraId="1F68C175" w14:textId="77777777" w:rsidR="00F46FE8" w:rsidRPr="00F46FE8" w:rsidRDefault="00F46FE8">
            <w:pPr>
              <w:spacing w:before="100" w:beforeAutospacing="1" w:after="100" w:afterAutospacing="1" w:line="276" w:lineRule="auto"/>
              <w:rPr>
                <w:lang w:eastAsia="en-US"/>
              </w:rPr>
            </w:pPr>
            <w:r w:rsidRPr="00F46FE8">
              <w:rPr>
                <w:lang w:eastAsia="en-US"/>
              </w:rPr>
              <w:t>Наклон вперед из положения стоя (см)</w:t>
            </w:r>
          </w:p>
        </w:tc>
        <w:tc>
          <w:tcPr>
            <w:tcW w:w="1266" w:type="dxa"/>
            <w:tcBorders>
              <w:top w:val="outset" w:sz="6" w:space="0" w:color="auto"/>
              <w:left w:val="outset" w:sz="6" w:space="0" w:color="auto"/>
              <w:bottom w:val="outset" w:sz="6" w:space="0" w:color="auto"/>
              <w:right w:val="outset" w:sz="6" w:space="0" w:color="auto"/>
            </w:tcBorders>
            <w:hideMark/>
          </w:tcPr>
          <w:p w14:paraId="10D26CC4" w14:textId="77777777" w:rsidR="00F46FE8" w:rsidRPr="00F46FE8" w:rsidRDefault="00F46FE8">
            <w:pPr>
              <w:spacing w:before="100" w:beforeAutospacing="1" w:after="100" w:afterAutospacing="1" w:line="276" w:lineRule="auto"/>
              <w:jc w:val="center"/>
              <w:rPr>
                <w:lang w:eastAsia="en-US"/>
              </w:rPr>
            </w:pPr>
            <w:r w:rsidRPr="00F46FE8">
              <w:rPr>
                <w:lang w:eastAsia="en-US"/>
              </w:rPr>
              <w:t>16</w:t>
            </w:r>
          </w:p>
        </w:tc>
        <w:tc>
          <w:tcPr>
            <w:tcW w:w="1329" w:type="dxa"/>
            <w:tcBorders>
              <w:top w:val="outset" w:sz="6" w:space="0" w:color="auto"/>
              <w:left w:val="outset" w:sz="6" w:space="0" w:color="auto"/>
              <w:bottom w:val="outset" w:sz="6" w:space="0" w:color="auto"/>
              <w:right w:val="outset" w:sz="6" w:space="0" w:color="auto"/>
            </w:tcBorders>
            <w:hideMark/>
          </w:tcPr>
          <w:p w14:paraId="73A344B6" w14:textId="77777777" w:rsidR="00F46FE8" w:rsidRPr="00F46FE8" w:rsidRDefault="00F46FE8">
            <w:pPr>
              <w:spacing w:before="100" w:beforeAutospacing="1" w:after="100" w:afterAutospacing="1" w:line="276" w:lineRule="auto"/>
              <w:jc w:val="center"/>
              <w:rPr>
                <w:lang w:eastAsia="en-US"/>
              </w:rPr>
            </w:pPr>
            <w:r w:rsidRPr="00F46FE8">
              <w:rPr>
                <w:lang w:eastAsia="en-US"/>
              </w:rPr>
              <w:t>9</w:t>
            </w:r>
          </w:p>
        </w:tc>
        <w:tc>
          <w:tcPr>
            <w:tcW w:w="1626" w:type="dxa"/>
            <w:tcBorders>
              <w:top w:val="outset" w:sz="6" w:space="0" w:color="auto"/>
              <w:left w:val="outset" w:sz="6" w:space="0" w:color="auto"/>
              <w:bottom w:val="outset" w:sz="6" w:space="0" w:color="auto"/>
              <w:right w:val="nil"/>
            </w:tcBorders>
            <w:hideMark/>
          </w:tcPr>
          <w:p w14:paraId="598FEC15" w14:textId="77777777" w:rsidR="00F46FE8" w:rsidRPr="00F46FE8" w:rsidRDefault="00F46FE8">
            <w:pPr>
              <w:spacing w:before="100" w:beforeAutospacing="1" w:after="100" w:afterAutospacing="1" w:line="276" w:lineRule="auto"/>
              <w:jc w:val="center"/>
              <w:rPr>
                <w:lang w:eastAsia="en-US"/>
              </w:rPr>
            </w:pPr>
            <w:r w:rsidRPr="00F46FE8">
              <w:rPr>
                <w:lang w:eastAsia="en-US"/>
              </w:rPr>
              <w:t>7</w:t>
            </w:r>
          </w:p>
        </w:tc>
      </w:tr>
      <w:tr w:rsidR="00F46FE8" w:rsidRPr="00F46FE8" w14:paraId="30A5FC54" w14:textId="77777777" w:rsidTr="00F46FE8">
        <w:trPr>
          <w:trHeight w:val="585"/>
          <w:tblCellSpacing w:w="0" w:type="dxa"/>
          <w:jc w:val="right"/>
        </w:trPr>
        <w:tc>
          <w:tcPr>
            <w:tcW w:w="688" w:type="dxa"/>
            <w:tcBorders>
              <w:top w:val="outset" w:sz="6" w:space="0" w:color="auto"/>
              <w:left w:val="nil"/>
              <w:bottom w:val="outset" w:sz="6" w:space="0" w:color="auto"/>
              <w:right w:val="outset" w:sz="6" w:space="0" w:color="auto"/>
            </w:tcBorders>
            <w:hideMark/>
          </w:tcPr>
          <w:p w14:paraId="789CE9E6" w14:textId="77777777" w:rsidR="00F46FE8" w:rsidRPr="00F46FE8" w:rsidRDefault="00F46FE8">
            <w:pPr>
              <w:spacing w:before="100" w:beforeAutospacing="1" w:after="100" w:afterAutospacing="1" w:line="276" w:lineRule="auto"/>
              <w:jc w:val="center"/>
              <w:rPr>
                <w:lang w:eastAsia="en-US"/>
              </w:rPr>
            </w:pPr>
            <w:r w:rsidRPr="00F46FE8">
              <w:rPr>
                <w:lang w:eastAsia="en-US"/>
              </w:rPr>
              <w:t>8</w:t>
            </w:r>
          </w:p>
        </w:tc>
        <w:tc>
          <w:tcPr>
            <w:tcW w:w="4691" w:type="dxa"/>
            <w:tcBorders>
              <w:top w:val="outset" w:sz="6" w:space="0" w:color="auto"/>
              <w:left w:val="outset" w:sz="6" w:space="0" w:color="auto"/>
              <w:bottom w:val="outset" w:sz="6" w:space="0" w:color="auto"/>
              <w:right w:val="outset" w:sz="6" w:space="0" w:color="auto"/>
            </w:tcBorders>
            <w:hideMark/>
          </w:tcPr>
          <w:p w14:paraId="36C61292" w14:textId="77777777" w:rsidR="00F46FE8" w:rsidRPr="00F46FE8" w:rsidRDefault="00F46FE8">
            <w:pPr>
              <w:spacing w:before="100" w:beforeAutospacing="1" w:after="100" w:afterAutospacing="1" w:line="276" w:lineRule="auto"/>
              <w:rPr>
                <w:lang w:eastAsia="en-US"/>
              </w:rPr>
            </w:pPr>
            <w:proofErr w:type="gramStart"/>
            <w:r w:rsidRPr="00F46FE8">
              <w:rPr>
                <w:lang w:eastAsia="en-US"/>
              </w:rPr>
              <w:t>Упражнение  «</w:t>
            </w:r>
            <w:proofErr w:type="gramEnd"/>
            <w:r w:rsidRPr="00F46FE8">
              <w:rPr>
                <w:lang w:eastAsia="en-US"/>
              </w:rPr>
              <w:t>Планка» (сек.)</w:t>
            </w:r>
          </w:p>
        </w:tc>
        <w:tc>
          <w:tcPr>
            <w:tcW w:w="1266" w:type="dxa"/>
            <w:tcBorders>
              <w:top w:val="outset" w:sz="6" w:space="0" w:color="auto"/>
              <w:left w:val="outset" w:sz="6" w:space="0" w:color="auto"/>
              <w:bottom w:val="outset" w:sz="6" w:space="0" w:color="auto"/>
              <w:right w:val="outset" w:sz="6" w:space="0" w:color="auto"/>
            </w:tcBorders>
            <w:hideMark/>
          </w:tcPr>
          <w:p w14:paraId="67C32D59" w14:textId="77777777" w:rsidR="00F46FE8" w:rsidRPr="00F46FE8" w:rsidRDefault="00F46FE8">
            <w:pPr>
              <w:spacing w:before="100" w:beforeAutospacing="1" w:after="100" w:afterAutospacing="1" w:line="276" w:lineRule="auto"/>
              <w:jc w:val="center"/>
              <w:rPr>
                <w:lang w:eastAsia="en-US"/>
              </w:rPr>
            </w:pPr>
            <w:r w:rsidRPr="00F46FE8">
              <w:rPr>
                <w:lang w:eastAsia="en-US"/>
              </w:rPr>
              <w:t>60</w:t>
            </w:r>
          </w:p>
        </w:tc>
        <w:tc>
          <w:tcPr>
            <w:tcW w:w="1329" w:type="dxa"/>
            <w:tcBorders>
              <w:top w:val="outset" w:sz="6" w:space="0" w:color="auto"/>
              <w:left w:val="outset" w:sz="6" w:space="0" w:color="auto"/>
              <w:bottom w:val="outset" w:sz="6" w:space="0" w:color="auto"/>
              <w:right w:val="outset" w:sz="6" w:space="0" w:color="auto"/>
            </w:tcBorders>
            <w:hideMark/>
          </w:tcPr>
          <w:p w14:paraId="45AFA605" w14:textId="77777777" w:rsidR="00F46FE8" w:rsidRPr="00F46FE8" w:rsidRDefault="00F46FE8">
            <w:pPr>
              <w:spacing w:before="100" w:beforeAutospacing="1" w:after="100" w:afterAutospacing="1" w:line="276" w:lineRule="auto"/>
              <w:jc w:val="center"/>
              <w:rPr>
                <w:lang w:eastAsia="en-US"/>
              </w:rPr>
            </w:pPr>
            <w:r w:rsidRPr="00F46FE8">
              <w:rPr>
                <w:lang w:eastAsia="en-US"/>
              </w:rPr>
              <w:t>45</w:t>
            </w:r>
          </w:p>
        </w:tc>
        <w:tc>
          <w:tcPr>
            <w:tcW w:w="1626" w:type="dxa"/>
            <w:tcBorders>
              <w:top w:val="outset" w:sz="6" w:space="0" w:color="auto"/>
              <w:left w:val="outset" w:sz="6" w:space="0" w:color="auto"/>
              <w:bottom w:val="outset" w:sz="6" w:space="0" w:color="auto"/>
              <w:right w:val="nil"/>
            </w:tcBorders>
            <w:hideMark/>
          </w:tcPr>
          <w:p w14:paraId="7E80DCDD" w14:textId="77777777" w:rsidR="00F46FE8" w:rsidRPr="00F46FE8" w:rsidRDefault="00F46FE8">
            <w:pPr>
              <w:spacing w:before="100" w:beforeAutospacing="1" w:after="100" w:afterAutospacing="1" w:line="276" w:lineRule="auto"/>
              <w:jc w:val="center"/>
              <w:rPr>
                <w:lang w:eastAsia="en-US"/>
              </w:rPr>
            </w:pPr>
            <w:r w:rsidRPr="00F46FE8">
              <w:rPr>
                <w:lang w:eastAsia="en-US"/>
              </w:rPr>
              <w:t>30</w:t>
            </w:r>
          </w:p>
        </w:tc>
      </w:tr>
      <w:tr w:rsidR="00F46FE8" w:rsidRPr="00F46FE8" w14:paraId="0ADD313E" w14:textId="77777777" w:rsidTr="00F46FE8">
        <w:trPr>
          <w:trHeight w:val="585"/>
          <w:tblCellSpacing w:w="0" w:type="dxa"/>
          <w:jc w:val="right"/>
        </w:trPr>
        <w:tc>
          <w:tcPr>
            <w:tcW w:w="688" w:type="dxa"/>
            <w:tcBorders>
              <w:top w:val="outset" w:sz="6" w:space="0" w:color="auto"/>
              <w:left w:val="nil"/>
              <w:bottom w:val="outset" w:sz="6" w:space="0" w:color="auto"/>
              <w:right w:val="outset" w:sz="6" w:space="0" w:color="auto"/>
            </w:tcBorders>
            <w:hideMark/>
          </w:tcPr>
          <w:p w14:paraId="6ACDE7AC" w14:textId="77777777" w:rsidR="00F46FE8" w:rsidRPr="00F46FE8" w:rsidRDefault="00F46FE8">
            <w:pPr>
              <w:spacing w:before="100" w:beforeAutospacing="1" w:after="100" w:afterAutospacing="1" w:line="276" w:lineRule="auto"/>
              <w:jc w:val="center"/>
              <w:rPr>
                <w:lang w:eastAsia="en-US"/>
              </w:rPr>
            </w:pPr>
            <w:r w:rsidRPr="00F46FE8">
              <w:rPr>
                <w:lang w:eastAsia="en-US"/>
              </w:rPr>
              <w:t>9</w:t>
            </w:r>
          </w:p>
        </w:tc>
        <w:tc>
          <w:tcPr>
            <w:tcW w:w="4691" w:type="dxa"/>
            <w:tcBorders>
              <w:top w:val="outset" w:sz="6" w:space="0" w:color="auto"/>
              <w:left w:val="outset" w:sz="6" w:space="0" w:color="auto"/>
              <w:bottom w:val="outset" w:sz="6" w:space="0" w:color="auto"/>
              <w:right w:val="outset" w:sz="6" w:space="0" w:color="auto"/>
            </w:tcBorders>
            <w:hideMark/>
          </w:tcPr>
          <w:p w14:paraId="783DA46C" w14:textId="77777777" w:rsidR="00F46FE8" w:rsidRPr="00F46FE8" w:rsidRDefault="00F46FE8">
            <w:pPr>
              <w:spacing w:before="100" w:beforeAutospacing="1" w:after="100" w:afterAutospacing="1" w:line="276" w:lineRule="auto"/>
              <w:rPr>
                <w:lang w:eastAsia="en-US"/>
              </w:rPr>
            </w:pPr>
            <w:r w:rsidRPr="00F46FE8">
              <w:rPr>
                <w:lang w:eastAsia="en-US"/>
              </w:rPr>
              <w:t>Приседания</w:t>
            </w:r>
          </w:p>
        </w:tc>
        <w:tc>
          <w:tcPr>
            <w:tcW w:w="1266" w:type="dxa"/>
            <w:tcBorders>
              <w:top w:val="outset" w:sz="6" w:space="0" w:color="auto"/>
              <w:left w:val="outset" w:sz="6" w:space="0" w:color="auto"/>
              <w:bottom w:val="outset" w:sz="6" w:space="0" w:color="auto"/>
              <w:right w:val="outset" w:sz="6" w:space="0" w:color="auto"/>
            </w:tcBorders>
            <w:hideMark/>
          </w:tcPr>
          <w:p w14:paraId="6FD9B5A6" w14:textId="77777777" w:rsidR="00F46FE8" w:rsidRPr="00F46FE8" w:rsidRDefault="00F46FE8">
            <w:pPr>
              <w:spacing w:before="100" w:beforeAutospacing="1" w:after="100" w:afterAutospacing="1" w:line="276" w:lineRule="auto"/>
              <w:jc w:val="center"/>
              <w:rPr>
                <w:lang w:eastAsia="en-US"/>
              </w:rPr>
            </w:pPr>
            <w:r w:rsidRPr="00F46FE8">
              <w:rPr>
                <w:lang w:eastAsia="en-US"/>
              </w:rPr>
              <w:t>32</w:t>
            </w:r>
          </w:p>
        </w:tc>
        <w:tc>
          <w:tcPr>
            <w:tcW w:w="1329" w:type="dxa"/>
            <w:tcBorders>
              <w:top w:val="outset" w:sz="6" w:space="0" w:color="auto"/>
              <w:left w:val="outset" w:sz="6" w:space="0" w:color="auto"/>
              <w:bottom w:val="outset" w:sz="6" w:space="0" w:color="auto"/>
              <w:right w:val="outset" w:sz="6" w:space="0" w:color="auto"/>
            </w:tcBorders>
            <w:hideMark/>
          </w:tcPr>
          <w:p w14:paraId="0E1A893C" w14:textId="77777777" w:rsidR="00F46FE8" w:rsidRPr="00F46FE8" w:rsidRDefault="00F46FE8">
            <w:pPr>
              <w:spacing w:before="100" w:beforeAutospacing="1" w:after="100" w:afterAutospacing="1" w:line="276" w:lineRule="auto"/>
              <w:jc w:val="center"/>
              <w:rPr>
                <w:lang w:eastAsia="en-US"/>
              </w:rPr>
            </w:pPr>
            <w:r w:rsidRPr="00F46FE8">
              <w:rPr>
                <w:lang w:eastAsia="en-US"/>
              </w:rPr>
              <w:t>30</w:t>
            </w:r>
          </w:p>
        </w:tc>
        <w:tc>
          <w:tcPr>
            <w:tcW w:w="1626" w:type="dxa"/>
            <w:tcBorders>
              <w:top w:val="outset" w:sz="6" w:space="0" w:color="auto"/>
              <w:left w:val="outset" w:sz="6" w:space="0" w:color="auto"/>
              <w:bottom w:val="outset" w:sz="6" w:space="0" w:color="auto"/>
              <w:right w:val="nil"/>
            </w:tcBorders>
            <w:hideMark/>
          </w:tcPr>
          <w:p w14:paraId="2B0F73E0" w14:textId="77777777" w:rsidR="00F46FE8" w:rsidRPr="00F46FE8" w:rsidRDefault="00F46FE8">
            <w:pPr>
              <w:spacing w:before="100" w:beforeAutospacing="1" w:after="100" w:afterAutospacing="1" w:line="276" w:lineRule="auto"/>
              <w:jc w:val="center"/>
              <w:rPr>
                <w:lang w:eastAsia="en-US"/>
              </w:rPr>
            </w:pPr>
            <w:r w:rsidRPr="00F46FE8">
              <w:rPr>
                <w:lang w:eastAsia="en-US"/>
              </w:rPr>
              <w:t>25</w:t>
            </w:r>
          </w:p>
        </w:tc>
      </w:tr>
    </w:tbl>
    <w:p w14:paraId="62B6DB55" w14:textId="77777777" w:rsidR="00F46FE8" w:rsidRPr="00F46FE8" w:rsidRDefault="00F46FE8" w:rsidP="00F46FE8">
      <w:pPr>
        <w:spacing w:before="100" w:beforeAutospacing="1" w:after="100" w:afterAutospacing="1"/>
        <w:ind w:firstLine="709"/>
        <w:jc w:val="both"/>
      </w:pPr>
      <w:r w:rsidRPr="00F46FE8">
        <w:rPr>
          <w:i/>
          <w:iCs/>
        </w:rPr>
        <w:t xml:space="preserve">Студенты подготовительной медицинской группы сдают контрольные нормативы без учета времени и количественных показателей. </w:t>
      </w:r>
    </w:p>
    <w:p w14:paraId="1C09347B" w14:textId="77777777" w:rsidR="00F46FE8" w:rsidRPr="00F46FE8" w:rsidRDefault="00F46FE8" w:rsidP="00F46FE8">
      <w:pPr>
        <w:spacing w:before="100" w:beforeAutospacing="1" w:after="100" w:afterAutospacing="1"/>
        <w:ind w:firstLine="709"/>
        <w:jc w:val="both"/>
        <w:rPr>
          <w:i/>
          <w:iCs/>
        </w:rPr>
      </w:pPr>
      <w:r w:rsidRPr="00F46FE8">
        <w:rPr>
          <w:i/>
          <w:iCs/>
        </w:rPr>
        <w:t>Студенты специальной медицинской группы освобождаются от сдачи контрольных нормативов, отвечают на вопросы по теоретической части зачета устно.</w:t>
      </w:r>
    </w:p>
    <w:p w14:paraId="282F1C0A" w14:textId="77777777" w:rsidR="00F46FE8" w:rsidRDefault="00F46FE8" w:rsidP="00F46FE8">
      <w:pPr>
        <w:spacing w:before="100" w:beforeAutospacing="1" w:after="100" w:afterAutospacing="1"/>
        <w:ind w:firstLine="709"/>
        <w:jc w:val="center"/>
        <w:rPr>
          <w:b/>
        </w:rPr>
      </w:pPr>
    </w:p>
    <w:p w14:paraId="32537ECE" w14:textId="77777777" w:rsidR="00F46FE8" w:rsidRDefault="00F46FE8" w:rsidP="00F46FE8">
      <w:pPr>
        <w:spacing w:before="100" w:beforeAutospacing="1" w:after="100" w:afterAutospacing="1"/>
        <w:ind w:firstLine="709"/>
        <w:jc w:val="center"/>
        <w:rPr>
          <w:b/>
        </w:rPr>
      </w:pPr>
    </w:p>
    <w:p w14:paraId="48347024" w14:textId="77777777" w:rsidR="00F46FE8" w:rsidRDefault="00F46FE8" w:rsidP="00F46FE8">
      <w:pPr>
        <w:spacing w:before="100" w:beforeAutospacing="1" w:after="100" w:afterAutospacing="1"/>
        <w:ind w:firstLine="709"/>
        <w:jc w:val="center"/>
        <w:rPr>
          <w:b/>
        </w:rPr>
      </w:pPr>
    </w:p>
    <w:p w14:paraId="1EBEDD9C" w14:textId="77777777" w:rsidR="00F46FE8" w:rsidRDefault="00F46FE8" w:rsidP="00F46FE8">
      <w:pPr>
        <w:spacing w:before="100" w:beforeAutospacing="1" w:after="100" w:afterAutospacing="1"/>
        <w:ind w:firstLine="709"/>
        <w:jc w:val="center"/>
        <w:rPr>
          <w:b/>
        </w:rPr>
      </w:pPr>
    </w:p>
    <w:p w14:paraId="1B487CEB" w14:textId="77777777" w:rsidR="00F46FE8" w:rsidRPr="00F46FE8" w:rsidRDefault="00F46FE8" w:rsidP="00F46FE8">
      <w:pPr>
        <w:spacing w:before="100" w:beforeAutospacing="1" w:after="100" w:afterAutospacing="1"/>
        <w:ind w:firstLine="709"/>
        <w:jc w:val="center"/>
        <w:rPr>
          <w:b/>
        </w:rPr>
      </w:pPr>
      <w:r w:rsidRPr="00F46FE8">
        <w:rPr>
          <w:b/>
        </w:rPr>
        <w:t>Контрольно-оценочные материалы 2 семестр</w:t>
      </w:r>
    </w:p>
    <w:p w14:paraId="46ED15A4" w14:textId="77777777" w:rsidR="00F46FE8" w:rsidRPr="00F46FE8" w:rsidRDefault="00F46FE8" w:rsidP="00F46FE8">
      <w:pPr>
        <w:spacing w:after="200" w:line="360" w:lineRule="auto"/>
        <w:rPr>
          <w:b/>
          <w:lang w:eastAsia="en-US"/>
        </w:rPr>
      </w:pPr>
      <w:r w:rsidRPr="00F46FE8">
        <w:rPr>
          <w:b/>
          <w:lang w:eastAsia="en-US"/>
        </w:rPr>
        <w:t>Вопросы для устного зачета:</w:t>
      </w:r>
    </w:p>
    <w:p w14:paraId="10641F5B" w14:textId="77777777" w:rsidR="00F46FE8" w:rsidRPr="00F46FE8" w:rsidRDefault="00F46FE8" w:rsidP="00F46FE8">
      <w:pPr>
        <w:numPr>
          <w:ilvl w:val="0"/>
          <w:numId w:val="19"/>
        </w:numPr>
        <w:spacing w:after="200" w:line="360" w:lineRule="auto"/>
        <w:contextualSpacing/>
        <w:rPr>
          <w:lang w:eastAsia="en-US"/>
        </w:rPr>
      </w:pPr>
      <w:r w:rsidRPr="00F46FE8">
        <w:rPr>
          <w:lang w:eastAsia="en-US"/>
        </w:rPr>
        <w:t>Лыжный спорт.</w:t>
      </w:r>
    </w:p>
    <w:p w14:paraId="6C139350" w14:textId="77777777" w:rsidR="00F46FE8" w:rsidRPr="00F46FE8" w:rsidRDefault="00F46FE8" w:rsidP="00F46FE8">
      <w:pPr>
        <w:numPr>
          <w:ilvl w:val="0"/>
          <w:numId w:val="19"/>
        </w:numPr>
        <w:spacing w:after="200" w:line="360" w:lineRule="auto"/>
        <w:contextualSpacing/>
        <w:rPr>
          <w:lang w:eastAsia="en-US"/>
        </w:rPr>
      </w:pPr>
      <w:r w:rsidRPr="00F46FE8">
        <w:rPr>
          <w:lang w:eastAsia="en-US"/>
        </w:rPr>
        <w:t>Зимние виды спорта.</w:t>
      </w:r>
    </w:p>
    <w:p w14:paraId="4607592D" w14:textId="77777777" w:rsidR="00F46FE8" w:rsidRPr="00F46FE8" w:rsidRDefault="00F46FE8" w:rsidP="00F46FE8">
      <w:pPr>
        <w:numPr>
          <w:ilvl w:val="0"/>
          <w:numId w:val="19"/>
        </w:numPr>
        <w:spacing w:after="200" w:line="360" w:lineRule="auto"/>
        <w:contextualSpacing/>
        <w:rPr>
          <w:lang w:eastAsia="en-US"/>
        </w:rPr>
      </w:pPr>
      <w:r w:rsidRPr="00F46FE8">
        <w:rPr>
          <w:lang w:eastAsia="en-US"/>
        </w:rPr>
        <w:t>Олимпийские спортсмены Карелии.</w:t>
      </w:r>
    </w:p>
    <w:p w14:paraId="22F4E998" w14:textId="77777777" w:rsidR="00F46FE8" w:rsidRPr="00F46FE8" w:rsidRDefault="00F46FE8" w:rsidP="00F46FE8">
      <w:pPr>
        <w:numPr>
          <w:ilvl w:val="0"/>
          <w:numId w:val="19"/>
        </w:numPr>
        <w:spacing w:after="200" w:line="360" w:lineRule="auto"/>
        <w:contextualSpacing/>
        <w:rPr>
          <w:lang w:eastAsia="en-US"/>
        </w:rPr>
      </w:pPr>
      <w:r w:rsidRPr="00F46FE8">
        <w:rPr>
          <w:lang w:eastAsia="en-US"/>
        </w:rPr>
        <w:lastRenderedPageBreak/>
        <w:t>Упражнения с гантелями.</w:t>
      </w:r>
    </w:p>
    <w:p w14:paraId="28B22252" w14:textId="77777777" w:rsidR="00F46FE8" w:rsidRPr="00F46FE8" w:rsidRDefault="00F46FE8" w:rsidP="00F46FE8">
      <w:pPr>
        <w:numPr>
          <w:ilvl w:val="0"/>
          <w:numId w:val="19"/>
        </w:numPr>
        <w:spacing w:after="200" w:line="276" w:lineRule="auto"/>
        <w:contextualSpacing/>
        <w:rPr>
          <w:rFonts w:eastAsiaTheme="minorHAnsi"/>
          <w:lang w:eastAsia="en-US"/>
        </w:rPr>
      </w:pPr>
      <w:r w:rsidRPr="00F46FE8">
        <w:rPr>
          <w:rFonts w:eastAsiaTheme="minorHAnsi"/>
          <w:lang w:eastAsia="en-US"/>
        </w:rPr>
        <w:t>Баскетбол – как средство развития координационных способностей</w:t>
      </w:r>
    </w:p>
    <w:p w14:paraId="54DB5CCF" w14:textId="77777777" w:rsidR="00F46FE8" w:rsidRPr="00F46FE8" w:rsidRDefault="00F46FE8" w:rsidP="00F46FE8">
      <w:pPr>
        <w:numPr>
          <w:ilvl w:val="0"/>
          <w:numId w:val="19"/>
        </w:numPr>
        <w:spacing w:after="200" w:line="276" w:lineRule="auto"/>
        <w:contextualSpacing/>
        <w:rPr>
          <w:rFonts w:eastAsiaTheme="minorHAnsi"/>
          <w:lang w:eastAsia="en-US"/>
        </w:rPr>
      </w:pPr>
      <w:r w:rsidRPr="00F46FE8">
        <w:rPr>
          <w:rFonts w:eastAsiaTheme="minorHAnsi"/>
          <w:lang w:eastAsia="en-US"/>
        </w:rPr>
        <w:t>Волейбол - как средство развития координационных способностей.</w:t>
      </w:r>
    </w:p>
    <w:p w14:paraId="7E8453CD" w14:textId="77777777" w:rsidR="00F46FE8" w:rsidRPr="00F46FE8" w:rsidRDefault="00F46FE8" w:rsidP="00F46FE8">
      <w:pPr>
        <w:numPr>
          <w:ilvl w:val="0"/>
          <w:numId w:val="19"/>
        </w:numPr>
        <w:spacing w:after="200" w:line="276" w:lineRule="auto"/>
        <w:contextualSpacing/>
        <w:rPr>
          <w:rFonts w:eastAsiaTheme="minorHAnsi"/>
          <w:lang w:eastAsia="en-US"/>
        </w:rPr>
      </w:pPr>
      <w:r w:rsidRPr="00F46FE8">
        <w:rPr>
          <w:rFonts w:eastAsiaTheme="minorHAnsi"/>
          <w:lang w:eastAsia="en-US"/>
        </w:rPr>
        <w:t>Профилактика осанки средствами физических упражнений</w:t>
      </w:r>
    </w:p>
    <w:p w14:paraId="358FE12D" w14:textId="77777777" w:rsidR="00F46FE8" w:rsidRPr="00F46FE8" w:rsidRDefault="00F46FE8" w:rsidP="00F46FE8">
      <w:pPr>
        <w:numPr>
          <w:ilvl w:val="0"/>
          <w:numId w:val="19"/>
        </w:numPr>
        <w:spacing w:after="200" w:line="276" w:lineRule="auto"/>
        <w:contextualSpacing/>
        <w:rPr>
          <w:rFonts w:eastAsiaTheme="minorHAnsi"/>
          <w:lang w:eastAsia="en-US"/>
        </w:rPr>
      </w:pPr>
      <w:r w:rsidRPr="00F46FE8">
        <w:rPr>
          <w:rFonts w:eastAsiaTheme="minorHAnsi"/>
          <w:lang w:eastAsia="en-US"/>
        </w:rPr>
        <w:t>Развитие общей выносливости. Средства и методы.</w:t>
      </w:r>
    </w:p>
    <w:p w14:paraId="6BBE3F01" w14:textId="77777777" w:rsidR="00F46FE8" w:rsidRPr="00F46FE8" w:rsidRDefault="00F46FE8" w:rsidP="00F46FE8">
      <w:pPr>
        <w:numPr>
          <w:ilvl w:val="0"/>
          <w:numId w:val="19"/>
        </w:numPr>
        <w:spacing w:after="200" w:line="276" w:lineRule="auto"/>
        <w:contextualSpacing/>
        <w:rPr>
          <w:rFonts w:eastAsiaTheme="minorHAnsi"/>
          <w:lang w:eastAsia="en-US"/>
        </w:rPr>
      </w:pPr>
      <w:r w:rsidRPr="00F46FE8">
        <w:rPr>
          <w:rFonts w:eastAsiaTheme="minorHAnsi"/>
          <w:lang w:eastAsia="en-US"/>
        </w:rPr>
        <w:t>Развитие силы и силовой выносливости. Средства и методы.</w:t>
      </w:r>
    </w:p>
    <w:p w14:paraId="7C840A63" w14:textId="0FE1EAC7" w:rsidR="00F46FE8" w:rsidRDefault="00F46FE8" w:rsidP="00F46FE8">
      <w:pPr>
        <w:numPr>
          <w:ilvl w:val="0"/>
          <w:numId w:val="19"/>
        </w:numPr>
        <w:spacing w:after="200" w:line="276" w:lineRule="auto"/>
        <w:contextualSpacing/>
        <w:rPr>
          <w:rFonts w:eastAsiaTheme="minorHAnsi"/>
          <w:lang w:eastAsia="en-US"/>
        </w:rPr>
      </w:pPr>
      <w:r w:rsidRPr="00F46FE8">
        <w:rPr>
          <w:rFonts w:eastAsiaTheme="minorHAnsi"/>
          <w:lang w:eastAsia="en-US"/>
        </w:rPr>
        <w:t>Развитие скоростных качеств. Средства и методы.</w:t>
      </w:r>
    </w:p>
    <w:p w14:paraId="68F87BEE" w14:textId="77777777" w:rsidR="005251A1" w:rsidRPr="00F46FE8" w:rsidRDefault="005251A1" w:rsidP="005251A1">
      <w:pPr>
        <w:spacing w:after="200" w:line="276" w:lineRule="auto"/>
        <w:ind w:left="720"/>
        <w:contextualSpacing/>
        <w:rPr>
          <w:rFonts w:eastAsiaTheme="minorHAnsi"/>
          <w:lang w:eastAsia="en-US"/>
        </w:rPr>
      </w:pPr>
    </w:p>
    <w:p w14:paraId="708F7012" w14:textId="77777777" w:rsidR="00F46FE8" w:rsidRPr="00F46FE8" w:rsidRDefault="00F46FE8" w:rsidP="00F46FE8">
      <w:pPr>
        <w:spacing w:before="100" w:beforeAutospacing="1" w:after="100" w:afterAutospacing="1"/>
        <w:jc w:val="center"/>
      </w:pPr>
      <w:r w:rsidRPr="00F46FE8">
        <w:rPr>
          <w:b/>
          <w:bCs/>
        </w:rPr>
        <w:t>Контрольные нормативы для Юношей</w:t>
      </w:r>
    </w:p>
    <w:tbl>
      <w:tblPr>
        <w:tblW w:w="9600" w:type="dxa"/>
        <w:jc w:val="righ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firstRow="1" w:lastRow="0" w:firstColumn="1" w:lastColumn="0" w:noHBand="0" w:noVBand="0"/>
      </w:tblPr>
      <w:tblGrid>
        <w:gridCol w:w="688"/>
        <w:gridCol w:w="4691"/>
        <w:gridCol w:w="1266"/>
        <w:gridCol w:w="1329"/>
        <w:gridCol w:w="1626"/>
      </w:tblGrid>
      <w:tr w:rsidR="00F46FE8" w:rsidRPr="00F46FE8" w14:paraId="5015BE0A" w14:textId="77777777" w:rsidTr="00F46FE8">
        <w:trPr>
          <w:tblCellSpacing w:w="0" w:type="dxa"/>
          <w:jc w:val="right"/>
        </w:trPr>
        <w:tc>
          <w:tcPr>
            <w:tcW w:w="688" w:type="dxa"/>
            <w:vMerge w:val="restart"/>
            <w:tcBorders>
              <w:top w:val="outset" w:sz="6" w:space="0" w:color="auto"/>
              <w:left w:val="nil"/>
              <w:bottom w:val="outset" w:sz="6" w:space="0" w:color="auto"/>
              <w:right w:val="outset" w:sz="6" w:space="0" w:color="auto"/>
            </w:tcBorders>
          </w:tcPr>
          <w:p w14:paraId="49CB6956" w14:textId="77777777" w:rsidR="00F46FE8" w:rsidRPr="00F46FE8" w:rsidRDefault="00F46FE8">
            <w:pPr>
              <w:spacing w:before="100" w:beforeAutospacing="1" w:after="100" w:afterAutospacing="1" w:line="276" w:lineRule="auto"/>
              <w:jc w:val="center"/>
              <w:rPr>
                <w:lang w:eastAsia="en-US"/>
              </w:rPr>
            </w:pPr>
          </w:p>
          <w:p w14:paraId="1B94D964" w14:textId="77777777" w:rsidR="00F46FE8" w:rsidRPr="00F46FE8" w:rsidRDefault="00F46FE8">
            <w:pPr>
              <w:spacing w:before="100" w:beforeAutospacing="1" w:after="100" w:afterAutospacing="1" w:line="276" w:lineRule="auto"/>
              <w:jc w:val="center"/>
              <w:rPr>
                <w:lang w:eastAsia="en-US"/>
              </w:rPr>
            </w:pPr>
            <w:r w:rsidRPr="00F46FE8">
              <w:rPr>
                <w:lang w:eastAsia="en-US"/>
              </w:rPr>
              <w:t>№</w:t>
            </w:r>
          </w:p>
        </w:tc>
        <w:tc>
          <w:tcPr>
            <w:tcW w:w="4691" w:type="dxa"/>
            <w:vMerge w:val="restart"/>
            <w:tcBorders>
              <w:top w:val="outset" w:sz="6" w:space="0" w:color="auto"/>
              <w:left w:val="outset" w:sz="6" w:space="0" w:color="auto"/>
              <w:bottom w:val="outset" w:sz="6" w:space="0" w:color="auto"/>
              <w:right w:val="outset" w:sz="6" w:space="0" w:color="auto"/>
            </w:tcBorders>
            <w:hideMark/>
          </w:tcPr>
          <w:p w14:paraId="3864A04E" w14:textId="77777777" w:rsidR="00F46FE8" w:rsidRPr="00F46FE8" w:rsidRDefault="00F46FE8">
            <w:pPr>
              <w:spacing w:before="100" w:beforeAutospacing="1" w:after="100" w:afterAutospacing="1" w:line="276" w:lineRule="auto"/>
              <w:jc w:val="center"/>
              <w:rPr>
                <w:lang w:eastAsia="en-US"/>
              </w:rPr>
            </w:pPr>
            <w:r w:rsidRPr="00F46FE8">
              <w:rPr>
                <w:lang w:eastAsia="en-US"/>
              </w:rPr>
              <w:t>Контрольные</w:t>
            </w:r>
          </w:p>
          <w:p w14:paraId="0766950D" w14:textId="77777777" w:rsidR="00F46FE8" w:rsidRPr="00F46FE8" w:rsidRDefault="00F46FE8">
            <w:pPr>
              <w:spacing w:before="100" w:beforeAutospacing="1" w:after="100" w:afterAutospacing="1" w:line="276" w:lineRule="auto"/>
              <w:jc w:val="center"/>
              <w:rPr>
                <w:lang w:eastAsia="en-US"/>
              </w:rPr>
            </w:pPr>
            <w:r w:rsidRPr="00F46FE8">
              <w:rPr>
                <w:lang w:eastAsia="en-US"/>
              </w:rPr>
              <w:t>упражнения</w:t>
            </w:r>
          </w:p>
        </w:tc>
        <w:tc>
          <w:tcPr>
            <w:tcW w:w="4221" w:type="dxa"/>
            <w:gridSpan w:val="3"/>
            <w:tcBorders>
              <w:top w:val="outset" w:sz="6" w:space="0" w:color="auto"/>
              <w:left w:val="outset" w:sz="6" w:space="0" w:color="auto"/>
              <w:bottom w:val="outset" w:sz="6" w:space="0" w:color="auto"/>
              <w:right w:val="nil"/>
            </w:tcBorders>
            <w:hideMark/>
          </w:tcPr>
          <w:p w14:paraId="0570B67E" w14:textId="77777777" w:rsidR="00F46FE8" w:rsidRPr="00F46FE8" w:rsidRDefault="00F46FE8">
            <w:pPr>
              <w:spacing w:before="100" w:beforeAutospacing="1" w:after="100" w:afterAutospacing="1" w:line="276" w:lineRule="auto"/>
              <w:jc w:val="center"/>
              <w:rPr>
                <w:lang w:eastAsia="en-US"/>
              </w:rPr>
            </w:pPr>
            <w:r w:rsidRPr="00F46FE8">
              <w:rPr>
                <w:lang w:eastAsia="en-US"/>
              </w:rPr>
              <w:t>оценка</w:t>
            </w:r>
          </w:p>
        </w:tc>
      </w:tr>
      <w:tr w:rsidR="00F46FE8" w:rsidRPr="00F46FE8" w14:paraId="7ECDF003" w14:textId="77777777" w:rsidTr="00F46FE8">
        <w:trPr>
          <w:tblCellSpacing w:w="0" w:type="dxa"/>
          <w:jc w:val="right"/>
        </w:trPr>
        <w:tc>
          <w:tcPr>
            <w:tcW w:w="0" w:type="auto"/>
            <w:vMerge/>
            <w:tcBorders>
              <w:top w:val="outset" w:sz="6" w:space="0" w:color="auto"/>
              <w:left w:val="nil"/>
              <w:bottom w:val="outset" w:sz="6" w:space="0" w:color="auto"/>
              <w:right w:val="outset" w:sz="6" w:space="0" w:color="auto"/>
            </w:tcBorders>
            <w:vAlign w:val="center"/>
            <w:hideMark/>
          </w:tcPr>
          <w:p w14:paraId="6D285D4C" w14:textId="77777777" w:rsidR="00F46FE8" w:rsidRPr="00F46FE8" w:rsidRDefault="00F46FE8">
            <w:pPr>
              <w:rPr>
                <w:lang w:eastAsia="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0901A61" w14:textId="77777777" w:rsidR="00F46FE8" w:rsidRPr="00F46FE8" w:rsidRDefault="00F46FE8">
            <w:pPr>
              <w:rPr>
                <w:lang w:eastAsia="en-US"/>
              </w:rPr>
            </w:pPr>
          </w:p>
        </w:tc>
        <w:tc>
          <w:tcPr>
            <w:tcW w:w="1266" w:type="dxa"/>
            <w:tcBorders>
              <w:top w:val="outset" w:sz="6" w:space="0" w:color="auto"/>
              <w:left w:val="outset" w:sz="6" w:space="0" w:color="auto"/>
              <w:bottom w:val="outset" w:sz="6" w:space="0" w:color="auto"/>
              <w:right w:val="outset" w:sz="6" w:space="0" w:color="auto"/>
            </w:tcBorders>
            <w:hideMark/>
          </w:tcPr>
          <w:p w14:paraId="7350D91F" w14:textId="77777777" w:rsidR="00F46FE8" w:rsidRPr="00F46FE8" w:rsidRDefault="00F46FE8">
            <w:pPr>
              <w:spacing w:before="100" w:beforeAutospacing="1" w:after="100" w:afterAutospacing="1" w:line="276" w:lineRule="auto"/>
              <w:jc w:val="center"/>
              <w:rPr>
                <w:lang w:eastAsia="en-US"/>
              </w:rPr>
            </w:pPr>
            <w:r w:rsidRPr="00F46FE8">
              <w:rPr>
                <w:lang w:eastAsia="en-US"/>
              </w:rPr>
              <w:t>"5"</w:t>
            </w:r>
          </w:p>
        </w:tc>
        <w:tc>
          <w:tcPr>
            <w:tcW w:w="1329" w:type="dxa"/>
            <w:tcBorders>
              <w:top w:val="outset" w:sz="6" w:space="0" w:color="auto"/>
              <w:left w:val="outset" w:sz="6" w:space="0" w:color="auto"/>
              <w:bottom w:val="outset" w:sz="6" w:space="0" w:color="auto"/>
              <w:right w:val="outset" w:sz="6" w:space="0" w:color="auto"/>
            </w:tcBorders>
            <w:hideMark/>
          </w:tcPr>
          <w:p w14:paraId="7FA66AF3" w14:textId="77777777" w:rsidR="00F46FE8" w:rsidRPr="00F46FE8" w:rsidRDefault="00F46FE8">
            <w:pPr>
              <w:spacing w:before="100" w:beforeAutospacing="1" w:after="100" w:afterAutospacing="1" w:line="276" w:lineRule="auto"/>
              <w:jc w:val="center"/>
              <w:rPr>
                <w:lang w:eastAsia="en-US"/>
              </w:rPr>
            </w:pPr>
            <w:r w:rsidRPr="00F46FE8">
              <w:rPr>
                <w:lang w:eastAsia="en-US"/>
              </w:rPr>
              <w:t>"4"</w:t>
            </w:r>
          </w:p>
        </w:tc>
        <w:tc>
          <w:tcPr>
            <w:tcW w:w="1626" w:type="dxa"/>
            <w:tcBorders>
              <w:top w:val="outset" w:sz="6" w:space="0" w:color="auto"/>
              <w:left w:val="outset" w:sz="6" w:space="0" w:color="auto"/>
              <w:bottom w:val="outset" w:sz="6" w:space="0" w:color="auto"/>
              <w:right w:val="nil"/>
            </w:tcBorders>
            <w:hideMark/>
          </w:tcPr>
          <w:p w14:paraId="2E61F3AD" w14:textId="77777777" w:rsidR="00F46FE8" w:rsidRPr="00F46FE8" w:rsidRDefault="00F46FE8">
            <w:pPr>
              <w:spacing w:before="100" w:beforeAutospacing="1" w:after="100" w:afterAutospacing="1" w:line="276" w:lineRule="auto"/>
              <w:jc w:val="center"/>
              <w:rPr>
                <w:lang w:eastAsia="en-US"/>
              </w:rPr>
            </w:pPr>
            <w:r w:rsidRPr="00F46FE8">
              <w:rPr>
                <w:lang w:eastAsia="en-US"/>
              </w:rPr>
              <w:t>"3"</w:t>
            </w:r>
          </w:p>
        </w:tc>
      </w:tr>
      <w:tr w:rsidR="00F46FE8" w:rsidRPr="00F46FE8" w14:paraId="7EA9D001" w14:textId="77777777" w:rsidTr="00F46FE8">
        <w:trPr>
          <w:trHeight w:val="849"/>
          <w:tblCellSpacing w:w="0" w:type="dxa"/>
          <w:jc w:val="right"/>
        </w:trPr>
        <w:tc>
          <w:tcPr>
            <w:tcW w:w="688" w:type="dxa"/>
            <w:tcBorders>
              <w:top w:val="outset" w:sz="6" w:space="0" w:color="auto"/>
              <w:left w:val="nil"/>
              <w:bottom w:val="outset" w:sz="6" w:space="0" w:color="auto"/>
              <w:right w:val="outset" w:sz="6" w:space="0" w:color="auto"/>
            </w:tcBorders>
            <w:hideMark/>
          </w:tcPr>
          <w:p w14:paraId="3D7D9DD3" w14:textId="77777777" w:rsidR="00F46FE8" w:rsidRPr="00F46FE8" w:rsidRDefault="00F46FE8">
            <w:pPr>
              <w:spacing w:before="100" w:beforeAutospacing="1" w:after="100" w:afterAutospacing="1" w:line="276" w:lineRule="auto"/>
              <w:jc w:val="center"/>
              <w:rPr>
                <w:lang w:eastAsia="en-US"/>
              </w:rPr>
            </w:pPr>
            <w:r w:rsidRPr="00F46FE8">
              <w:rPr>
                <w:lang w:eastAsia="en-US"/>
              </w:rPr>
              <w:t>1</w:t>
            </w:r>
          </w:p>
        </w:tc>
        <w:tc>
          <w:tcPr>
            <w:tcW w:w="4691" w:type="dxa"/>
            <w:tcBorders>
              <w:top w:val="outset" w:sz="6" w:space="0" w:color="auto"/>
              <w:left w:val="outset" w:sz="6" w:space="0" w:color="auto"/>
              <w:bottom w:val="outset" w:sz="6" w:space="0" w:color="auto"/>
              <w:right w:val="outset" w:sz="6" w:space="0" w:color="auto"/>
            </w:tcBorders>
            <w:hideMark/>
          </w:tcPr>
          <w:p w14:paraId="171C6F83" w14:textId="77777777" w:rsidR="00F46FE8" w:rsidRPr="00F46FE8" w:rsidRDefault="00F46FE8">
            <w:pPr>
              <w:spacing w:before="100" w:beforeAutospacing="1" w:after="100" w:afterAutospacing="1" w:line="276" w:lineRule="auto"/>
              <w:rPr>
                <w:lang w:eastAsia="en-US"/>
              </w:rPr>
            </w:pPr>
            <w:r w:rsidRPr="00F46FE8">
              <w:rPr>
                <w:lang w:eastAsia="en-US"/>
              </w:rPr>
              <w:t>Бег на лыжах 3 км (мин, сек)</w:t>
            </w:r>
          </w:p>
        </w:tc>
        <w:tc>
          <w:tcPr>
            <w:tcW w:w="1266" w:type="dxa"/>
            <w:tcBorders>
              <w:top w:val="outset" w:sz="6" w:space="0" w:color="auto"/>
              <w:left w:val="outset" w:sz="6" w:space="0" w:color="auto"/>
              <w:bottom w:val="outset" w:sz="6" w:space="0" w:color="auto"/>
              <w:right w:val="outset" w:sz="6" w:space="0" w:color="auto"/>
            </w:tcBorders>
            <w:hideMark/>
          </w:tcPr>
          <w:p w14:paraId="38EEAF7C" w14:textId="77777777" w:rsidR="00F46FE8" w:rsidRPr="00F46FE8" w:rsidRDefault="00F46FE8">
            <w:pPr>
              <w:spacing w:before="100" w:beforeAutospacing="1" w:after="100" w:afterAutospacing="1" w:line="276" w:lineRule="auto"/>
              <w:jc w:val="center"/>
              <w:rPr>
                <w:lang w:eastAsia="en-US"/>
              </w:rPr>
            </w:pPr>
            <w:r w:rsidRPr="00F46FE8">
              <w:rPr>
                <w:lang w:eastAsia="en-US"/>
              </w:rPr>
              <w:t>15:30</w:t>
            </w:r>
          </w:p>
        </w:tc>
        <w:tc>
          <w:tcPr>
            <w:tcW w:w="1329" w:type="dxa"/>
            <w:tcBorders>
              <w:top w:val="outset" w:sz="6" w:space="0" w:color="auto"/>
              <w:left w:val="outset" w:sz="6" w:space="0" w:color="auto"/>
              <w:bottom w:val="outset" w:sz="6" w:space="0" w:color="auto"/>
              <w:right w:val="outset" w:sz="6" w:space="0" w:color="auto"/>
            </w:tcBorders>
            <w:hideMark/>
          </w:tcPr>
          <w:p w14:paraId="37CEF90C" w14:textId="77777777" w:rsidR="00F46FE8" w:rsidRPr="00F46FE8" w:rsidRDefault="00F46FE8">
            <w:pPr>
              <w:spacing w:before="100" w:beforeAutospacing="1" w:after="100" w:afterAutospacing="1" w:line="276" w:lineRule="auto"/>
              <w:jc w:val="center"/>
              <w:rPr>
                <w:lang w:eastAsia="en-US"/>
              </w:rPr>
            </w:pPr>
            <w:r w:rsidRPr="00F46FE8">
              <w:rPr>
                <w:lang w:eastAsia="en-US"/>
              </w:rPr>
              <w:t>16:00</w:t>
            </w:r>
          </w:p>
        </w:tc>
        <w:tc>
          <w:tcPr>
            <w:tcW w:w="1626" w:type="dxa"/>
            <w:tcBorders>
              <w:top w:val="outset" w:sz="6" w:space="0" w:color="auto"/>
              <w:left w:val="outset" w:sz="6" w:space="0" w:color="auto"/>
              <w:bottom w:val="outset" w:sz="6" w:space="0" w:color="auto"/>
              <w:right w:val="nil"/>
            </w:tcBorders>
            <w:hideMark/>
          </w:tcPr>
          <w:p w14:paraId="1A350266" w14:textId="77777777" w:rsidR="00F46FE8" w:rsidRPr="00F46FE8" w:rsidRDefault="00F46FE8">
            <w:pPr>
              <w:spacing w:before="100" w:beforeAutospacing="1" w:after="100" w:afterAutospacing="1" w:line="276" w:lineRule="auto"/>
              <w:jc w:val="center"/>
              <w:rPr>
                <w:lang w:eastAsia="en-US"/>
              </w:rPr>
            </w:pPr>
            <w:r w:rsidRPr="00F46FE8">
              <w:rPr>
                <w:lang w:eastAsia="en-US"/>
              </w:rPr>
              <w:t>17:00</w:t>
            </w:r>
          </w:p>
        </w:tc>
      </w:tr>
      <w:tr w:rsidR="00F46FE8" w:rsidRPr="00F46FE8" w14:paraId="282D3EC8" w14:textId="77777777" w:rsidTr="00F46FE8">
        <w:trPr>
          <w:trHeight w:val="849"/>
          <w:tblCellSpacing w:w="0" w:type="dxa"/>
          <w:jc w:val="right"/>
        </w:trPr>
        <w:tc>
          <w:tcPr>
            <w:tcW w:w="688" w:type="dxa"/>
            <w:tcBorders>
              <w:top w:val="outset" w:sz="6" w:space="0" w:color="auto"/>
              <w:left w:val="nil"/>
              <w:bottom w:val="outset" w:sz="6" w:space="0" w:color="auto"/>
              <w:right w:val="outset" w:sz="6" w:space="0" w:color="auto"/>
            </w:tcBorders>
            <w:hideMark/>
          </w:tcPr>
          <w:p w14:paraId="539DA51B" w14:textId="77777777" w:rsidR="00F46FE8" w:rsidRPr="00F46FE8" w:rsidRDefault="00F46FE8">
            <w:pPr>
              <w:spacing w:before="100" w:beforeAutospacing="1" w:after="100" w:afterAutospacing="1" w:line="276" w:lineRule="auto"/>
              <w:jc w:val="center"/>
              <w:rPr>
                <w:lang w:eastAsia="en-US"/>
              </w:rPr>
            </w:pPr>
            <w:r w:rsidRPr="00F46FE8">
              <w:rPr>
                <w:lang w:eastAsia="en-US"/>
              </w:rPr>
              <w:t>2</w:t>
            </w:r>
          </w:p>
        </w:tc>
        <w:tc>
          <w:tcPr>
            <w:tcW w:w="4691" w:type="dxa"/>
            <w:tcBorders>
              <w:top w:val="outset" w:sz="6" w:space="0" w:color="auto"/>
              <w:left w:val="outset" w:sz="6" w:space="0" w:color="auto"/>
              <w:bottom w:val="outset" w:sz="6" w:space="0" w:color="auto"/>
              <w:right w:val="outset" w:sz="6" w:space="0" w:color="auto"/>
            </w:tcBorders>
            <w:hideMark/>
          </w:tcPr>
          <w:p w14:paraId="61D3E8A1" w14:textId="77777777" w:rsidR="00F46FE8" w:rsidRPr="00F46FE8" w:rsidRDefault="00F46FE8">
            <w:pPr>
              <w:spacing w:before="100" w:beforeAutospacing="1" w:after="100" w:afterAutospacing="1" w:line="276" w:lineRule="auto"/>
              <w:rPr>
                <w:lang w:eastAsia="en-US"/>
              </w:rPr>
            </w:pPr>
            <w:r w:rsidRPr="00F46FE8">
              <w:rPr>
                <w:lang w:eastAsia="en-US"/>
              </w:rPr>
              <w:t>Баскетбол, штрафные броски в кольцо (10 раз)</w:t>
            </w:r>
          </w:p>
        </w:tc>
        <w:tc>
          <w:tcPr>
            <w:tcW w:w="1266" w:type="dxa"/>
            <w:tcBorders>
              <w:top w:val="outset" w:sz="6" w:space="0" w:color="auto"/>
              <w:left w:val="outset" w:sz="6" w:space="0" w:color="auto"/>
              <w:bottom w:val="outset" w:sz="6" w:space="0" w:color="auto"/>
              <w:right w:val="outset" w:sz="6" w:space="0" w:color="auto"/>
            </w:tcBorders>
            <w:hideMark/>
          </w:tcPr>
          <w:p w14:paraId="199050F1" w14:textId="77777777" w:rsidR="00F46FE8" w:rsidRPr="00F46FE8" w:rsidRDefault="00F46FE8">
            <w:pPr>
              <w:spacing w:before="100" w:beforeAutospacing="1" w:after="100" w:afterAutospacing="1" w:line="276" w:lineRule="auto"/>
              <w:jc w:val="center"/>
              <w:rPr>
                <w:lang w:eastAsia="en-US"/>
              </w:rPr>
            </w:pPr>
            <w:r w:rsidRPr="00F46FE8">
              <w:rPr>
                <w:lang w:eastAsia="en-US"/>
              </w:rPr>
              <w:t>7</w:t>
            </w:r>
          </w:p>
        </w:tc>
        <w:tc>
          <w:tcPr>
            <w:tcW w:w="1329" w:type="dxa"/>
            <w:tcBorders>
              <w:top w:val="outset" w:sz="6" w:space="0" w:color="auto"/>
              <w:left w:val="outset" w:sz="6" w:space="0" w:color="auto"/>
              <w:bottom w:val="outset" w:sz="6" w:space="0" w:color="auto"/>
              <w:right w:val="outset" w:sz="6" w:space="0" w:color="auto"/>
            </w:tcBorders>
            <w:hideMark/>
          </w:tcPr>
          <w:p w14:paraId="507DE8F8" w14:textId="77777777" w:rsidR="00F46FE8" w:rsidRPr="00F46FE8" w:rsidRDefault="00F46FE8">
            <w:pPr>
              <w:spacing w:before="100" w:beforeAutospacing="1" w:after="100" w:afterAutospacing="1" w:line="276" w:lineRule="auto"/>
              <w:jc w:val="center"/>
              <w:rPr>
                <w:lang w:eastAsia="en-US"/>
              </w:rPr>
            </w:pPr>
            <w:r w:rsidRPr="00F46FE8">
              <w:rPr>
                <w:lang w:eastAsia="en-US"/>
              </w:rPr>
              <w:t>6</w:t>
            </w:r>
          </w:p>
        </w:tc>
        <w:tc>
          <w:tcPr>
            <w:tcW w:w="1626" w:type="dxa"/>
            <w:tcBorders>
              <w:top w:val="outset" w:sz="6" w:space="0" w:color="auto"/>
              <w:left w:val="outset" w:sz="6" w:space="0" w:color="auto"/>
              <w:bottom w:val="outset" w:sz="6" w:space="0" w:color="auto"/>
              <w:right w:val="nil"/>
            </w:tcBorders>
            <w:hideMark/>
          </w:tcPr>
          <w:p w14:paraId="095F4D83" w14:textId="77777777" w:rsidR="00F46FE8" w:rsidRPr="00F46FE8" w:rsidRDefault="00F46FE8">
            <w:pPr>
              <w:spacing w:before="100" w:beforeAutospacing="1" w:after="100" w:afterAutospacing="1" w:line="276" w:lineRule="auto"/>
              <w:jc w:val="center"/>
              <w:rPr>
                <w:lang w:eastAsia="en-US"/>
              </w:rPr>
            </w:pPr>
            <w:r w:rsidRPr="00F46FE8">
              <w:rPr>
                <w:lang w:eastAsia="en-US"/>
              </w:rPr>
              <w:t>5</w:t>
            </w:r>
          </w:p>
        </w:tc>
      </w:tr>
      <w:tr w:rsidR="00F46FE8" w:rsidRPr="00F46FE8" w14:paraId="7145A899" w14:textId="77777777" w:rsidTr="00F46FE8">
        <w:trPr>
          <w:trHeight w:val="691"/>
          <w:tblCellSpacing w:w="0" w:type="dxa"/>
          <w:jc w:val="right"/>
        </w:trPr>
        <w:tc>
          <w:tcPr>
            <w:tcW w:w="688" w:type="dxa"/>
            <w:tcBorders>
              <w:top w:val="outset" w:sz="6" w:space="0" w:color="auto"/>
              <w:left w:val="nil"/>
              <w:bottom w:val="outset" w:sz="6" w:space="0" w:color="auto"/>
              <w:right w:val="outset" w:sz="6" w:space="0" w:color="auto"/>
            </w:tcBorders>
            <w:hideMark/>
          </w:tcPr>
          <w:p w14:paraId="6ACE4E3A" w14:textId="77777777" w:rsidR="00F46FE8" w:rsidRPr="00F46FE8" w:rsidRDefault="00F46FE8">
            <w:pPr>
              <w:spacing w:before="100" w:beforeAutospacing="1" w:after="100" w:afterAutospacing="1" w:line="276" w:lineRule="auto"/>
              <w:jc w:val="center"/>
              <w:rPr>
                <w:lang w:eastAsia="en-US"/>
              </w:rPr>
            </w:pPr>
            <w:r w:rsidRPr="00F46FE8">
              <w:rPr>
                <w:lang w:eastAsia="en-US"/>
              </w:rPr>
              <w:t>3</w:t>
            </w:r>
          </w:p>
        </w:tc>
        <w:tc>
          <w:tcPr>
            <w:tcW w:w="4691" w:type="dxa"/>
            <w:tcBorders>
              <w:top w:val="outset" w:sz="6" w:space="0" w:color="auto"/>
              <w:left w:val="outset" w:sz="6" w:space="0" w:color="auto"/>
              <w:bottom w:val="outset" w:sz="6" w:space="0" w:color="auto"/>
              <w:right w:val="outset" w:sz="6" w:space="0" w:color="auto"/>
            </w:tcBorders>
            <w:hideMark/>
          </w:tcPr>
          <w:p w14:paraId="079C0388" w14:textId="77777777" w:rsidR="00F46FE8" w:rsidRPr="00F46FE8" w:rsidRDefault="00F46FE8">
            <w:pPr>
              <w:spacing w:before="100" w:beforeAutospacing="1" w:after="100" w:afterAutospacing="1" w:line="276" w:lineRule="auto"/>
              <w:rPr>
                <w:lang w:eastAsia="en-US"/>
              </w:rPr>
            </w:pPr>
            <w:r w:rsidRPr="00F46FE8">
              <w:rPr>
                <w:lang w:eastAsia="en-US"/>
              </w:rPr>
              <w:t>Прыжки через скакалку за 25 сек (раз)</w:t>
            </w:r>
          </w:p>
        </w:tc>
        <w:tc>
          <w:tcPr>
            <w:tcW w:w="1266" w:type="dxa"/>
            <w:tcBorders>
              <w:top w:val="outset" w:sz="6" w:space="0" w:color="auto"/>
              <w:left w:val="outset" w:sz="6" w:space="0" w:color="auto"/>
              <w:bottom w:val="outset" w:sz="6" w:space="0" w:color="auto"/>
              <w:right w:val="outset" w:sz="6" w:space="0" w:color="auto"/>
            </w:tcBorders>
            <w:hideMark/>
          </w:tcPr>
          <w:p w14:paraId="074020A6" w14:textId="77777777" w:rsidR="00F46FE8" w:rsidRPr="00F46FE8" w:rsidRDefault="00F46FE8">
            <w:pPr>
              <w:spacing w:before="100" w:beforeAutospacing="1" w:after="100" w:afterAutospacing="1" w:line="276" w:lineRule="auto"/>
              <w:jc w:val="center"/>
              <w:rPr>
                <w:lang w:eastAsia="en-US"/>
              </w:rPr>
            </w:pPr>
            <w:r w:rsidRPr="00F46FE8">
              <w:rPr>
                <w:lang w:eastAsia="en-US"/>
              </w:rPr>
              <w:t>58</w:t>
            </w:r>
          </w:p>
        </w:tc>
        <w:tc>
          <w:tcPr>
            <w:tcW w:w="1329" w:type="dxa"/>
            <w:tcBorders>
              <w:top w:val="outset" w:sz="6" w:space="0" w:color="auto"/>
              <w:left w:val="outset" w:sz="6" w:space="0" w:color="auto"/>
              <w:bottom w:val="outset" w:sz="6" w:space="0" w:color="auto"/>
              <w:right w:val="outset" w:sz="6" w:space="0" w:color="auto"/>
            </w:tcBorders>
            <w:hideMark/>
          </w:tcPr>
          <w:p w14:paraId="4231222C" w14:textId="77777777" w:rsidR="00F46FE8" w:rsidRPr="00F46FE8" w:rsidRDefault="00F46FE8">
            <w:pPr>
              <w:spacing w:before="100" w:beforeAutospacing="1" w:after="100" w:afterAutospacing="1" w:line="276" w:lineRule="auto"/>
              <w:jc w:val="center"/>
              <w:rPr>
                <w:lang w:eastAsia="en-US"/>
              </w:rPr>
            </w:pPr>
            <w:r w:rsidRPr="00F46FE8">
              <w:rPr>
                <w:lang w:eastAsia="en-US"/>
              </w:rPr>
              <w:t>56</w:t>
            </w:r>
          </w:p>
        </w:tc>
        <w:tc>
          <w:tcPr>
            <w:tcW w:w="1626" w:type="dxa"/>
            <w:tcBorders>
              <w:top w:val="outset" w:sz="6" w:space="0" w:color="auto"/>
              <w:left w:val="outset" w:sz="6" w:space="0" w:color="auto"/>
              <w:bottom w:val="outset" w:sz="6" w:space="0" w:color="auto"/>
              <w:right w:val="nil"/>
            </w:tcBorders>
            <w:hideMark/>
          </w:tcPr>
          <w:p w14:paraId="71F8CFB8" w14:textId="77777777" w:rsidR="00F46FE8" w:rsidRPr="00F46FE8" w:rsidRDefault="00F46FE8">
            <w:pPr>
              <w:spacing w:before="100" w:beforeAutospacing="1" w:after="100" w:afterAutospacing="1" w:line="276" w:lineRule="auto"/>
              <w:jc w:val="center"/>
              <w:rPr>
                <w:lang w:eastAsia="en-US"/>
              </w:rPr>
            </w:pPr>
            <w:r w:rsidRPr="00F46FE8">
              <w:rPr>
                <w:lang w:eastAsia="en-US"/>
              </w:rPr>
              <w:t>54</w:t>
            </w:r>
          </w:p>
        </w:tc>
      </w:tr>
      <w:tr w:rsidR="00F46FE8" w:rsidRPr="00F46FE8" w14:paraId="61E853AD" w14:textId="77777777" w:rsidTr="00F46FE8">
        <w:trPr>
          <w:trHeight w:val="525"/>
          <w:tblCellSpacing w:w="0" w:type="dxa"/>
          <w:jc w:val="right"/>
        </w:trPr>
        <w:tc>
          <w:tcPr>
            <w:tcW w:w="688" w:type="dxa"/>
            <w:tcBorders>
              <w:top w:val="outset" w:sz="6" w:space="0" w:color="auto"/>
              <w:left w:val="nil"/>
              <w:bottom w:val="outset" w:sz="6" w:space="0" w:color="auto"/>
              <w:right w:val="outset" w:sz="6" w:space="0" w:color="auto"/>
            </w:tcBorders>
            <w:hideMark/>
          </w:tcPr>
          <w:p w14:paraId="1861DF02" w14:textId="77777777" w:rsidR="00F46FE8" w:rsidRPr="00F46FE8" w:rsidRDefault="00F46FE8">
            <w:pPr>
              <w:spacing w:before="100" w:beforeAutospacing="1" w:after="100" w:afterAutospacing="1" w:line="276" w:lineRule="auto"/>
              <w:jc w:val="center"/>
              <w:rPr>
                <w:lang w:eastAsia="en-US"/>
              </w:rPr>
            </w:pPr>
            <w:r w:rsidRPr="00F46FE8">
              <w:rPr>
                <w:lang w:eastAsia="en-US"/>
              </w:rPr>
              <w:t>4</w:t>
            </w:r>
          </w:p>
        </w:tc>
        <w:tc>
          <w:tcPr>
            <w:tcW w:w="4691" w:type="dxa"/>
            <w:tcBorders>
              <w:top w:val="outset" w:sz="6" w:space="0" w:color="auto"/>
              <w:left w:val="outset" w:sz="6" w:space="0" w:color="auto"/>
              <w:bottom w:val="outset" w:sz="6" w:space="0" w:color="auto"/>
              <w:right w:val="outset" w:sz="6" w:space="0" w:color="auto"/>
            </w:tcBorders>
            <w:hideMark/>
          </w:tcPr>
          <w:p w14:paraId="7DB51914" w14:textId="77777777" w:rsidR="00F46FE8" w:rsidRPr="00F46FE8" w:rsidRDefault="00F46FE8">
            <w:pPr>
              <w:spacing w:before="100" w:beforeAutospacing="1" w:after="100" w:afterAutospacing="1" w:line="276" w:lineRule="auto"/>
              <w:rPr>
                <w:lang w:eastAsia="en-US"/>
              </w:rPr>
            </w:pPr>
            <w:r w:rsidRPr="00F46FE8">
              <w:rPr>
                <w:lang w:eastAsia="en-US"/>
              </w:rPr>
              <w:t>Волейбол передача мяча в парах</w:t>
            </w:r>
          </w:p>
        </w:tc>
        <w:tc>
          <w:tcPr>
            <w:tcW w:w="1266" w:type="dxa"/>
            <w:tcBorders>
              <w:top w:val="outset" w:sz="6" w:space="0" w:color="auto"/>
              <w:left w:val="outset" w:sz="6" w:space="0" w:color="auto"/>
              <w:bottom w:val="outset" w:sz="6" w:space="0" w:color="auto"/>
              <w:right w:val="outset" w:sz="6" w:space="0" w:color="auto"/>
            </w:tcBorders>
            <w:hideMark/>
          </w:tcPr>
          <w:p w14:paraId="27900DCD" w14:textId="77777777" w:rsidR="00F46FE8" w:rsidRPr="00F46FE8" w:rsidRDefault="00F46FE8">
            <w:pPr>
              <w:spacing w:before="100" w:beforeAutospacing="1" w:after="100" w:afterAutospacing="1" w:line="276" w:lineRule="auto"/>
              <w:jc w:val="center"/>
              <w:rPr>
                <w:lang w:eastAsia="en-US"/>
              </w:rPr>
            </w:pPr>
            <w:r w:rsidRPr="00F46FE8">
              <w:rPr>
                <w:lang w:eastAsia="en-US"/>
              </w:rPr>
              <w:t>40</w:t>
            </w:r>
          </w:p>
        </w:tc>
        <w:tc>
          <w:tcPr>
            <w:tcW w:w="1329" w:type="dxa"/>
            <w:tcBorders>
              <w:top w:val="outset" w:sz="6" w:space="0" w:color="auto"/>
              <w:left w:val="outset" w:sz="6" w:space="0" w:color="auto"/>
              <w:bottom w:val="outset" w:sz="6" w:space="0" w:color="auto"/>
              <w:right w:val="outset" w:sz="6" w:space="0" w:color="auto"/>
            </w:tcBorders>
            <w:hideMark/>
          </w:tcPr>
          <w:p w14:paraId="5C6E3CED" w14:textId="77777777" w:rsidR="00F46FE8" w:rsidRPr="00F46FE8" w:rsidRDefault="00F46FE8">
            <w:pPr>
              <w:spacing w:before="100" w:beforeAutospacing="1" w:after="100" w:afterAutospacing="1" w:line="276" w:lineRule="auto"/>
              <w:jc w:val="center"/>
              <w:rPr>
                <w:lang w:eastAsia="en-US"/>
              </w:rPr>
            </w:pPr>
            <w:r w:rsidRPr="00F46FE8">
              <w:rPr>
                <w:lang w:eastAsia="en-US"/>
              </w:rPr>
              <w:t>32</w:t>
            </w:r>
          </w:p>
        </w:tc>
        <w:tc>
          <w:tcPr>
            <w:tcW w:w="1626" w:type="dxa"/>
            <w:tcBorders>
              <w:top w:val="outset" w:sz="6" w:space="0" w:color="auto"/>
              <w:left w:val="outset" w:sz="6" w:space="0" w:color="auto"/>
              <w:bottom w:val="outset" w:sz="6" w:space="0" w:color="auto"/>
              <w:right w:val="nil"/>
            </w:tcBorders>
            <w:hideMark/>
          </w:tcPr>
          <w:p w14:paraId="0C242692" w14:textId="77777777" w:rsidR="00F46FE8" w:rsidRPr="00F46FE8" w:rsidRDefault="00F46FE8">
            <w:pPr>
              <w:spacing w:before="100" w:beforeAutospacing="1" w:after="100" w:afterAutospacing="1" w:line="276" w:lineRule="auto"/>
              <w:jc w:val="center"/>
              <w:rPr>
                <w:lang w:eastAsia="en-US"/>
              </w:rPr>
            </w:pPr>
            <w:r w:rsidRPr="00F46FE8">
              <w:rPr>
                <w:lang w:eastAsia="en-US"/>
              </w:rPr>
              <w:t>25</w:t>
            </w:r>
          </w:p>
        </w:tc>
      </w:tr>
      <w:tr w:rsidR="00F46FE8" w:rsidRPr="00F46FE8" w14:paraId="3817488E" w14:textId="77777777" w:rsidTr="00F46FE8">
        <w:trPr>
          <w:trHeight w:val="540"/>
          <w:tblCellSpacing w:w="0" w:type="dxa"/>
          <w:jc w:val="right"/>
        </w:trPr>
        <w:tc>
          <w:tcPr>
            <w:tcW w:w="688" w:type="dxa"/>
            <w:tcBorders>
              <w:top w:val="outset" w:sz="6" w:space="0" w:color="auto"/>
              <w:left w:val="nil"/>
              <w:bottom w:val="outset" w:sz="6" w:space="0" w:color="auto"/>
              <w:right w:val="outset" w:sz="6" w:space="0" w:color="auto"/>
            </w:tcBorders>
            <w:hideMark/>
          </w:tcPr>
          <w:p w14:paraId="28DF0D3C" w14:textId="77777777" w:rsidR="00F46FE8" w:rsidRPr="00F46FE8" w:rsidRDefault="00F46FE8">
            <w:pPr>
              <w:spacing w:before="100" w:beforeAutospacing="1" w:after="100" w:afterAutospacing="1" w:line="276" w:lineRule="auto"/>
              <w:jc w:val="center"/>
              <w:rPr>
                <w:lang w:eastAsia="en-US"/>
              </w:rPr>
            </w:pPr>
            <w:r w:rsidRPr="00F46FE8">
              <w:rPr>
                <w:lang w:eastAsia="en-US"/>
              </w:rPr>
              <w:t>5</w:t>
            </w:r>
          </w:p>
        </w:tc>
        <w:tc>
          <w:tcPr>
            <w:tcW w:w="4691" w:type="dxa"/>
            <w:tcBorders>
              <w:top w:val="outset" w:sz="6" w:space="0" w:color="auto"/>
              <w:left w:val="outset" w:sz="6" w:space="0" w:color="auto"/>
              <w:bottom w:val="outset" w:sz="6" w:space="0" w:color="auto"/>
              <w:right w:val="outset" w:sz="6" w:space="0" w:color="auto"/>
            </w:tcBorders>
            <w:hideMark/>
          </w:tcPr>
          <w:p w14:paraId="100B742B" w14:textId="77777777" w:rsidR="00F46FE8" w:rsidRPr="00F46FE8" w:rsidRDefault="00F46FE8">
            <w:pPr>
              <w:spacing w:before="100" w:beforeAutospacing="1" w:after="100" w:afterAutospacing="1" w:line="276" w:lineRule="auto"/>
              <w:rPr>
                <w:lang w:eastAsia="en-US"/>
              </w:rPr>
            </w:pPr>
            <w:r w:rsidRPr="00F46FE8">
              <w:rPr>
                <w:lang w:eastAsia="en-US"/>
              </w:rPr>
              <w:t xml:space="preserve">Волейбол, подача </w:t>
            </w:r>
            <w:proofErr w:type="gramStart"/>
            <w:r w:rsidRPr="00F46FE8">
              <w:rPr>
                <w:lang w:eastAsia="en-US"/>
              </w:rPr>
              <w:t>мяча(</w:t>
            </w:r>
            <w:proofErr w:type="gramEnd"/>
            <w:r w:rsidRPr="00F46FE8">
              <w:rPr>
                <w:lang w:eastAsia="en-US"/>
              </w:rPr>
              <w:t>10 попыток)</w:t>
            </w:r>
          </w:p>
        </w:tc>
        <w:tc>
          <w:tcPr>
            <w:tcW w:w="1266" w:type="dxa"/>
            <w:tcBorders>
              <w:top w:val="outset" w:sz="6" w:space="0" w:color="auto"/>
              <w:left w:val="outset" w:sz="6" w:space="0" w:color="auto"/>
              <w:bottom w:val="outset" w:sz="6" w:space="0" w:color="auto"/>
              <w:right w:val="outset" w:sz="6" w:space="0" w:color="auto"/>
            </w:tcBorders>
            <w:hideMark/>
          </w:tcPr>
          <w:p w14:paraId="22744008" w14:textId="77777777" w:rsidR="00F46FE8" w:rsidRPr="00F46FE8" w:rsidRDefault="00F46FE8">
            <w:pPr>
              <w:spacing w:before="100" w:beforeAutospacing="1" w:after="100" w:afterAutospacing="1" w:line="276" w:lineRule="auto"/>
              <w:jc w:val="center"/>
              <w:rPr>
                <w:lang w:eastAsia="en-US"/>
              </w:rPr>
            </w:pPr>
            <w:r w:rsidRPr="00F46FE8">
              <w:rPr>
                <w:lang w:eastAsia="en-US"/>
              </w:rPr>
              <w:t>8</w:t>
            </w:r>
          </w:p>
        </w:tc>
        <w:tc>
          <w:tcPr>
            <w:tcW w:w="1329" w:type="dxa"/>
            <w:tcBorders>
              <w:top w:val="outset" w:sz="6" w:space="0" w:color="auto"/>
              <w:left w:val="outset" w:sz="6" w:space="0" w:color="auto"/>
              <w:bottom w:val="outset" w:sz="6" w:space="0" w:color="auto"/>
              <w:right w:val="outset" w:sz="6" w:space="0" w:color="auto"/>
            </w:tcBorders>
            <w:hideMark/>
          </w:tcPr>
          <w:p w14:paraId="60C94567" w14:textId="77777777" w:rsidR="00F46FE8" w:rsidRPr="00F46FE8" w:rsidRDefault="00F46FE8">
            <w:pPr>
              <w:spacing w:before="100" w:beforeAutospacing="1" w:after="100" w:afterAutospacing="1" w:line="276" w:lineRule="auto"/>
              <w:jc w:val="center"/>
              <w:rPr>
                <w:lang w:eastAsia="en-US"/>
              </w:rPr>
            </w:pPr>
            <w:r w:rsidRPr="00F46FE8">
              <w:rPr>
                <w:lang w:eastAsia="en-US"/>
              </w:rPr>
              <w:t>6</w:t>
            </w:r>
          </w:p>
        </w:tc>
        <w:tc>
          <w:tcPr>
            <w:tcW w:w="1626" w:type="dxa"/>
            <w:tcBorders>
              <w:top w:val="outset" w:sz="6" w:space="0" w:color="auto"/>
              <w:left w:val="outset" w:sz="6" w:space="0" w:color="auto"/>
              <w:bottom w:val="outset" w:sz="6" w:space="0" w:color="auto"/>
              <w:right w:val="nil"/>
            </w:tcBorders>
            <w:hideMark/>
          </w:tcPr>
          <w:p w14:paraId="247859BC" w14:textId="77777777" w:rsidR="00F46FE8" w:rsidRPr="00F46FE8" w:rsidRDefault="00F46FE8">
            <w:pPr>
              <w:spacing w:before="100" w:beforeAutospacing="1" w:after="100" w:afterAutospacing="1" w:line="276" w:lineRule="auto"/>
              <w:jc w:val="center"/>
              <w:rPr>
                <w:lang w:eastAsia="en-US"/>
              </w:rPr>
            </w:pPr>
            <w:r w:rsidRPr="00F46FE8">
              <w:rPr>
                <w:lang w:eastAsia="en-US"/>
              </w:rPr>
              <w:t>5</w:t>
            </w:r>
          </w:p>
        </w:tc>
      </w:tr>
      <w:tr w:rsidR="00F46FE8" w:rsidRPr="00F46FE8" w14:paraId="12CEF274" w14:textId="77777777" w:rsidTr="00F46FE8">
        <w:trPr>
          <w:trHeight w:val="598"/>
          <w:tblCellSpacing w:w="0" w:type="dxa"/>
          <w:jc w:val="right"/>
        </w:trPr>
        <w:tc>
          <w:tcPr>
            <w:tcW w:w="688" w:type="dxa"/>
            <w:tcBorders>
              <w:top w:val="outset" w:sz="6" w:space="0" w:color="auto"/>
              <w:left w:val="nil"/>
              <w:bottom w:val="outset" w:sz="6" w:space="0" w:color="auto"/>
              <w:right w:val="outset" w:sz="6" w:space="0" w:color="auto"/>
            </w:tcBorders>
            <w:hideMark/>
          </w:tcPr>
          <w:p w14:paraId="70473F75" w14:textId="77777777" w:rsidR="00F46FE8" w:rsidRPr="00F46FE8" w:rsidRDefault="00F46FE8">
            <w:pPr>
              <w:spacing w:before="100" w:beforeAutospacing="1" w:after="100" w:afterAutospacing="1" w:line="276" w:lineRule="auto"/>
              <w:jc w:val="center"/>
              <w:rPr>
                <w:lang w:eastAsia="en-US"/>
              </w:rPr>
            </w:pPr>
            <w:r w:rsidRPr="00F46FE8">
              <w:rPr>
                <w:lang w:eastAsia="en-US"/>
              </w:rPr>
              <w:t>6</w:t>
            </w:r>
          </w:p>
        </w:tc>
        <w:tc>
          <w:tcPr>
            <w:tcW w:w="4691" w:type="dxa"/>
            <w:tcBorders>
              <w:top w:val="outset" w:sz="6" w:space="0" w:color="auto"/>
              <w:left w:val="outset" w:sz="6" w:space="0" w:color="auto"/>
              <w:bottom w:val="outset" w:sz="6" w:space="0" w:color="auto"/>
              <w:right w:val="outset" w:sz="6" w:space="0" w:color="auto"/>
            </w:tcBorders>
            <w:hideMark/>
          </w:tcPr>
          <w:p w14:paraId="785A5D77" w14:textId="77777777" w:rsidR="00F46FE8" w:rsidRPr="00F46FE8" w:rsidRDefault="00F46FE8">
            <w:pPr>
              <w:spacing w:before="100" w:beforeAutospacing="1" w:after="100" w:afterAutospacing="1" w:line="276" w:lineRule="auto"/>
              <w:rPr>
                <w:lang w:eastAsia="en-US"/>
              </w:rPr>
            </w:pPr>
            <w:r w:rsidRPr="00F46FE8">
              <w:rPr>
                <w:lang w:eastAsia="en-US"/>
              </w:rPr>
              <w:t>Подъем прямых ног из виса на высокой перекладине до касания перекладины</w:t>
            </w:r>
          </w:p>
        </w:tc>
        <w:tc>
          <w:tcPr>
            <w:tcW w:w="1266" w:type="dxa"/>
            <w:tcBorders>
              <w:top w:val="outset" w:sz="6" w:space="0" w:color="auto"/>
              <w:left w:val="outset" w:sz="6" w:space="0" w:color="auto"/>
              <w:bottom w:val="outset" w:sz="6" w:space="0" w:color="auto"/>
              <w:right w:val="outset" w:sz="6" w:space="0" w:color="auto"/>
            </w:tcBorders>
            <w:hideMark/>
          </w:tcPr>
          <w:p w14:paraId="3DC0A913" w14:textId="77777777" w:rsidR="00F46FE8" w:rsidRPr="00F46FE8" w:rsidRDefault="00F46FE8">
            <w:pPr>
              <w:spacing w:before="100" w:beforeAutospacing="1" w:after="100" w:afterAutospacing="1" w:line="276" w:lineRule="auto"/>
              <w:jc w:val="center"/>
              <w:rPr>
                <w:lang w:eastAsia="en-US"/>
              </w:rPr>
            </w:pPr>
            <w:r w:rsidRPr="00F46FE8">
              <w:rPr>
                <w:lang w:eastAsia="en-US"/>
              </w:rPr>
              <w:t>10</w:t>
            </w:r>
          </w:p>
        </w:tc>
        <w:tc>
          <w:tcPr>
            <w:tcW w:w="1329" w:type="dxa"/>
            <w:tcBorders>
              <w:top w:val="outset" w:sz="6" w:space="0" w:color="auto"/>
              <w:left w:val="outset" w:sz="6" w:space="0" w:color="auto"/>
              <w:bottom w:val="outset" w:sz="6" w:space="0" w:color="auto"/>
              <w:right w:val="outset" w:sz="6" w:space="0" w:color="auto"/>
            </w:tcBorders>
            <w:hideMark/>
          </w:tcPr>
          <w:p w14:paraId="232307B5" w14:textId="77777777" w:rsidR="00F46FE8" w:rsidRPr="00F46FE8" w:rsidRDefault="00F46FE8">
            <w:pPr>
              <w:spacing w:before="100" w:beforeAutospacing="1" w:after="100" w:afterAutospacing="1" w:line="276" w:lineRule="auto"/>
              <w:jc w:val="center"/>
              <w:rPr>
                <w:lang w:eastAsia="en-US"/>
              </w:rPr>
            </w:pPr>
            <w:r w:rsidRPr="00F46FE8">
              <w:rPr>
                <w:lang w:eastAsia="en-US"/>
              </w:rPr>
              <w:t>7</w:t>
            </w:r>
          </w:p>
        </w:tc>
        <w:tc>
          <w:tcPr>
            <w:tcW w:w="1626" w:type="dxa"/>
            <w:tcBorders>
              <w:top w:val="outset" w:sz="6" w:space="0" w:color="auto"/>
              <w:left w:val="outset" w:sz="6" w:space="0" w:color="auto"/>
              <w:bottom w:val="outset" w:sz="6" w:space="0" w:color="auto"/>
              <w:right w:val="nil"/>
            </w:tcBorders>
            <w:hideMark/>
          </w:tcPr>
          <w:p w14:paraId="11EB8160" w14:textId="77777777" w:rsidR="00F46FE8" w:rsidRPr="00F46FE8" w:rsidRDefault="00F46FE8">
            <w:pPr>
              <w:spacing w:before="100" w:beforeAutospacing="1" w:after="100" w:afterAutospacing="1" w:line="276" w:lineRule="auto"/>
              <w:jc w:val="center"/>
              <w:rPr>
                <w:lang w:eastAsia="en-US"/>
              </w:rPr>
            </w:pPr>
            <w:r w:rsidRPr="00F46FE8">
              <w:rPr>
                <w:lang w:eastAsia="en-US"/>
              </w:rPr>
              <w:t>5</w:t>
            </w:r>
          </w:p>
        </w:tc>
      </w:tr>
    </w:tbl>
    <w:p w14:paraId="283816EC" w14:textId="77777777" w:rsidR="00F46FE8" w:rsidRPr="00F46FE8" w:rsidRDefault="00F46FE8" w:rsidP="00F46FE8">
      <w:pPr>
        <w:spacing w:before="100" w:beforeAutospacing="1" w:after="100" w:afterAutospacing="1"/>
      </w:pPr>
    </w:p>
    <w:p w14:paraId="0AD419DA" w14:textId="77777777" w:rsidR="00F46FE8" w:rsidRPr="00F46FE8" w:rsidRDefault="00F46FE8" w:rsidP="00F46FE8">
      <w:pPr>
        <w:spacing w:before="100" w:beforeAutospacing="1" w:after="100" w:afterAutospacing="1"/>
        <w:ind w:firstLine="709"/>
        <w:jc w:val="both"/>
        <w:rPr>
          <w:i/>
          <w:iCs/>
        </w:rPr>
      </w:pPr>
      <w:r w:rsidRPr="00F46FE8">
        <w:rPr>
          <w:i/>
          <w:iCs/>
        </w:rPr>
        <w:t>Студенты подготовительной медицинской группы сдают контрольные нормативы без учета времени и количественных показателей. Бег на лыжах заменяется на дистанцию 2 км.</w:t>
      </w:r>
    </w:p>
    <w:p w14:paraId="05F089EE" w14:textId="77777777" w:rsidR="00F46FE8" w:rsidRPr="00F46FE8" w:rsidRDefault="00F46FE8" w:rsidP="00F46FE8">
      <w:pPr>
        <w:spacing w:before="100" w:beforeAutospacing="1" w:after="100" w:afterAutospacing="1"/>
        <w:ind w:firstLine="709"/>
        <w:jc w:val="both"/>
        <w:rPr>
          <w:i/>
          <w:iCs/>
        </w:rPr>
      </w:pPr>
      <w:r w:rsidRPr="00F46FE8">
        <w:rPr>
          <w:i/>
          <w:iCs/>
        </w:rPr>
        <w:t>Студенты специальной медицинской группы освобождаются от сдачи контрольных нормативов, отвечают на вопросы по теоретической части зачета устно.</w:t>
      </w:r>
    </w:p>
    <w:p w14:paraId="77E818BE" w14:textId="77777777" w:rsidR="00F46FE8" w:rsidRPr="00F46FE8" w:rsidRDefault="00F46FE8" w:rsidP="00F46FE8">
      <w:pPr>
        <w:spacing w:before="100" w:beforeAutospacing="1" w:after="100" w:afterAutospacing="1"/>
        <w:ind w:firstLine="709"/>
        <w:jc w:val="both"/>
      </w:pPr>
    </w:p>
    <w:p w14:paraId="1E0A3473" w14:textId="77777777" w:rsidR="00F46FE8" w:rsidRPr="00F46FE8" w:rsidRDefault="00F46FE8" w:rsidP="00F46FE8">
      <w:pPr>
        <w:spacing w:before="100" w:beforeAutospacing="1" w:after="100" w:afterAutospacing="1"/>
        <w:jc w:val="center"/>
      </w:pPr>
      <w:r w:rsidRPr="00F46FE8">
        <w:rPr>
          <w:b/>
          <w:bCs/>
        </w:rPr>
        <w:t>Контрольные нормативы для Девушек</w:t>
      </w:r>
    </w:p>
    <w:tbl>
      <w:tblPr>
        <w:tblW w:w="9600" w:type="dxa"/>
        <w:jc w:val="righ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firstRow="1" w:lastRow="0" w:firstColumn="1" w:lastColumn="0" w:noHBand="0" w:noVBand="0"/>
      </w:tblPr>
      <w:tblGrid>
        <w:gridCol w:w="688"/>
        <w:gridCol w:w="4691"/>
        <w:gridCol w:w="1266"/>
        <w:gridCol w:w="1329"/>
        <w:gridCol w:w="1626"/>
      </w:tblGrid>
      <w:tr w:rsidR="00F46FE8" w:rsidRPr="00F46FE8" w14:paraId="6B3BC35D" w14:textId="77777777" w:rsidTr="00F46FE8">
        <w:trPr>
          <w:tblCellSpacing w:w="0" w:type="dxa"/>
          <w:jc w:val="right"/>
        </w:trPr>
        <w:tc>
          <w:tcPr>
            <w:tcW w:w="688" w:type="dxa"/>
            <w:vMerge w:val="restart"/>
            <w:tcBorders>
              <w:top w:val="outset" w:sz="6" w:space="0" w:color="auto"/>
              <w:left w:val="nil"/>
              <w:bottom w:val="outset" w:sz="6" w:space="0" w:color="auto"/>
              <w:right w:val="outset" w:sz="6" w:space="0" w:color="auto"/>
            </w:tcBorders>
          </w:tcPr>
          <w:p w14:paraId="088AEA56" w14:textId="77777777" w:rsidR="00F46FE8" w:rsidRPr="00F46FE8" w:rsidRDefault="00F46FE8">
            <w:pPr>
              <w:spacing w:before="100" w:beforeAutospacing="1" w:after="100" w:afterAutospacing="1" w:line="276" w:lineRule="auto"/>
              <w:jc w:val="center"/>
              <w:rPr>
                <w:lang w:eastAsia="en-US"/>
              </w:rPr>
            </w:pPr>
          </w:p>
          <w:p w14:paraId="544C8E74" w14:textId="77777777" w:rsidR="00F46FE8" w:rsidRPr="00F46FE8" w:rsidRDefault="00F46FE8">
            <w:pPr>
              <w:spacing w:before="100" w:beforeAutospacing="1" w:after="100" w:afterAutospacing="1" w:line="276" w:lineRule="auto"/>
              <w:jc w:val="center"/>
              <w:rPr>
                <w:lang w:eastAsia="en-US"/>
              </w:rPr>
            </w:pPr>
            <w:r w:rsidRPr="00F46FE8">
              <w:rPr>
                <w:lang w:eastAsia="en-US"/>
              </w:rPr>
              <w:t>№</w:t>
            </w:r>
          </w:p>
        </w:tc>
        <w:tc>
          <w:tcPr>
            <w:tcW w:w="4691" w:type="dxa"/>
            <w:vMerge w:val="restart"/>
            <w:tcBorders>
              <w:top w:val="outset" w:sz="6" w:space="0" w:color="auto"/>
              <w:left w:val="outset" w:sz="6" w:space="0" w:color="auto"/>
              <w:bottom w:val="outset" w:sz="6" w:space="0" w:color="auto"/>
              <w:right w:val="outset" w:sz="6" w:space="0" w:color="auto"/>
            </w:tcBorders>
            <w:hideMark/>
          </w:tcPr>
          <w:p w14:paraId="1801CE3C" w14:textId="77777777" w:rsidR="00F46FE8" w:rsidRPr="00F46FE8" w:rsidRDefault="00F46FE8">
            <w:pPr>
              <w:spacing w:before="100" w:beforeAutospacing="1" w:after="100" w:afterAutospacing="1" w:line="276" w:lineRule="auto"/>
              <w:jc w:val="center"/>
              <w:rPr>
                <w:lang w:eastAsia="en-US"/>
              </w:rPr>
            </w:pPr>
            <w:r w:rsidRPr="00F46FE8">
              <w:rPr>
                <w:lang w:eastAsia="en-US"/>
              </w:rPr>
              <w:t>Контрольные</w:t>
            </w:r>
          </w:p>
          <w:p w14:paraId="1851A253" w14:textId="77777777" w:rsidR="00F46FE8" w:rsidRPr="00F46FE8" w:rsidRDefault="00F46FE8">
            <w:pPr>
              <w:spacing w:before="100" w:beforeAutospacing="1" w:after="100" w:afterAutospacing="1" w:line="276" w:lineRule="auto"/>
              <w:jc w:val="center"/>
              <w:rPr>
                <w:lang w:eastAsia="en-US"/>
              </w:rPr>
            </w:pPr>
            <w:r w:rsidRPr="00F46FE8">
              <w:rPr>
                <w:lang w:eastAsia="en-US"/>
              </w:rPr>
              <w:t>упражнения</w:t>
            </w:r>
          </w:p>
        </w:tc>
        <w:tc>
          <w:tcPr>
            <w:tcW w:w="4221" w:type="dxa"/>
            <w:gridSpan w:val="3"/>
            <w:tcBorders>
              <w:top w:val="outset" w:sz="6" w:space="0" w:color="auto"/>
              <w:left w:val="outset" w:sz="6" w:space="0" w:color="auto"/>
              <w:bottom w:val="outset" w:sz="6" w:space="0" w:color="auto"/>
              <w:right w:val="nil"/>
            </w:tcBorders>
            <w:hideMark/>
          </w:tcPr>
          <w:p w14:paraId="0ECD0B6B" w14:textId="77777777" w:rsidR="00F46FE8" w:rsidRPr="00F46FE8" w:rsidRDefault="00F46FE8">
            <w:pPr>
              <w:spacing w:before="100" w:beforeAutospacing="1" w:after="100" w:afterAutospacing="1" w:line="276" w:lineRule="auto"/>
              <w:jc w:val="center"/>
              <w:rPr>
                <w:lang w:eastAsia="en-US"/>
              </w:rPr>
            </w:pPr>
            <w:r w:rsidRPr="00F46FE8">
              <w:rPr>
                <w:lang w:eastAsia="en-US"/>
              </w:rPr>
              <w:t>оценка</w:t>
            </w:r>
          </w:p>
        </w:tc>
      </w:tr>
      <w:tr w:rsidR="00F46FE8" w:rsidRPr="00F46FE8" w14:paraId="69B71C09" w14:textId="77777777" w:rsidTr="00F46FE8">
        <w:trPr>
          <w:tblCellSpacing w:w="0" w:type="dxa"/>
          <w:jc w:val="right"/>
        </w:trPr>
        <w:tc>
          <w:tcPr>
            <w:tcW w:w="0" w:type="auto"/>
            <w:vMerge/>
            <w:tcBorders>
              <w:top w:val="outset" w:sz="6" w:space="0" w:color="auto"/>
              <w:left w:val="nil"/>
              <w:bottom w:val="outset" w:sz="6" w:space="0" w:color="auto"/>
              <w:right w:val="outset" w:sz="6" w:space="0" w:color="auto"/>
            </w:tcBorders>
            <w:vAlign w:val="center"/>
            <w:hideMark/>
          </w:tcPr>
          <w:p w14:paraId="6EC2A92A" w14:textId="77777777" w:rsidR="00F46FE8" w:rsidRPr="00F46FE8" w:rsidRDefault="00F46FE8">
            <w:pPr>
              <w:rPr>
                <w:lang w:eastAsia="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CE09D21" w14:textId="77777777" w:rsidR="00F46FE8" w:rsidRPr="00F46FE8" w:rsidRDefault="00F46FE8">
            <w:pPr>
              <w:rPr>
                <w:lang w:eastAsia="en-US"/>
              </w:rPr>
            </w:pPr>
          </w:p>
        </w:tc>
        <w:tc>
          <w:tcPr>
            <w:tcW w:w="1266" w:type="dxa"/>
            <w:tcBorders>
              <w:top w:val="outset" w:sz="6" w:space="0" w:color="auto"/>
              <w:left w:val="outset" w:sz="6" w:space="0" w:color="auto"/>
              <w:bottom w:val="outset" w:sz="6" w:space="0" w:color="auto"/>
              <w:right w:val="outset" w:sz="6" w:space="0" w:color="auto"/>
            </w:tcBorders>
            <w:hideMark/>
          </w:tcPr>
          <w:p w14:paraId="0FF8D1FC" w14:textId="77777777" w:rsidR="00F46FE8" w:rsidRPr="00F46FE8" w:rsidRDefault="00F46FE8">
            <w:pPr>
              <w:spacing w:before="100" w:beforeAutospacing="1" w:after="100" w:afterAutospacing="1" w:line="276" w:lineRule="auto"/>
              <w:jc w:val="center"/>
              <w:rPr>
                <w:lang w:eastAsia="en-US"/>
              </w:rPr>
            </w:pPr>
            <w:r w:rsidRPr="00F46FE8">
              <w:rPr>
                <w:lang w:eastAsia="en-US"/>
              </w:rPr>
              <w:t>"5"</w:t>
            </w:r>
          </w:p>
        </w:tc>
        <w:tc>
          <w:tcPr>
            <w:tcW w:w="1329" w:type="dxa"/>
            <w:tcBorders>
              <w:top w:val="outset" w:sz="6" w:space="0" w:color="auto"/>
              <w:left w:val="outset" w:sz="6" w:space="0" w:color="auto"/>
              <w:bottom w:val="outset" w:sz="6" w:space="0" w:color="auto"/>
              <w:right w:val="outset" w:sz="6" w:space="0" w:color="auto"/>
            </w:tcBorders>
            <w:hideMark/>
          </w:tcPr>
          <w:p w14:paraId="579C5F9A" w14:textId="77777777" w:rsidR="00F46FE8" w:rsidRPr="00F46FE8" w:rsidRDefault="00F46FE8">
            <w:pPr>
              <w:spacing w:before="100" w:beforeAutospacing="1" w:after="100" w:afterAutospacing="1" w:line="276" w:lineRule="auto"/>
              <w:jc w:val="center"/>
              <w:rPr>
                <w:lang w:eastAsia="en-US"/>
              </w:rPr>
            </w:pPr>
            <w:r w:rsidRPr="00F46FE8">
              <w:rPr>
                <w:lang w:eastAsia="en-US"/>
              </w:rPr>
              <w:t>"4"</w:t>
            </w:r>
          </w:p>
        </w:tc>
        <w:tc>
          <w:tcPr>
            <w:tcW w:w="1626" w:type="dxa"/>
            <w:tcBorders>
              <w:top w:val="outset" w:sz="6" w:space="0" w:color="auto"/>
              <w:left w:val="outset" w:sz="6" w:space="0" w:color="auto"/>
              <w:bottom w:val="outset" w:sz="6" w:space="0" w:color="auto"/>
              <w:right w:val="nil"/>
            </w:tcBorders>
            <w:hideMark/>
          </w:tcPr>
          <w:p w14:paraId="250C737C" w14:textId="77777777" w:rsidR="00F46FE8" w:rsidRPr="00F46FE8" w:rsidRDefault="00F46FE8">
            <w:pPr>
              <w:spacing w:before="100" w:beforeAutospacing="1" w:after="100" w:afterAutospacing="1" w:line="276" w:lineRule="auto"/>
              <w:jc w:val="center"/>
              <w:rPr>
                <w:lang w:eastAsia="en-US"/>
              </w:rPr>
            </w:pPr>
            <w:r w:rsidRPr="00F46FE8">
              <w:rPr>
                <w:lang w:eastAsia="en-US"/>
              </w:rPr>
              <w:t>"3"</w:t>
            </w:r>
          </w:p>
        </w:tc>
      </w:tr>
      <w:tr w:rsidR="00F46FE8" w:rsidRPr="00F46FE8" w14:paraId="5E77C620" w14:textId="77777777" w:rsidTr="00F46FE8">
        <w:trPr>
          <w:trHeight w:val="542"/>
          <w:tblCellSpacing w:w="0" w:type="dxa"/>
          <w:jc w:val="right"/>
        </w:trPr>
        <w:tc>
          <w:tcPr>
            <w:tcW w:w="688" w:type="dxa"/>
            <w:tcBorders>
              <w:top w:val="outset" w:sz="6" w:space="0" w:color="auto"/>
              <w:left w:val="nil"/>
              <w:bottom w:val="outset" w:sz="6" w:space="0" w:color="auto"/>
              <w:right w:val="outset" w:sz="6" w:space="0" w:color="auto"/>
            </w:tcBorders>
            <w:hideMark/>
          </w:tcPr>
          <w:p w14:paraId="30BB63C1" w14:textId="77777777" w:rsidR="00F46FE8" w:rsidRPr="00F46FE8" w:rsidRDefault="00F46FE8">
            <w:pPr>
              <w:spacing w:before="100" w:beforeAutospacing="1" w:after="100" w:afterAutospacing="1" w:line="276" w:lineRule="auto"/>
              <w:jc w:val="center"/>
              <w:rPr>
                <w:lang w:eastAsia="en-US"/>
              </w:rPr>
            </w:pPr>
            <w:r w:rsidRPr="00F46FE8">
              <w:rPr>
                <w:lang w:eastAsia="en-US"/>
              </w:rPr>
              <w:lastRenderedPageBreak/>
              <w:t>1</w:t>
            </w:r>
          </w:p>
        </w:tc>
        <w:tc>
          <w:tcPr>
            <w:tcW w:w="4691" w:type="dxa"/>
            <w:tcBorders>
              <w:top w:val="outset" w:sz="6" w:space="0" w:color="auto"/>
              <w:left w:val="outset" w:sz="6" w:space="0" w:color="auto"/>
              <w:bottom w:val="outset" w:sz="6" w:space="0" w:color="auto"/>
              <w:right w:val="outset" w:sz="6" w:space="0" w:color="auto"/>
            </w:tcBorders>
            <w:hideMark/>
          </w:tcPr>
          <w:p w14:paraId="1FEEBED4" w14:textId="77777777" w:rsidR="00F46FE8" w:rsidRPr="00F46FE8" w:rsidRDefault="00F46FE8">
            <w:pPr>
              <w:spacing w:before="100" w:beforeAutospacing="1" w:after="100" w:afterAutospacing="1" w:line="276" w:lineRule="auto"/>
              <w:rPr>
                <w:lang w:eastAsia="en-US"/>
              </w:rPr>
            </w:pPr>
            <w:r w:rsidRPr="00F46FE8">
              <w:rPr>
                <w:lang w:eastAsia="en-US"/>
              </w:rPr>
              <w:t>Бег на лыжах 3 км (мин, сек)</w:t>
            </w:r>
          </w:p>
        </w:tc>
        <w:tc>
          <w:tcPr>
            <w:tcW w:w="1266" w:type="dxa"/>
            <w:tcBorders>
              <w:top w:val="outset" w:sz="6" w:space="0" w:color="auto"/>
              <w:left w:val="outset" w:sz="6" w:space="0" w:color="auto"/>
              <w:bottom w:val="outset" w:sz="6" w:space="0" w:color="auto"/>
              <w:right w:val="outset" w:sz="6" w:space="0" w:color="auto"/>
            </w:tcBorders>
            <w:hideMark/>
          </w:tcPr>
          <w:p w14:paraId="251B8B15" w14:textId="77777777" w:rsidR="00F46FE8" w:rsidRPr="00F46FE8" w:rsidRDefault="00F46FE8">
            <w:pPr>
              <w:spacing w:before="100" w:beforeAutospacing="1" w:after="100" w:afterAutospacing="1" w:line="276" w:lineRule="auto"/>
              <w:jc w:val="center"/>
              <w:rPr>
                <w:lang w:eastAsia="en-US"/>
              </w:rPr>
            </w:pPr>
            <w:r w:rsidRPr="00F46FE8">
              <w:rPr>
                <w:lang w:eastAsia="en-US"/>
              </w:rPr>
              <w:t>19:00</w:t>
            </w:r>
          </w:p>
        </w:tc>
        <w:tc>
          <w:tcPr>
            <w:tcW w:w="1329" w:type="dxa"/>
            <w:tcBorders>
              <w:top w:val="outset" w:sz="6" w:space="0" w:color="auto"/>
              <w:left w:val="outset" w:sz="6" w:space="0" w:color="auto"/>
              <w:bottom w:val="outset" w:sz="6" w:space="0" w:color="auto"/>
              <w:right w:val="outset" w:sz="6" w:space="0" w:color="auto"/>
            </w:tcBorders>
            <w:hideMark/>
          </w:tcPr>
          <w:p w14:paraId="2CB363B8" w14:textId="77777777" w:rsidR="00F46FE8" w:rsidRPr="00F46FE8" w:rsidRDefault="00F46FE8">
            <w:pPr>
              <w:spacing w:before="100" w:beforeAutospacing="1" w:after="100" w:afterAutospacing="1" w:line="276" w:lineRule="auto"/>
              <w:jc w:val="center"/>
              <w:rPr>
                <w:lang w:eastAsia="en-US"/>
              </w:rPr>
            </w:pPr>
            <w:r w:rsidRPr="00F46FE8">
              <w:rPr>
                <w:lang w:eastAsia="en-US"/>
              </w:rPr>
              <w:t>20:00</w:t>
            </w:r>
          </w:p>
        </w:tc>
        <w:tc>
          <w:tcPr>
            <w:tcW w:w="1626" w:type="dxa"/>
            <w:tcBorders>
              <w:top w:val="outset" w:sz="6" w:space="0" w:color="auto"/>
              <w:left w:val="outset" w:sz="6" w:space="0" w:color="auto"/>
              <w:bottom w:val="outset" w:sz="6" w:space="0" w:color="auto"/>
              <w:right w:val="nil"/>
            </w:tcBorders>
            <w:hideMark/>
          </w:tcPr>
          <w:p w14:paraId="7905616F" w14:textId="77777777" w:rsidR="00F46FE8" w:rsidRPr="00F46FE8" w:rsidRDefault="00F46FE8">
            <w:pPr>
              <w:spacing w:before="100" w:beforeAutospacing="1" w:after="100" w:afterAutospacing="1" w:line="276" w:lineRule="auto"/>
              <w:jc w:val="center"/>
              <w:rPr>
                <w:lang w:eastAsia="en-US"/>
              </w:rPr>
            </w:pPr>
            <w:r w:rsidRPr="00F46FE8">
              <w:rPr>
                <w:lang w:eastAsia="en-US"/>
              </w:rPr>
              <w:t>21:30</w:t>
            </w:r>
          </w:p>
        </w:tc>
      </w:tr>
      <w:tr w:rsidR="00F46FE8" w:rsidRPr="00F46FE8" w14:paraId="03CE1812" w14:textId="77777777" w:rsidTr="00F46FE8">
        <w:trPr>
          <w:trHeight w:val="708"/>
          <w:tblCellSpacing w:w="0" w:type="dxa"/>
          <w:jc w:val="right"/>
        </w:trPr>
        <w:tc>
          <w:tcPr>
            <w:tcW w:w="688" w:type="dxa"/>
            <w:tcBorders>
              <w:top w:val="outset" w:sz="6" w:space="0" w:color="auto"/>
              <w:left w:val="nil"/>
              <w:bottom w:val="outset" w:sz="6" w:space="0" w:color="auto"/>
              <w:right w:val="outset" w:sz="6" w:space="0" w:color="auto"/>
            </w:tcBorders>
            <w:hideMark/>
          </w:tcPr>
          <w:p w14:paraId="33F89B8F" w14:textId="77777777" w:rsidR="00F46FE8" w:rsidRPr="00F46FE8" w:rsidRDefault="00F46FE8">
            <w:pPr>
              <w:spacing w:before="100" w:beforeAutospacing="1" w:after="100" w:afterAutospacing="1" w:line="276" w:lineRule="auto"/>
              <w:jc w:val="center"/>
              <w:rPr>
                <w:lang w:eastAsia="en-US"/>
              </w:rPr>
            </w:pPr>
            <w:r w:rsidRPr="00F46FE8">
              <w:rPr>
                <w:lang w:eastAsia="en-US"/>
              </w:rPr>
              <w:t>2</w:t>
            </w:r>
          </w:p>
        </w:tc>
        <w:tc>
          <w:tcPr>
            <w:tcW w:w="4691" w:type="dxa"/>
            <w:tcBorders>
              <w:top w:val="outset" w:sz="6" w:space="0" w:color="auto"/>
              <w:left w:val="outset" w:sz="6" w:space="0" w:color="auto"/>
              <w:bottom w:val="outset" w:sz="6" w:space="0" w:color="auto"/>
              <w:right w:val="outset" w:sz="6" w:space="0" w:color="auto"/>
            </w:tcBorders>
            <w:hideMark/>
          </w:tcPr>
          <w:p w14:paraId="63747FEF" w14:textId="77777777" w:rsidR="00F46FE8" w:rsidRPr="00F46FE8" w:rsidRDefault="00F46FE8">
            <w:pPr>
              <w:spacing w:before="100" w:beforeAutospacing="1" w:after="100" w:afterAutospacing="1" w:line="276" w:lineRule="auto"/>
              <w:rPr>
                <w:lang w:eastAsia="en-US"/>
              </w:rPr>
            </w:pPr>
            <w:r w:rsidRPr="00F46FE8">
              <w:rPr>
                <w:lang w:eastAsia="en-US"/>
              </w:rPr>
              <w:t>Баскетбол, штрафные броски в кольцо (10 раз)</w:t>
            </w:r>
          </w:p>
        </w:tc>
        <w:tc>
          <w:tcPr>
            <w:tcW w:w="1266" w:type="dxa"/>
            <w:tcBorders>
              <w:top w:val="outset" w:sz="6" w:space="0" w:color="auto"/>
              <w:left w:val="outset" w:sz="6" w:space="0" w:color="auto"/>
              <w:bottom w:val="outset" w:sz="6" w:space="0" w:color="auto"/>
              <w:right w:val="outset" w:sz="6" w:space="0" w:color="auto"/>
            </w:tcBorders>
            <w:hideMark/>
          </w:tcPr>
          <w:p w14:paraId="075CDC81" w14:textId="77777777" w:rsidR="00F46FE8" w:rsidRPr="00F46FE8" w:rsidRDefault="00F46FE8">
            <w:pPr>
              <w:spacing w:before="100" w:beforeAutospacing="1" w:after="100" w:afterAutospacing="1" w:line="276" w:lineRule="auto"/>
              <w:jc w:val="center"/>
              <w:rPr>
                <w:lang w:eastAsia="en-US"/>
              </w:rPr>
            </w:pPr>
            <w:r w:rsidRPr="00F46FE8">
              <w:rPr>
                <w:lang w:eastAsia="en-US"/>
              </w:rPr>
              <w:t>7</w:t>
            </w:r>
          </w:p>
        </w:tc>
        <w:tc>
          <w:tcPr>
            <w:tcW w:w="1329" w:type="dxa"/>
            <w:tcBorders>
              <w:top w:val="outset" w:sz="6" w:space="0" w:color="auto"/>
              <w:left w:val="outset" w:sz="6" w:space="0" w:color="auto"/>
              <w:bottom w:val="outset" w:sz="6" w:space="0" w:color="auto"/>
              <w:right w:val="outset" w:sz="6" w:space="0" w:color="auto"/>
            </w:tcBorders>
            <w:hideMark/>
          </w:tcPr>
          <w:p w14:paraId="1083EAD4" w14:textId="77777777" w:rsidR="00F46FE8" w:rsidRPr="00F46FE8" w:rsidRDefault="00F46FE8">
            <w:pPr>
              <w:spacing w:before="100" w:beforeAutospacing="1" w:after="100" w:afterAutospacing="1" w:line="276" w:lineRule="auto"/>
              <w:jc w:val="center"/>
              <w:rPr>
                <w:lang w:eastAsia="en-US"/>
              </w:rPr>
            </w:pPr>
            <w:r w:rsidRPr="00F46FE8">
              <w:rPr>
                <w:lang w:eastAsia="en-US"/>
              </w:rPr>
              <w:t>6</w:t>
            </w:r>
          </w:p>
        </w:tc>
        <w:tc>
          <w:tcPr>
            <w:tcW w:w="1626" w:type="dxa"/>
            <w:tcBorders>
              <w:top w:val="outset" w:sz="6" w:space="0" w:color="auto"/>
              <w:left w:val="outset" w:sz="6" w:space="0" w:color="auto"/>
              <w:bottom w:val="outset" w:sz="6" w:space="0" w:color="auto"/>
              <w:right w:val="nil"/>
            </w:tcBorders>
            <w:hideMark/>
          </w:tcPr>
          <w:p w14:paraId="2FD46FB4" w14:textId="77777777" w:rsidR="00F46FE8" w:rsidRPr="00F46FE8" w:rsidRDefault="00F46FE8">
            <w:pPr>
              <w:spacing w:before="100" w:beforeAutospacing="1" w:after="100" w:afterAutospacing="1" w:line="276" w:lineRule="auto"/>
              <w:jc w:val="center"/>
              <w:rPr>
                <w:lang w:eastAsia="en-US"/>
              </w:rPr>
            </w:pPr>
            <w:r w:rsidRPr="00F46FE8">
              <w:rPr>
                <w:lang w:eastAsia="en-US"/>
              </w:rPr>
              <w:t>5</w:t>
            </w:r>
          </w:p>
        </w:tc>
      </w:tr>
      <w:tr w:rsidR="00F46FE8" w:rsidRPr="00F46FE8" w14:paraId="0C59D6D2" w14:textId="77777777" w:rsidTr="00F46FE8">
        <w:trPr>
          <w:trHeight w:val="422"/>
          <w:tblCellSpacing w:w="0" w:type="dxa"/>
          <w:jc w:val="right"/>
        </w:trPr>
        <w:tc>
          <w:tcPr>
            <w:tcW w:w="688" w:type="dxa"/>
            <w:tcBorders>
              <w:top w:val="outset" w:sz="6" w:space="0" w:color="auto"/>
              <w:left w:val="nil"/>
              <w:bottom w:val="outset" w:sz="6" w:space="0" w:color="auto"/>
              <w:right w:val="outset" w:sz="6" w:space="0" w:color="auto"/>
            </w:tcBorders>
            <w:hideMark/>
          </w:tcPr>
          <w:p w14:paraId="147E2F8D" w14:textId="77777777" w:rsidR="00F46FE8" w:rsidRPr="00F46FE8" w:rsidRDefault="00F46FE8">
            <w:pPr>
              <w:spacing w:before="100" w:beforeAutospacing="1" w:after="100" w:afterAutospacing="1" w:line="276" w:lineRule="auto"/>
              <w:jc w:val="center"/>
              <w:rPr>
                <w:lang w:eastAsia="en-US"/>
              </w:rPr>
            </w:pPr>
            <w:r w:rsidRPr="00F46FE8">
              <w:rPr>
                <w:lang w:eastAsia="en-US"/>
              </w:rPr>
              <w:t>3</w:t>
            </w:r>
          </w:p>
        </w:tc>
        <w:tc>
          <w:tcPr>
            <w:tcW w:w="4691" w:type="dxa"/>
            <w:tcBorders>
              <w:top w:val="outset" w:sz="6" w:space="0" w:color="auto"/>
              <w:left w:val="outset" w:sz="6" w:space="0" w:color="auto"/>
              <w:bottom w:val="outset" w:sz="6" w:space="0" w:color="auto"/>
              <w:right w:val="outset" w:sz="6" w:space="0" w:color="auto"/>
            </w:tcBorders>
            <w:hideMark/>
          </w:tcPr>
          <w:p w14:paraId="47F2F2DD" w14:textId="77777777" w:rsidR="00F46FE8" w:rsidRPr="00F46FE8" w:rsidRDefault="00F46FE8">
            <w:pPr>
              <w:spacing w:before="100" w:beforeAutospacing="1" w:after="100" w:afterAutospacing="1" w:line="276" w:lineRule="auto"/>
              <w:rPr>
                <w:lang w:eastAsia="en-US"/>
              </w:rPr>
            </w:pPr>
            <w:r w:rsidRPr="00F46FE8">
              <w:rPr>
                <w:lang w:eastAsia="en-US"/>
              </w:rPr>
              <w:t>Прыжки через скакалку за 25 сек (раз)</w:t>
            </w:r>
          </w:p>
        </w:tc>
        <w:tc>
          <w:tcPr>
            <w:tcW w:w="1266" w:type="dxa"/>
            <w:tcBorders>
              <w:top w:val="outset" w:sz="6" w:space="0" w:color="auto"/>
              <w:left w:val="outset" w:sz="6" w:space="0" w:color="auto"/>
              <w:bottom w:val="outset" w:sz="6" w:space="0" w:color="auto"/>
              <w:right w:val="outset" w:sz="6" w:space="0" w:color="auto"/>
            </w:tcBorders>
            <w:hideMark/>
          </w:tcPr>
          <w:p w14:paraId="4E5BDC6E" w14:textId="77777777" w:rsidR="00F46FE8" w:rsidRPr="00F46FE8" w:rsidRDefault="00F46FE8">
            <w:pPr>
              <w:spacing w:before="100" w:beforeAutospacing="1" w:after="100" w:afterAutospacing="1" w:line="276" w:lineRule="auto"/>
              <w:jc w:val="center"/>
              <w:rPr>
                <w:lang w:eastAsia="en-US"/>
              </w:rPr>
            </w:pPr>
            <w:r w:rsidRPr="00F46FE8">
              <w:rPr>
                <w:lang w:eastAsia="en-US"/>
              </w:rPr>
              <w:t>66</w:t>
            </w:r>
          </w:p>
        </w:tc>
        <w:tc>
          <w:tcPr>
            <w:tcW w:w="1329" w:type="dxa"/>
            <w:tcBorders>
              <w:top w:val="outset" w:sz="6" w:space="0" w:color="auto"/>
              <w:left w:val="outset" w:sz="6" w:space="0" w:color="auto"/>
              <w:bottom w:val="outset" w:sz="6" w:space="0" w:color="auto"/>
              <w:right w:val="outset" w:sz="6" w:space="0" w:color="auto"/>
            </w:tcBorders>
            <w:hideMark/>
          </w:tcPr>
          <w:p w14:paraId="35244120" w14:textId="77777777" w:rsidR="00F46FE8" w:rsidRPr="00F46FE8" w:rsidRDefault="00F46FE8">
            <w:pPr>
              <w:spacing w:before="100" w:beforeAutospacing="1" w:after="100" w:afterAutospacing="1" w:line="276" w:lineRule="auto"/>
              <w:jc w:val="center"/>
              <w:rPr>
                <w:lang w:eastAsia="en-US"/>
              </w:rPr>
            </w:pPr>
            <w:r w:rsidRPr="00F46FE8">
              <w:rPr>
                <w:lang w:eastAsia="en-US"/>
              </w:rPr>
              <w:t>64</w:t>
            </w:r>
          </w:p>
        </w:tc>
        <w:tc>
          <w:tcPr>
            <w:tcW w:w="1626" w:type="dxa"/>
            <w:tcBorders>
              <w:top w:val="outset" w:sz="6" w:space="0" w:color="auto"/>
              <w:left w:val="outset" w:sz="6" w:space="0" w:color="auto"/>
              <w:bottom w:val="outset" w:sz="6" w:space="0" w:color="auto"/>
              <w:right w:val="nil"/>
            </w:tcBorders>
            <w:hideMark/>
          </w:tcPr>
          <w:p w14:paraId="4AE3484F" w14:textId="77777777" w:rsidR="00F46FE8" w:rsidRPr="00F46FE8" w:rsidRDefault="00F46FE8">
            <w:pPr>
              <w:spacing w:before="100" w:beforeAutospacing="1" w:after="100" w:afterAutospacing="1" w:line="276" w:lineRule="auto"/>
              <w:jc w:val="center"/>
              <w:rPr>
                <w:lang w:eastAsia="en-US"/>
              </w:rPr>
            </w:pPr>
            <w:r w:rsidRPr="00F46FE8">
              <w:rPr>
                <w:lang w:eastAsia="en-US"/>
              </w:rPr>
              <w:t>62</w:t>
            </w:r>
          </w:p>
        </w:tc>
      </w:tr>
      <w:tr w:rsidR="00F46FE8" w:rsidRPr="00F46FE8" w14:paraId="4FFC6A51" w14:textId="77777777" w:rsidTr="00F46FE8">
        <w:trPr>
          <w:trHeight w:val="446"/>
          <w:tblCellSpacing w:w="0" w:type="dxa"/>
          <w:jc w:val="right"/>
        </w:trPr>
        <w:tc>
          <w:tcPr>
            <w:tcW w:w="688" w:type="dxa"/>
            <w:tcBorders>
              <w:top w:val="outset" w:sz="6" w:space="0" w:color="auto"/>
              <w:left w:val="nil"/>
              <w:bottom w:val="outset" w:sz="6" w:space="0" w:color="auto"/>
              <w:right w:val="outset" w:sz="6" w:space="0" w:color="auto"/>
            </w:tcBorders>
            <w:hideMark/>
          </w:tcPr>
          <w:p w14:paraId="6D92DAC7" w14:textId="77777777" w:rsidR="00F46FE8" w:rsidRPr="00F46FE8" w:rsidRDefault="00F46FE8">
            <w:pPr>
              <w:spacing w:before="100" w:beforeAutospacing="1" w:after="100" w:afterAutospacing="1" w:line="276" w:lineRule="auto"/>
              <w:jc w:val="center"/>
              <w:rPr>
                <w:lang w:eastAsia="en-US"/>
              </w:rPr>
            </w:pPr>
            <w:r w:rsidRPr="00F46FE8">
              <w:rPr>
                <w:lang w:eastAsia="en-US"/>
              </w:rPr>
              <w:t>4</w:t>
            </w:r>
          </w:p>
        </w:tc>
        <w:tc>
          <w:tcPr>
            <w:tcW w:w="4691" w:type="dxa"/>
            <w:tcBorders>
              <w:top w:val="outset" w:sz="6" w:space="0" w:color="auto"/>
              <w:left w:val="outset" w:sz="6" w:space="0" w:color="auto"/>
              <w:bottom w:val="outset" w:sz="6" w:space="0" w:color="auto"/>
              <w:right w:val="outset" w:sz="6" w:space="0" w:color="auto"/>
            </w:tcBorders>
            <w:hideMark/>
          </w:tcPr>
          <w:p w14:paraId="35DFEFBE" w14:textId="77777777" w:rsidR="00F46FE8" w:rsidRPr="00F46FE8" w:rsidRDefault="00F46FE8">
            <w:pPr>
              <w:spacing w:before="100" w:beforeAutospacing="1" w:after="100" w:afterAutospacing="1" w:line="276" w:lineRule="auto"/>
              <w:rPr>
                <w:lang w:eastAsia="en-US"/>
              </w:rPr>
            </w:pPr>
            <w:r w:rsidRPr="00F46FE8">
              <w:rPr>
                <w:lang w:eastAsia="en-US"/>
              </w:rPr>
              <w:t>Волейбол передача мяча в парах</w:t>
            </w:r>
          </w:p>
        </w:tc>
        <w:tc>
          <w:tcPr>
            <w:tcW w:w="1266" w:type="dxa"/>
            <w:tcBorders>
              <w:top w:val="outset" w:sz="6" w:space="0" w:color="auto"/>
              <w:left w:val="outset" w:sz="6" w:space="0" w:color="auto"/>
              <w:bottom w:val="outset" w:sz="6" w:space="0" w:color="auto"/>
              <w:right w:val="outset" w:sz="6" w:space="0" w:color="auto"/>
            </w:tcBorders>
            <w:hideMark/>
          </w:tcPr>
          <w:p w14:paraId="6AFD11C8" w14:textId="77777777" w:rsidR="00F46FE8" w:rsidRPr="00F46FE8" w:rsidRDefault="00F46FE8">
            <w:pPr>
              <w:spacing w:before="100" w:beforeAutospacing="1" w:after="100" w:afterAutospacing="1" w:line="276" w:lineRule="auto"/>
              <w:jc w:val="center"/>
              <w:rPr>
                <w:lang w:eastAsia="en-US"/>
              </w:rPr>
            </w:pPr>
            <w:r w:rsidRPr="00F46FE8">
              <w:rPr>
                <w:lang w:eastAsia="en-US"/>
              </w:rPr>
              <w:t>40</w:t>
            </w:r>
          </w:p>
        </w:tc>
        <w:tc>
          <w:tcPr>
            <w:tcW w:w="1329" w:type="dxa"/>
            <w:tcBorders>
              <w:top w:val="outset" w:sz="6" w:space="0" w:color="auto"/>
              <w:left w:val="outset" w:sz="6" w:space="0" w:color="auto"/>
              <w:bottom w:val="outset" w:sz="6" w:space="0" w:color="auto"/>
              <w:right w:val="outset" w:sz="6" w:space="0" w:color="auto"/>
            </w:tcBorders>
            <w:hideMark/>
          </w:tcPr>
          <w:p w14:paraId="09A0039F" w14:textId="77777777" w:rsidR="00F46FE8" w:rsidRPr="00F46FE8" w:rsidRDefault="00F46FE8">
            <w:pPr>
              <w:spacing w:before="100" w:beforeAutospacing="1" w:after="100" w:afterAutospacing="1" w:line="276" w:lineRule="auto"/>
              <w:jc w:val="center"/>
              <w:rPr>
                <w:lang w:eastAsia="en-US"/>
              </w:rPr>
            </w:pPr>
            <w:r w:rsidRPr="00F46FE8">
              <w:rPr>
                <w:lang w:eastAsia="en-US"/>
              </w:rPr>
              <w:t>32</w:t>
            </w:r>
          </w:p>
        </w:tc>
        <w:tc>
          <w:tcPr>
            <w:tcW w:w="1626" w:type="dxa"/>
            <w:tcBorders>
              <w:top w:val="outset" w:sz="6" w:space="0" w:color="auto"/>
              <w:left w:val="outset" w:sz="6" w:space="0" w:color="auto"/>
              <w:bottom w:val="outset" w:sz="6" w:space="0" w:color="auto"/>
              <w:right w:val="nil"/>
            </w:tcBorders>
            <w:hideMark/>
          </w:tcPr>
          <w:p w14:paraId="5AB795D8" w14:textId="77777777" w:rsidR="00F46FE8" w:rsidRPr="00F46FE8" w:rsidRDefault="00F46FE8">
            <w:pPr>
              <w:spacing w:before="100" w:beforeAutospacing="1" w:after="100" w:afterAutospacing="1" w:line="276" w:lineRule="auto"/>
              <w:jc w:val="center"/>
              <w:rPr>
                <w:lang w:eastAsia="en-US"/>
              </w:rPr>
            </w:pPr>
            <w:r w:rsidRPr="00F46FE8">
              <w:rPr>
                <w:lang w:eastAsia="en-US"/>
              </w:rPr>
              <w:t>25</w:t>
            </w:r>
          </w:p>
        </w:tc>
      </w:tr>
      <w:tr w:rsidR="00F46FE8" w:rsidRPr="00F46FE8" w14:paraId="01795407" w14:textId="77777777" w:rsidTr="00F46FE8">
        <w:trPr>
          <w:trHeight w:val="428"/>
          <w:tblCellSpacing w:w="0" w:type="dxa"/>
          <w:jc w:val="right"/>
        </w:trPr>
        <w:tc>
          <w:tcPr>
            <w:tcW w:w="688" w:type="dxa"/>
            <w:tcBorders>
              <w:top w:val="outset" w:sz="6" w:space="0" w:color="auto"/>
              <w:left w:val="nil"/>
              <w:bottom w:val="outset" w:sz="6" w:space="0" w:color="auto"/>
              <w:right w:val="outset" w:sz="6" w:space="0" w:color="auto"/>
            </w:tcBorders>
            <w:hideMark/>
          </w:tcPr>
          <w:p w14:paraId="21878004" w14:textId="77777777" w:rsidR="00F46FE8" w:rsidRPr="00F46FE8" w:rsidRDefault="00F46FE8">
            <w:pPr>
              <w:spacing w:before="100" w:beforeAutospacing="1" w:after="100" w:afterAutospacing="1" w:line="276" w:lineRule="auto"/>
              <w:jc w:val="center"/>
              <w:rPr>
                <w:lang w:eastAsia="en-US"/>
              </w:rPr>
            </w:pPr>
            <w:r w:rsidRPr="00F46FE8">
              <w:rPr>
                <w:lang w:eastAsia="en-US"/>
              </w:rPr>
              <w:t>5</w:t>
            </w:r>
          </w:p>
        </w:tc>
        <w:tc>
          <w:tcPr>
            <w:tcW w:w="4691" w:type="dxa"/>
            <w:tcBorders>
              <w:top w:val="outset" w:sz="6" w:space="0" w:color="auto"/>
              <w:left w:val="outset" w:sz="6" w:space="0" w:color="auto"/>
              <w:bottom w:val="outset" w:sz="6" w:space="0" w:color="auto"/>
              <w:right w:val="outset" w:sz="6" w:space="0" w:color="auto"/>
            </w:tcBorders>
            <w:hideMark/>
          </w:tcPr>
          <w:p w14:paraId="6646E414" w14:textId="77777777" w:rsidR="00F46FE8" w:rsidRPr="00F46FE8" w:rsidRDefault="00F46FE8">
            <w:pPr>
              <w:spacing w:before="100" w:beforeAutospacing="1" w:after="100" w:afterAutospacing="1" w:line="276" w:lineRule="auto"/>
              <w:rPr>
                <w:lang w:eastAsia="en-US"/>
              </w:rPr>
            </w:pPr>
            <w:r w:rsidRPr="00F46FE8">
              <w:rPr>
                <w:lang w:eastAsia="en-US"/>
              </w:rPr>
              <w:t xml:space="preserve">Волейбол, подача </w:t>
            </w:r>
            <w:proofErr w:type="gramStart"/>
            <w:r w:rsidRPr="00F46FE8">
              <w:rPr>
                <w:lang w:eastAsia="en-US"/>
              </w:rPr>
              <w:t>мяча(</w:t>
            </w:r>
            <w:proofErr w:type="gramEnd"/>
            <w:r w:rsidRPr="00F46FE8">
              <w:rPr>
                <w:lang w:eastAsia="en-US"/>
              </w:rPr>
              <w:t>10 попыток)</w:t>
            </w:r>
          </w:p>
        </w:tc>
        <w:tc>
          <w:tcPr>
            <w:tcW w:w="1266" w:type="dxa"/>
            <w:tcBorders>
              <w:top w:val="outset" w:sz="6" w:space="0" w:color="auto"/>
              <w:left w:val="outset" w:sz="6" w:space="0" w:color="auto"/>
              <w:bottom w:val="outset" w:sz="6" w:space="0" w:color="auto"/>
              <w:right w:val="outset" w:sz="6" w:space="0" w:color="auto"/>
            </w:tcBorders>
            <w:hideMark/>
          </w:tcPr>
          <w:p w14:paraId="48A8D02C" w14:textId="77777777" w:rsidR="00F46FE8" w:rsidRPr="00F46FE8" w:rsidRDefault="00F46FE8">
            <w:pPr>
              <w:spacing w:before="100" w:beforeAutospacing="1" w:after="100" w:afterAutospacing="1" w:line="276" w:lineRule="auto"/>
              <w:jc w:val="center"/>
              <w:rPr>
                <w:lang w:eastAsia="en-US"/>
              </w:rPr>
            </w:pPr>
            <w:r w:rsidRPr="00F46FE8">
              <w:rPr>
                <w:lang w:eastAsia="en-US"/>
              </w:rPr>
              <w:t>7</w:t>
            </w:r>
          </w:p>
        </w:tc>
        <w:tc>
          <w:tcPr>
            <w:tcW w:w="1329" w:type="dxa"/>
            <w:tcBorders>
              <w:top w:val="outset" w:sz="6" w:space="0" w:color="auto"/>
              <w:left w:val="outset" w:sz="6" w:space="0" w:color="auto"/>
              <w:bottom w:val="outset" w:sz="6" w:space="0" w:color="auto"/>
              <w:right w:val="outset" w:sz="6" w:space="0" w:color="auto"/>
            </w:tcBorders>
            <w:hideMark/>
          </w:tcPr>
          <w:p w14:paraId="0F46F9F6" w14:textId="77777777" w:rsidR="00F46FE8" w:rsidRPr="00F46FE8" w:rsidRDefault="00F46FE8">
            <w:pPr>
              <w:spacing w:before="100" w:beforeAutospacing="1" w:after="100" w:afterAutospacing="1" w:line="276" w:lineRule="auto"/>
              <w:jc w:val="center"/>
              <w:rPr>
                <w:lang w:eastAsia="en-US"/>
              </w:rPr>
            </w:pPr>
            <w:r w:rsidRPr="00F46FE8">
              <w:rPr>
                <w:lang w:eastAsia="en-US"/>
              </w:rPr>
              <w:t>6</w:t>
            </w:r>
          </w:p>
        </w:tc>
        <w:tc>
          <w:tcPr>
            <w:tcW w:w="1626" w:type="dxa"/>
            <w:tcBorders>
              <w:top w:val="outset" w:sz="6" w:space="0" w:color="auto"/>
              <w:left w:val="outset" w:sz="6" w:space="0" w:color="auto"/>
              <w:bottom w:val="outset" w:sz="6" w:space="0" w:color="auto"/>
              <w:right w:val="nil"/>
            </w:tcBorders>
            <w:hideMark/>
          </w:tcPr>
          <w:p w14:paraId="30EFFAE8" w14:textId="77777777" w:rsidR="00F46FE8" w:rsidRPr="00F46FE8" w:rsidRDefault="00F46FE8">
            <w:pPr>
              <w:spacing w:before="100" w:beforeAutospacing="1" w:after="100" w:afterAutospacing="1" w:line="276" w:lineRule="auto"/>
              <w:jc w:val="center"/>
              <w:rPr>
                <w:lang w:eastAsia="en-US"/>
              </w:rPr>
            </w:pPr>
            <w:r w:rsidRPr="00F46FE8">
              <w:rPr>
                <w:lang w:eastAsia="en-US"/>
              </w:rPr>
              <w:t>5</w:t>
            </w:r>
          </w:p>
        </w:tc>
      </w:tr>
      <w:tr w:rsidR="00F46FE8" w:rsidRPr="00F46FE8" w14:paraId="15E2FD80" w14:textId="77777777" w:rsidTr="00F46FE8">
        <w:trPr>
          <w:trHeight w:val="585"/>
          <w:tblCellSpacing w:w="0" w:type="dxa"/>
          <w:jc w:val="right"/>
        </w:trPr>
        <w:tc>
          <w:tcPr>
            <w:tcW w:w="688" w:type="dxa"/>
            <w:tcBorders>
              <w:top w:val="outset" w:sz="6" w:space="0" w:color="auto"/>
              <w:left w:val="nil"/>
              <w:bottom w:val="outset" w:sz="6" w:space="0" w:color="auto"/>
              <w:right w:val="outset" w:sz="6" w:space="0" w:color="auto"/>
            </w:tcBorders>
            <w:hideMark/>
          </w:tcPr>
          <w:p w14:paraId="2699376F" w14:textId="77777777" w:rsidR="00F46FE8" w:rsidRPr="00F46FE8" w:rsidRDefault="00F46FE8">
            <w:pPr>
              <w:spacing w:before="100" w:beforeAutospacing="1" w:after="100" w:afterAutospacing="1" w:line="276" w:lineRule="auto"/>
              <w:jc w:val="center"/>
              <w:rPr>
                <w:lang w:eastAsia="en-US"/>
              </w:rPr>
            </w:pPr>
            <w:r w:rsidRPr="00F46FE8">
              <w:rPr>
                <w:lang w:eastAsia="en-US"/>
              </w:rPr>
              <w:t>6</w:t>
            </w:r>
          </w:p>
        </w:tc>
        <w:tc>
          <w:tcPr>
            <w:tcW w:w="4691" w:type="dxa"/>
            <w:tcBorders>
              <w:top w:val="outset" w:sz="6" w:space="0" w:color="auto"/>
              <w:left w:val="outset" w:sz="6" w:space="0" w:color="auto"/>
              <w:bottom w:val="outset" w:sz="6" w:space="0" w:color="auto"/>
              <w:right w:val="outset" w:sz="6" w:space="0" w:color="auto"/>
            </w:tcBorders>
            <w:hideMark/>
          </w:tcPr>
          <w:p w14:paraId="5EF05B37" w14:textId="77777777" w:rsidR="00F46FE8" w:rsidRPr="00F46FE8" w:rsidRDefault="00F46FE8">
            <w:pPr>
              <w:spacing w:before="100" w:beforeAutospacing="1" w:after="100" w:afterAutospacing="1" w:line="276" w:lineRule="auto"/>
              <w:rPr>
                <w:lang w:eastAsia="en-US"/>
              </w:rPr>
            </w:pPr>
            <w:r w:rsidRPr="00F46FE8">
              <w:rPr>
                <w:lang w:eastAsia="en-US"/>
              </w:rPr>
              <w:t xml:space="preserve">Подъем ног согнутых в коленном суставе из виса на высокой перекладине до касания колен груди </w:t>
            </w:r>
          </w:p>
        </w:tc>
        <w:tc>
          <w:tcPr>
            <w:tcW w:w="1266" w:type="dxa"/>
            <w:tcBorders>
              <w:top w:val="outset" w:sz="6" w:space="0" w:color="auto"/>
              <w:left w:val="outset" w:sz="6" w:space="0" w:color="auto"/>
              <w:bottom w:val="outset" w:sz="6" w:space="0" w:color="auto"/>
              <w:right w:val="outset" w:sz="6" w:space="0" w:color="auto"/>
            </w:tcBorders>
            <w:hideMark/>
          </w:tcPr>
          <w:p w14:paraId="45E833AB" w14:textId="77777777" w:rsidR="00F46FE8" w:rsidRPr="00F46FE8" w:rsidRDefault="00F46FE8">
            <w:pPr>
              <w:spacing w:before="100" w:beforeAutospacing="1" w:after="100" w:afterAutospacing="1" w:line="276" w:lineRule="auto"/>
              <w:jc w:val="center"/>
              <w:rPr>
                <w:lang w:eastAsia="en-US"/>
              </w:rPr>
            </w:pPr>
            <w:r w:rsidRPr="00F46FE8">
              <w:rPr>
                <w:lang w:eastAsia="en-US"/>
              </w:rPr>
              <w:t>7</w:t>
            </w:r>
          </w:p>
        </w:tc>
        <w:tc>
          <w:tcPr>
            <w:tcW w:w="1329" w:type="dxa"/>
            <w:tcBorders>
              <w:top w:val="outset" w:sz="6" w:space="0" w:color="auto"/>
              <w:left w:val="outset" w:sz="6" w:space="0" w:color="auto"/>
              <w:bottom w:val="outset" w:sz="6" w:space="0" w:color="auto"/>
              <w:right w:val="outset" w:sz="6" w:space="0" w:color="auto"/>
            </w:tcBorders>
            <w:hideMark/>
          </w:tcPr>
          <w:p w14:paraId="781311D1" w14:textId="77777777" w:rsidR="00F46FE8" w:rsidRPr="00F46FE8" w:rsidRDefault="00F46FE8">
            <w:pPr>
              <w:spacing w:before="100" w:beforeAutospacing="1" w:after="100" w:afterAutospacing="1" w:line="276" w:lineRule="auto"/>
              <w:jc w:val="center"/>
              <w:rPr>
                <w:lang w:eastAsia="en-US"/>
              </w:rPr>
            </w:pPr>
            <w:r w:rsidRPr="00F46FE8">
              <w:rPr>
                <w:lang w:eastAsia="en-US"/>
              </w:rPr>
              <w:t>5</w:t>
            </w:r>
          </w:p>
        </w:tc>
        <w:tc>
          <w:tcPr>
            <w:tcW w:w="1626" w:type="dxa"/>
            <w:tcBorders>
              <w:top w:val="outset" w:sz="6" w:space="0" w:color="auto"/>
              <w:left w:val="outset" w:sz="6" w:space="0" w:color="auto"/>
              <w:bottom w:val="outset" w:sz="6" w:space="0" w:color="auto"/>
              <w:right w:val="nil"/>
            </w:tcBorders>
            <w:hideMark/>
          </w:tcPr>
          <w:p w14:paraId="0E9F71F2" w14:textId="77777777" w:rsidR="00F46FE8" w:rsidRPr="00F46FE8" w:rsidRDefault="00F46FE8">
            <w:pPr>
              <w:spacing w:before="100" w:beforeAutospacing="1" w:after="100" w:afterAutospacing="1" w:line="276" w:lineRule="auto"/>
              <w:jc w:val="center"/>
              <w:rPr>
                <w:lang w:eastAsia="en-US"/>
              </w:rPr>
            </w:pPr>
            <w:r w:rsidRPr="00F46FE8">
              <w:rPr>
                <w:lang w:eastAsia="en-US"/>
              </w:rPr>
              <w:t>4</w:t>
            </w:r>
          </w:p>
        </w:tc>
      </w:tr>
    </w:tbl>
    <w:p w14:paraId="4023CDE6" w14:textId="77777777" w:rsidR="00F46FE8" w:rsidRPr="00F46FE8" w:rsidRDefault="00F46FE8" w:rsidP="00F46FE8">
      <w:pPr>
        <w:spacing w:before="100" w:beforeAutospacing="1" w:after="100" w:afterAutospacing="1"/>
        <w:ind w:firstLine="709"/>
        <w:jc w:val="both"/>
      </w:pPr>
      <w:r w:rsidRPr="00F46FE8">
        <w:rPr>
          <w:i/>
          <w:iCs/>
        </w:rPr>
        <w:t>Студенты подготовительной медицинской группы сдают контрольные нормативы без учета времени и количественных показателей. Бег на лыжах заменяется на дистанцию 3 км.</w:t>
      </w:r>
    </w:p>
    <w:p w14:paraId="389EC573" w14:textId="77777777" w:rsidR="00F46FE8" w:rsidRDefault="00F46FE8" w:rsidP="00F46FE8">
      <w:pPr>
        <w:spacing w:before="100" w:beforeAutospacing="1" w:after="100" w:afterAutospacing="1"/>
        <w:ind w:firstLine="709"/>
        <w:jc w:val="both"/>
        <w:rPr>
          <w:i/>
          <w:iCs/>
        </w:rPr>
      </w:pPr>
      <w:r w:rsidRPr="00F46FE8">
        <w:rPr>
          <w:i/>
          <w:iCs/>
        </w:rPr>
        <w:t>Студенты специальной медицинской группы освобождаются от сдачи контрольных нормативов, отвечают на вопросы по теоретической части зачета устно.</w:t>
      </w:r>
    </w:p>
    <w:p w14:paraId="3E099EE6" w14:textId="77777777" w:rsidR="00F46FE8" w:rsidRDefault="00F46FE8" w:rsidP="00F46FE8">
      <w:pPr>
        <w:spacing w:before="100" w:beforeAutospacing="1" w:after="100" w:afterAutospacing="1"/>
        <w:ind w:firstLine="709"/>
        <w:jc w:val="both"/>
        <w:rPr>
          <w:i/>
          <w:iCs/>
        </w:rPr>
      </w:pPr>
    </w:p>
    <w:p w14:paraId="1221BA65" w14:textId="77777777" w:rsidR="00F46FE8" w:rsidRDefault="00F46FE8" w:rsidP="00F46FE8">
      <w:pPr>
        <w:spacing w:before="100" w:beforeAutospacing="1" w:after="100" w:afterAutospacing="1"/>
        <w:ind w:firstLine="709"/>
        <w:jc w:val="both"/>
        <w:rPr>
          <w:i/>
          <w:iCs/>
        </w:rPr>
      </w:pPr>
    </w:p>
    <w:p w14:paraId="32F86A31" w14:textId="77777777" w:rsidR="00F46FE8" w:rsidRDefault="00F46FE8" w:rsidP="00F46FE8">
      <w:pPr>
        <w:spacing w:before="100" w:beforeAutospacing="1" w:after="100" w:afterAutospacing="1"/>
        <w:ind w:firstLine="709"/>
        <w:jc w:val="both"/>
        <w:rPr>
          <w:i/>
          <w:iCs/>
        </w:rPr>
      </w:pPr>
    </w:p>
    <w:p w14:paraId="7F0EA7CC" w14:textId="77777777" w:rsidR="00F46FE8" w:rsidRDefault="00F46FE8" w:rsidP="00F46FE8">
      <w:pPr>
        <w:spacing w:before="100" w:beforeAutospacing="1" w:after="100" w:afterAutospacing="1"/>
        <w:ind w:firstLine="709"/>
        <w:jc w:val="both"/>
        <w:rPr>
          <w:i/>
          <w:iCs/>
        </w:rPr>
      </w:pPr>
    </w:p>
    <w:p w14:paraId="704840AE" w14:textId="77777777" w:rsidR="00F46FE8" w:rsidRDefault="00F46FE8" w:rsidP="00F46FE8">
      <w:pPr>
        <w:spacing w:before="100" w:beforeAutospacing="1" w:after="100" w:afterAutospacing="1"/>
        <w:ind w:firstLine="709"/>
        <w:jc w:val="both"/>
        <w:rPr>
          <w:i/>
          <w:iCs/>
        </w:rPr>
      </w:pPr>
    </w:p>
    <w:p w14:paraId="1EE651EB" w14:textId="77777777" w:rsidR="00F46FE8" w:rsidRDefault="00F46FE8" w:rsidP="00F46FE8">
      <w:pPr>
        <w:spacing w:before="100" w:beforeAutospacing="1" w:after="100" w:afterAutospacing="1"/>
        <w:ind w:firstLine="709"/>
        <w:jc w:val="both"/>
        <w:rPr>
          <w:i/>
          <w:iCs/>
        </w:rPr>
      </w:pPr>
    </w:p>
    <w:p w14:paraId="04E15DD8" w14:textId="77777777" w:rsidR="00F46FE8" w:rsidRDefault="00F46FE8" w:rsidP="00F46FE8">
      <w:pPr>
        <w:spacing w:before="100" w:beforeAutospacing="1" w:after="100" w:afterAutospacing="1"/>
        <w:ind w:firstLine="709"/>
        <w:jc w:val="both"/>
        <w:rPr>
          <w:i/>
          <w:iCs/>
        </w:rPr>
      </w:pPr>
    </w:p>
    <w:p w14:paraId="54D9E728" w14:textId="77777777" w:rsidR="00F46FE8" w:rsidRDefault="00F46FE8" w:rsidP="00F46FE8">
      <w:pPr>
        <w:spacing w:before="100" w:beforeAutospacing="1" w:after="100" w:afterAutospacing="1"/>
        <w:ind w:firstLine="709"/>
        <w:jc w:val="both"/>
        <w:rPr>
          <w:i/>
          <w:iCs/>
        </w:rPr>
      </w:pPr>
    </w:p>
    <w:p w14:paraId="4685D281" w14:textId="77777777" w:rsidR="00F46FE8" w:rsidRDefault="00F46FE8" w:rsidP="00F46FE8">
      <w:pPr>
        <w:spacing w:before="100" w:beforeAutospacing="1" w:after="100" w:afterAutospacing="1"/>
        <w:ind w:firstLine="709"/>
        <w:jc w:val="both"/>
        <w:rPr>
          <w:i/>
          <w:iCs/>
        </w:rPr>
      </w:pPr>
    </w:p>
    <w:p w14:paraId="16E98B10" w14:textId="77777777" w:rsidR="00F46FE8" w:rsidRDefault="00F46FE8" w:rsidP="00F46FE8">
      <w:pPr>
        <w:spacing w:before="100" w:beforeAutospacing="1" w:after="100" w:afterAutospacing="1"/>
        <w:ind w:firstLine="709"/>
        <w:jc w:val="both"/>
        <w:rPr>
          <w:i/>
          <w:iCs/>
        </w:rPr>
      </w:pPr>
    </w:p>
    <w:p w14:paraId="1888A361" w14:textId="77777777" w:rsidR="00F46FE8" w:rsidRPr="00F46FE8" w:rsidRDefault="00F46FE8" w:rsidP="00F46FE8">
      <w:pPr>
        <w:spacing w:before="100" w:beforeAutospacing="1" w:after="100" w:afterAutospacing="1"/>
        <w:ind w:firstLine="709"/>
        <w:jc w:val="both"/>
      </w:pPr>
    </w:p>
    <w:p w14:paraId="4CF08D6A" w14:textId="77777777" w:rsidR="00F46FE8" w:rsidRPr="005251A1" w:rsidRDefault="00F46FE8" w:rsidP="00F46FE8">
      <w:pPr>
        <w:jc w:val="both"/>
        <w:rPr>
          <w:b/>
        </w:rPr>
      </w:pPr>
      <w:r w:rsidRPr="005251A1">
        <w:rPr>
          <w:b/>
        </w:rPr>
        <w:t>4.4. Описание показателей и критериев оценивания, описание шкал оценивания</w:t>
      </w:r>
    </w:p>
    <w:p w14:paraId="436DF8CB" w14:textId="77777777" w:rsidR="00F46FE8" w:rsidRPr="00F46FE8" w:rsidRDefault="00F46FE8" w:rsidP="00F46FE8">
      <w:pPr>
        <w:ind w:left="720"/>
        <w:jc w:val="both"/>
        <w:rPr>
          <w:rStyle w:val="af2"/>
          <w:rFonts w:eastAsia="Calibri"/>
          <w:b w:val="0"/>
          <w:i/>
          <w:iCs/>
          <w:sz w:val="24"/>
          <w:szCs w:val="24"/>
        </w:rPr>
      </w:pPr>
      <w:r w:rsidRPr="00F46FE8">
        <w:rPr>
          <w:i/>
          <w:iCs/>
        </w:rPr>
        <w:t>Оценивание устных ответов</w:t>
      </w:r>
    </w:p>
    <w:p w14:paraId="6CEE630D" w14:textId="77777777" w:rsidR="00F46FE8" w:rsidRPr="00F46FE8" w:rsidRDefault="00F46FE8" w:rsidP="00F46FE8">
      <w:pPr>
        <w:ind w:left="720"/>
        <w:jc w:val="both"/>
      </w:pPr>
    </w:p>
    <w:tbl>
      <w:tblPr>
        <w:tblOverlap w:val="never"/>
        <w:tblW w:w="9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561"/>
        <w:gridCol w:w="1276"/>
        <w:gridCol w:w="6093"/>
      </w:tblGrid>
      <w:tr w:rsidR="00F46FE8" w:rsidRPr="00F46FE8" w14:paraId="5679E3FC" w14:textId="77777777" w:rsidTr="00F46FE8">
        <w:trPr>
          <w:trHeight w:val="264"/>
        </w:trPr>
        <w:tc>
          <w:tcPr>
            <w:tcW w:w="2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05AEBBA" w14:textId="77777777" w:rsidR="00F46FE8" w:rsidRPr="00F46FE8" w:rsidRDefault="00F46FE8">
            <w:pPr>
              <w:pStyle w:val="6"/>
              <w:shd w:val="clear" w:color="auto" w:fill="auto"/>
              <w:spacing w:line="240" w:lineRule="auto"/>
              <w:ind w:firstLine="0"/>
              <w:jc w:val="center"/>
              <w:rPr>
                <w:sz w:val="24"/>
                <w:szCs w:val="24"/>
                <w:lang w:eastAsia="en-US"/>
              </w:rPr>
            </w:pPr>
            <w:r w:rsidRPr="00F46FE8">
              <w:rPr>
                <w:sz w:val="24"/>
                <w:szCs w:val="24"/>
                <w:lang w:eastAsia="en-US"/>
              </w:rPr>
              <w:t>4-балльная шкала</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B11F7BF" w14:textId="77777777" w:rsidR="00F46FE8" w:rsidRPr="00F46FE8" w:rsidRDefault="00F46FE8">
            <w:pPr>
              <w:pStyle w:val="6"/>
              <w:shd w:val="clear" w:color="auto" w:fill="auto"/>
              <w:spacing w:line="240" w:lineRule="auto"/>
              <w:ind w:firstLine="0"/>
              <w:jc w:val="center"/>
              <w:rPr>
                <w:sz w:val="24"/>
                <w:szCs w:val="24"/>
                <w:lang w:eastAsia="en-US"/>
              </w:rPr>
            </w:pPr>
            <w:r w:rsidRPr="00F46FE8">
              <w:rPr>
                <w:sz w:val="24"/>
                <w:szCs w:val="24"/>
                <w:lang w:eastAsia="en-US"/>
              </w:rPr>
              <w:t>Показатели</w:t>
            </w:r>
          </w:p>
        </w:tc>
        <w:tc>
          <w:tcPr>
            <w:tcW w:w="60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B59FE34" w14:textId="77777777" w:rsidR="00F46FE8" w:rsidRPr="00F46FE8" w:rsidRDefault="00F46FE8">
            <w:pPr>
              <w:pStyle w:val="6"/>
              <w:shd w:val="clear" w:color="auto" w:fill="auto"/>
              <w:spacing w:line="240" w:lineRule="auto"/>
              <w:ind w:firstLine="0"/>
              <w:jc w:val="center"/>
              <w:rPr>
                <w:sz w:val="24"/>
                <w:szCs w:val="24"/>
                <w:lang w:eastAsia="en-US"/>
              </w:rPr>
            </w:pPr>
            <w:r w:rsidRPr="00F46FE8">
              <w:rPr>
                <w:sz w:val="24"/>
                <w:szCs w:val="24"/>
                <w:lang w:eastAsia="en-US"/>
              </w:rPr>
              <w:t>Критерии</w:t>
            </w:r>
          </w:p>
        </w:tc>
      </w:tr>
      <w:tr w:rsidR="00F46FE8" w:rsidRPr="00F46FE8" w14:paraId="2FA27728" w14:textId="77777777" w:rsidTr="00F46FE8">
        <w:trPr>
          <w:trHeight w:val="2428"/>
        </w:trPr>
        <w:tc>
          <w:tcPr>
            <w:tcW w:w="2562" w:type="dxa"/>
            <w:tcBorders>
              <w:top w:val="single" w:sz="4" w:space="0" w:color="auto"/>
              <w:left w:val="single" w:sz="4" w:space="0" w:color="auto"/>
              <w:bottom w:val="single" w:sz="4" w:space="0" w:color="auto"/>
              <w:right w:val="single" w:sz="4" w:space="0" w:color="auto"/>
            </w:tcBorders>
            <w:shd w:val="clear" w:color="auto" w:fill="FFFFFF"/>
            <w:hideMark/>
          </w:tcPr>
          <w:p w14:paraId="1D2C253F" w14:textId="77777777" w:rsidR="00F46FE8" w:rsidRPr="00C16675" w:rsidRDefault="00F46FE8">
            <w:pPr>
              <w:pStyle w:val="6"/>
              <w:shd w:val="clear" w:color="auto" w:fill="auto"/>
              <w:spacing w:line="240" w:lineRule="auto"/>
              <w:ind w:firstLine="0"/>
              <w:jc w:val="left"/>
              <w:rPr>
                <w:sz w:val="24"/>
                <w:szCs w:val="24"/>
                <w:lang w:eastAsia="en-US"/>
              </w:rPr>
            </w:pPr>
            <w:r w:rsidRPr="00C16675">
              <w:rPr>
                <w:sz w:val="24"/>
                <w:szCs w:val="24"/>
                <w:lang w:eastAsia="en-US"/>
              </w:rPr>
              <w:lastRenderedPageBreak/>
              <w:t>Отлично</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419DAE8A" w14:textId="77777777" w:rsidR="00F46FE8" w:rsidRPr="00C16675" w:rsidRDefault="00F46FE8">
            <w:pPr>
              <w:pStyle w:val="6"/>
              <w:shd w:val="clear" w:color="auto" w:fill="auto"/>
              <w:tabs>
                <w:tab w:val="left" w:pos="310"/>
              </w:tabs>
              <w:spacing w:line="240" w:lineRule="auto"/>
              <w:ind w:firstLine="0"/>
              <w:jc w:val="left"/>
              <w:rPr>
                <w:sz w:val="24"/>
                <w:szCs w:val="24"/>
                <w:lang w:eastAsia="en-US"/>
              </w:rPr>
            </w:pPr>
            <w:r w:rsidRPr="00C16675">
              <w:rPr>
                <w:sz w:val="24"/>
                <w:szCs w:val="24"/>
                <w:lang w:eastAsia="en-US"/>
              </w:rPr>
              <w:t>Зачтено</w:t>
            </w:r>
          </w:p>
        </w:tc>
        <w:tc>
          <w:tcPr>
            <w:tcW w:w="6095" w:type="dxa"/>
            <w:tcBorders>
              <w:top w:val="single" w:sz="4" w:space="0" w:color="auto"/>
              <w:left w:val="single" w:sz="4" w:space="0" w:color="auto"/>
              <w:bottom w:val="single" w:sz="4" w:space="0" w:color="auto"/>
              <w:right w:val="single" w:sz="4" w:space="0" w:color="auto"/>
            </w:tcBorders>
            <w:shd w:val="clear" w:color="auto" w:fill="FFFFFF"/>
            <w:hideMark/>
          </w:tcPr>
          <w:p w14:paraId="593DB701" w14:textId="77777777" w:rsidR="00F46FE8" w:rsidRPr="00C16675" w:rsidRDefault="00F46FE8">
            <w:pPr>
              <w:pStyle w:val="6"/>
              <w:shd w:val="clear" w:color="auto" w:fill="auto"/>
              <w:spacing w:line="240" w:lineRule="auto"/>
              <w:ind w:left="68" w:firstLine="0"/>
              <w:jc w:val="left"/>
              <w:rPr>
                <w:sz w:val="24"/>
                <w:szCs w:val="24"/>
                <w:lang w:eastAsia="en-US"/>
              </w:rPr>
            </w:pPr>
            <w:r w:rsidRPr="00C16675">
              <w:rPr>
                <w:rStyle w:val="3"/>
                <w:sz w:val="24"/>
                <w:szCs w:val="24"/>
                <w:u w:val="none"/>
              </w:rPr>
              <w:t xml:space="preserve">Дан полный, в логической последовательности развернутый ответ на поставленный вопрос, где он продемонстрировал знания предмета в полном объеме учебной программы, достаточно глубоко осмысливает дисциплину, самостоятельно, и исчерпывающе отвечает на дополнительные вопросы, приводит собственные </w:t>
            </w:r>
            <w:proofErr w:type="gramStart"/>
            <w:r w:rsidRPr="00C16675">
              <w:rPr>
                <w:rStyle w:val="3"/>
                <w:sz w:val="24"/>
                <w:szCs w:val="24"/>
                <w:u w:val="none"/>
              </w:rPr>
              <w:t>примеры .</w:t>
            </w:r>
            <w:proofErr w:type="gramEnd"/>
          </w:p>
        </w:tc>
      </w:tr>
      <w:tr w:rsidR="00F46FE8" w:rsidRPr="00F46FE8" w14:paraId="75081745" w14:textId="77777777" w:rsidTr="00F46FE8">
        <w:trPr>
          <w:trHeight w:val="3058"/>
        </w:trPr>
        <w:tc>
          <w:tcPr>
            <w:tcW w:w="2562" w:type="dxa"/>
            <w:tcBorders>
              <w:top w:val="single" w:sz="4" w:space="0" w:color="auto"/>
              <w:left w:val="single" w:sz="4" w:space="0" w:color="auto"/>
              <w:bottom w:val="single" w:sz="4" w:space="0" w:color="auto"/>
              <w:right w:val="single" w:sz="4" w:space="0" w:color="auto"/>
            </w:tcBorders>
            <w:shd w:val="clear" w:color="auto" w:fill="FFFFFF"/>
          </w:tcPr>
          <w:p w14:paraId="06C2128D" w14:textId="77777777" w:rsidR="00F46FE8" w:rsidRPr="00C16675" w:rsidRDefault="00F46FE8">
            <w:pPr>
              <w:pStyle w:val="6"/>
              <w:shd w:val="clear" w:color="auto" w:fill="auto"/>
              <w:spacing w:line="240" w:lineRule="auto"/>
              <w:ind w:firstLine="0"/>
              <w:jc w:val="left"/>
              <w:rPr>
                <w:sz w:val="24"/>
                <w:szCs w:val="24"/>
                <w:lang w:eastAsia="en-US"/>
              </w:rPr>
            </w:pPr>
            <w:r w:rsidRPr="00C16675">
              <w:rPr>
                <w:sz w:val="24"/>
                <w:szCs w:val="24"/>
                <w:lang w:eastAsia="en-US"/>
              </w:rPr>
              <w:t>Хорошо</w:t>
            </w:r>
          </w:p>
          <w:p w14:paraId="5E4E569B" w14:textId="77777777" w:rsidR="00F46FE8" w:rsidRPr="00C16675" w:rsidRDefault="00F46FE8">
            <w:pPr>
              <w:pStyle w:val="6"/>
              <w:shd w:val="clear" w:color="auto" w:fill="auto"/>
              <w:spacing w:line="240" w:lineRule="auto"/>
              <w:ind w:firstLine="0"/>
              <w:jc w:val="left"/>
              <w:rPr>
                <w:sz w:val="24"/>
                <w:szCs w:val="24"/>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E5D58AA" w14:textId="77777777" w:rsidR="00F46FE8" w:rsidRPr="00C16675" w:rsidRDefault="00F46FE8">
            <w:pPr>
              <w:rPr>
                <w:lang w:eastAsia="en-US" w:bidi="ru-RU"/>
              </w:rPr>
            </w:pPr>
          </w:p>
        </w:tc>
        <w:tc>
          <w:tcPr>
            <w:tcW w:w="6095" w:type="dxa"/>
            <w:tcBorders>
              <w:top w:val="single" w:sz="4" w:space="0" w:color="auto"/>
              <w:left w:val="single" w:sz="4" w:space="0" w:color="auto"/>
              <w:bottom w:val="single" w:sz="4" w:space="0" w:color="auto"/>
              <w:right w:val="single" w:sz="4" w:space="0" w:color="auto"/>
            </w:tcBorders>
            <w:shd w:val="clear" w:color="auto" w:fill="FFFFFF"/>
            <w:hideMark/>
          </w:tcPr>
          <w:p w14:paraId="5E1F6239" w14:textId="77777777" w:rsidR="00F46FE8" w:rsidRPr="00C16675" w:rsidRDefault="00F46FE8">
            <w:pPr>
              <w:pStyle w:val="6"/>
              <w:shd w:val="clear" w:color="auto" w:fill="auto"/>
              <w:spacing w:line="240" w:lineRule="auto"/>
              <w:ind w:left="68" w:firstLine="0"/>
              <w:jc w:val="left"/>
              <w:rPr>
                <w:sz w:val="24"/>
                <w:szCs w:val="24"/>
                <w:lang w:eastAsia="en-US"/>
              </w:rPr>
            </w:pPr>
            <w:r w:rsidRPr="00C16675">
              <w:rPr>
                <w:rStyle w:val="3"/>
                <w:sz w:val="24"/>
                <w:szCs w:val="24"/>
                <w:u w:val="none"/>
              </w:rPr>
              <w:t>Дан развернутый ответ на поставленный вопрос, где студент демонстрирует знания, приобретенные на лекционных и семинарских занятиях, а также полученные посредством изучения обязательных учебных материалов по курсу, дает аргументированные ответы, приводит примеры, в ответе присутствует свободное владение монологической речью, логичность и последовательность ответа. Однако допускается неточность в ответе.</w:t>
            </w:r>
          </w:p>
        </w:tc>
      </w:tr>
      <w:tr w:rsidR="00F46FE8" w:rsidRPr="00F46FE8" w14:paraId="77B16B8D" w14:textId="77777777" w:rsidTr="00F46FE8">
        <w:trPr>
          <w:trHeight w:val="3103"/>
        </w:trPr>
        <w:tc>
          <w:tcPr>
            <w:tcW w:w="2562" w:type="dxa"/>
            <w:tcBorders>
              <w:top w:val="single" w:sz="4" w:space="0" w:color="auto"/>
              <w:left w:val="single" w:sz="4" w:space="0" w:color="auto"/>
              <w:bottom w:val="single" w:sz="4" w:space="0" w:color="auto"/>
              <w:right w:val="single" w:sz="4" w:space="0" w:color="auto"/>
            </w:tcBorders>
            <w:shd w:val="clear" w:color="auto" w:fill="FFFFFF"/>
          </w:tcPr>
          <w:p w14:paraId="5271A7DA" w14:textId="77777777" w:rsidR="00F46FE8" w:rsidRPr="00C16675" w:rsidRDefault="00F46FE8">
            <w:pPr>
              <w:pStyle w:val="6"/>
              <w:shd w:val="clear" w:color="auto" w:fill="auto"/>
              <w:spacing w:line="240" w:lineRule="auto"/>
              <w:ind w:firstLine="0"/>
              <w:jc w:val="left"/>
              <w:rPr>
                <w:sz w:val="24"/>
                <w:szCs w:val="24"/>
                <w:lang w:eastAsia="en-US"/>
              </w:rPr>
            </w:pPr>
            <w:r w:rsidRPr="00C16675">
              <w:rPr>
                <w:sz w:val="24"/>
                <w:szCs w:val="24"/>
                <w:lang w:eastAsia="en-US"/>
              </w:rPr>
              <w:t>Удовлетворительно</w:t>
            </w:r>
          </w:p>
          <w:p w14:paraId="6D4144B6" w14:textId="77777777" w:rsidR="00F46FE8" w:rsidRPr="00C16675" w:rsidRDefault="00F46FE8">
            <w:pPr>
              <w:pStyle w:val="6"/>
              <w:shd w:val="clear" w:color="auto" w:fill="auto"/>
              <w:spacing w:line="240" w:lineRule="auto"/>
              <w:ind w:firstLine="0"/>
              <w:jc w:val="left"/>
              <w:rPr>
                <w:sz w:val="24"/>
                <w:szCs w:val="24"/>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BF5F73E" w14:textId="77777777" w:rsidR="00F46FE8" w:rsidRPr="00C16675" w:rsidRDefault="00F46FE8">
            <w:pPr>
              <w:rPr>
                <w:lang w:eastAsia="en-US" w:bidi="ru-RU"/>
              </w:rPr>
            </w:pPr>
          </w:p>
        </w:tc>
        <w:tc>
          <w:tcPr>
            <w:tcW w:w="6095" w:type="dxa"/>
            <w:tcBorders>
              <w:top w:val="single" w:sz="4" w:space="0" w:color="auto"/>
              <w:left w:val="single" w:sz="4" w:space="0" w:color="auto"/>
              <w:bottom w:val="single" w:sz="4" w:space="0" w:color="auto"/>
              <w:right w:val="single" w:sz="4" w:space="0" w:color="auto"/>
            </w:tcBorders>
            <w:shd w:val="clear" w:color="auto" w:fill="FFFFFF"/>
            <w:hideMark/>
          </w:tcPr>
          <w:p w14:paraId="261B12EA" w14:textId="77777777" w:rsidR="00F46FE8" w:rsidRPr="00C16675" w:rsidRDefault="00F46FE8">
            <w:pPr>
              <w:pStyle w:val="6"/>
              <w:shd w:val="clear" w:color="auto" w:fill="auto"/>
              <w:spacing w:line="240" w:lineRule="auto"/>
              <w:ind w:left="68" w:firstLine="0"/>
              <w:jc w:val="left"/>
              <w:rPr>
                <w:sz w:val="24"/>
                <w:szCs w:val="24"/>
                <w:lang w:eastAsia="en-US"/>
              </w:rPr>
            </w:pPr>
            <w:r w:rsidRPr="00C16675">
              <w:rPr>
                <w:rStyle w:val="3"/>
                <w:sz w:val="24"/>
                <w:szCs w:val="24"/>
                <w:u w:val="none"/>
              </w:rPr>
              <w:t>Дан ответ, свидетельствующий в основном о знании процессов изучаемой дисциплины, отличающийся недостаточной глубиной и полнотой раскрытия темы, знанием основных вопросов теории, слабо сформированными навыками анализа явлений, процессов, недостаточным умением давать аргументированные ответы и приводить примеры, недостаточно свободным владением монологической речью, логичностью и последовательностью ответа. Допускается несколько ошибок в содержании ответа.</w:t>
            </w:r>
          </w:p>
        </w:tc>
      </w:tr>
      <w:tr w:rsidR="00F46FE8" w:rsidRPr="00F46FE8" w14:paraId="447F64C1" w14:textId="77777777" w:rsidTr="00F46FE8">
        <w:trPr>
          <w:trHeight w:val="3263"/>
        </w:trPr>
        <w:tc>
          <w:tcPr>
            <w:tcW w:w="2562" w:type="dxa"/>
            <w:tcBorders>
              <w:top w:val="single" w:sz="4" w:space="0" w:color="auto"/>
              <w:left w:val="single" w:sz="4" w:space="0" w:color="auto"/>
              <w:bottom w:val="single" w:sz="4" w:space="0" w:color="auto"/>
              <w:right w:val="single" w:sz="4" w:space="0" w:color="auto"/>
            </w:tcBorders>
            <w:shd w:val="clear" w:color="auto" w:fill="FFFFFF"/>
            <w:hideMark/>
          </w:tcPr>
          <w:p w14:paraId="6C780A8A" w14:textId="77777777" w:rsidR="00F46FE8" w:rsidRPr="00C16675" w:rsidRDefault="00F46FE8">
            <w:pPr>
              <w:pStyle w:val="6"/>
              <w:shd w:val="clear" w:color="auto" w:fill="auto"/>
              <w:spacing w:line="240" w:lineRule="auto"/>
              <w:ind w:firstLine="0"/>
              <w:jc w:val="left"/>
              <w:rPr>
                <w:sz w:val="24"/>
                <w:szCs w:val="24"/>
                <w:lang w:eastAsia="en-US"/>
              </w:rPr>
            </w:pPr>
            <w:r w:rsidRPr="00C16675">
              <w:rPr>
                <w:sz w:val="24"/>
                <w:szCs w:val="24"/>
                <w:lang w:eastAsia="en-US"/>
              </w:rPr>
              <w:t>Неудовлетвори</w:t>
            </w:r>
            <w:r w:rsidRPr="00C16675">
              <w:rPr>
                <w:sz w:val="24"/>
                <w:szCs w:val="24"/>
                <w:lang w:eastAsia="en-US"/>
              </w:rPr>
              <w:softHyphen/>
              <w:t xml:space="preserve">тельно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43935F6" w14:textId="77777777" w:rsidR="00F46FE8" w:rsidRPr="00C16675" w:rsidRDefault="00F46FE8">
            <w:pPr>
              <w:spacing w:line="276" w:lineRule="auto"/>
              <w:rPr>
                <w:lang w:eastAsia="en-US" w:bidi="ru-RU"/>
              </w:rPr>
            </w:pPr>
            <w:proofErr w:type="spellStart"/>
            <w:r w:rsidRPr="00C16675">
              <w:rPr>
                <w:lang w:eastAsia="en-US" w:bidi="ru-RU"/>
              </w:rPr>
              <w:t>Незачтено</w:t>
            </w:r>
            <w:proofErr w:type="spellEnd"/>
          </w:p>
        </w:tc>
        <w:tc>
          <w:tcPr>
            <w:tcW w:w="6095" w:type="dxa"/>
            <w:tcBorders>
              <w:top w:val="single" w:sz="4" w:space="0" w:color="auto"/>
              <w:left w:val="single" w:sz="4" w:space="0" w:color="auto"/>
              <w:bottom w:val="single" w:sz="4" w:space="0" w:color="auto"/>
              <w:right w:val="single" w:sz="4" w:space="0" w:color="auto"/>
            </w:tcBorders>
            <w:shd w:val="clear" w:color="auto" w:fill="FFFFFF"/>
            <w:hideMark/>
          </w:tcPr>
          <w:p w14:paraId="31D7F283" w14:textId="77777777" w:rsidR="00F46FE8" w:rsidRPr="00C16675" w:rsidRDefault="00F46FE8">
            <w:pPr>
              <w:pStyle w:val="6"/>
              <w:shd w:val="clear" w:color="auto" w:fill="auto"/>
              <w:spacing w:line="240" w:lineRule="auto"/>
              <w:ind w:left="68" w:firstLine="0"/>
              <w:jc w:val="left"/>
              <w:rPr>
                <w:sz w:val="24"/>
                <w:szCs w:val="24"/>
                <w:lang w:eastAsia="en-US"/>
              </w:rPr>
            </w:pPr>
            <w:r w:rsidRPr="00C16675">
              <w:rPr>
                <w:rStyle w:val="3"/>
                <w:sz w:val="24"/>
                <w:szCs w:val="24"/>
                <w:u w:val="none"/>
              </w:rPr>
              <w:t>Дан ответ, который содержит ряд серьезных неточностей, обнаруживающий незнание процессов изучаемой предметной области, отличающийся неглубоким раскрытием темы, незнанием основных вопросов теории, несформированными навыками анализа явлений, процессов, неумением давать аргументированные ответы, слабым владением монологической речью, отсутствием логичности и последовательности. Выводы поверхностны.</w:t>
            </w:r>
          </w:p>
        </w:tc>
      </w:tr>
    </w:tbl>
    <w:p w14:paraId="66491FCB" w14:textId="77777777" w:rsidR="00F46FE8" w:rsidRPr="00F46FE8" w:rsidRDefault="00F46FE8" w:rsidP="00F46FE8">
      <w:pPr>
        <w:ind w:left="720"/>
        <w:jc w:val="both"/>
      </w:pPr>
    </w:p>
    <w:p w14:paraId="1E55AD3A" w14:textId="77777777" w:rsidR="00F46FE8" w:rsidRPr="00F46FE8" w:rsidRDefault="00F46FE8" w:rsidP="00F46FE8">
      <w:pPr>
        <w:spacing w:before="100" w:beforeAutospacing="1" w:after="100" w:afterAutospacing="1"/>
        <w:ind w:firstLine="709"/>
        <w:jc w:val="both"/>
        <w:rPr>
          <w:b/>
        </w:rPr>
      </w:pPr>
    </w:p>
    <w:sectPr w:rsidR="00F46FE8" w:rsidRPr="00F46FE8" w:rsidSect="006C11C4">
      <w:pgSz w:w="11906" w:h="16838"/>
      <w:pgMar w:top="1134" w:right="850"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2C9AF7" w14:textId="77777777" w:rsidR="008D4BBA" w:rsidRDefault="008D4BBA" w:rsidP="008A0E9B">
      <w:r>
        <w:separator/>
      </w:r>
    </w:p>
  </w:endnote>
  <w:endnote w:type="continuationSeparator" w:id="0">
    <w:p w14:paraId="06771DB2" w14:textId="77777777" w:rsidR="008D4BBA" w:rsidRDefault="008D4BBA" w:rsidP="008A0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9F3D34" w14:textId="77777777" w:rsidR="00235E4F" w:rsidRDefault="00924D06" w:rsidP="006C11C4">
    <w:pPr>
      <w:pStyle w:val="a4"/>
      <w:framePr w:wrap="around" w:vAnchor="text" w:hAnchor="margin" w:xAlign="right" w:y="1"/>
      <w:rPr>
        <w:rStyle w:val="a6"/>
      </w:rPr>
    </w:pPr>
    <w:r>
      <w:rPr>
        <w:rStyle w:val="a6"/>
      </w:rPr>
      <w:fldChar w:fldCharType="begin"/>
    </w:r>
    <w:r w:rsidR="00235E4F">
      <w:rPr>
        <w:rStyle w:val="a6"/>
      </w:rPr>
      <w:instrText xml:space="preserve">PAGE  </w:instrText>
    </w:r>
    <w:r>
      <w:rPr>
        <w:rStyle w:val="a6"/>
      </w:rPr>
      <w:fldChar w:fldCharType="separate"/>
    </w:r>
    <w:r w:rsidR="00235E4F">
      <w:rPr>
        <w:rStyle w:val="a6"/>
        <w:noProof/>
      </w:rPr>
      <w:t>1</w:t>
    </w:r>
    <w:r>
      <w:rPr>
        <w:rStyle w:val="a6"/>
      </w:rPr>
      <w:fldChar w:fldCharType="end"/>
    </w:r>
  </w:p>
  <w:p w14:paraId="08FBC02C" w14:textId="77777777" w:rsidR="00235E4F" w:rsidRDefault="00235E4F" w:rsidP="006C11C4">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28457C" w14:textId="77777777" w:rsidR="00235E4F" w:rsidRDefault="00924D06" w:rsidP="006C11C4">
    <w:pPr>
      <w:pStyle w:val="a4"/>
      <w:framePr w:wrap="around" w:vAnchor="text" w:hAnchor="margin" w:xAlign="right" w:y="1"/>
      <w:rPr>
        <w:rStyle w:val="a6"/>
      </w:rPr>
    </w:pPr>
    <w:r>
      <w:rPr>
        <w:rStyle w:val="a6"/>
      </w:rPr>
      <w:fldChar w:fldCharType="begin"/>
    </w:r>
    <w:r w:rsidR="00235E4F">
      <w:rPr>
        <w:rStyle w:val="a6"/>
      </w:rPr>
      <w:instrText xml:space="preserve">PAGE  </w:instrText>
    </w:r>
    <w:r>
      <w:rPr>
        <w:rStyle w:val="a6"/>
      </w:rPr>
      <w:fldChar w:fldCharType="separate"/>
    </w:r>
    <w:r w:rsidR="00557100">
      <w:rPr>
        <w:rStyle w:val="a6"/>
        <w:noProof/>
      </w:rPr>
      <w:t>9</w:t>
    </w:r>
    <w:r>
      <w:rPr>
        <w:rStyle w:val="a6"/>
      </w:rPr>
      <w:fldChar w:fldCharType="end"/>
    </w:r>
  </w:p>
  <w:p w14:paraId="3BFEA38D" w14:textId="77777777" w:rsidR="00235E4F" w:rsidRDefault="00235E4F" w:rsidP="006C11C4">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C3B849" w14:textId="77777777" w:rsidR="008D4BBA" w:rsidRDefault="008D4BBA" w:rsidP="008A0E9B">
      <w:r>
        <w:separator/>
      </w:r>
    </w:p>
  </w:footnote>
  <w:footnote w:type="continuationSeparator" w:id="0">
    <w:p w14:paraId="1854C619" w14:textId="77777777" w:rsidR="008D4BBA" w:rsidRDefault="008D4BBA" w:rsidP="008A0E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B07C9"/>
    <w:multiLevelType w:val="hybridMultilevel"/>
    <w:tmpl w:val="FABCC782"/>
    <w:lvl w:ilvl="0" w:tplc="7A1ADA44">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2" w15:restartNumberingAfterBreak="0">
    <w:nsid w:val="15307519"/>
    <w:multiLevelType w:val="hybridMultilevel"/>
    <w:tmpl w:val="18ACDDA4"/>
    <w:lvl w:ilvl="0" w:tplc="0419000F">
      <w:start w:val="1"/>
      <w:numFmt w:val="decimal"/>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24AB7705"/>
    <w:multiLevelType w:val="hybridMultilevel"/>
    <w:tmpl w:val="9446E95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1F967A1"/>
    <w:multiLevelType w:val="multilevel"/>
    <w:tmpl w:val="D2BAB034"/>
    <w:lvl w:ilvl="0">
      <w:start w:val="4"/>
      <w:numFmt w:val="decimal"/>
      <w:lvlText w:val="%1."/>
      <w:lvlJc w:val="left"/>
      <w:pPr>
        <w:ind w:left="360" w:hanging="360"/>
      </w:pPr>
    </w:lvl>
    <w:lvl w:ilvl="1">
      <w:start w:val="1"/>
      <w:numFmt w:val="decimal"/>
      <w:lvlText w:val="%1.%2."/>
      <w:lvlJc w:val="left"/>
      <w:pPr>
        <w:ind w:left="1428" w:hanging="360"/>
      </w:pPr>
    </w:lvl>
    <w:lvl w:ilvl="2">
      <w:start w:val="1"/>
      <w:numFmt w:val="decimal"/>
      <w:lvlText w:val="%1.%2.%3."/>
      <w:lvlJc w:val="left"/>
      <w:pPr>
        <w:ind w:left="2856" w:hanging="720"/>
      </w:pPr>
    </w:lvl>
    <w:lvl w:ilvl="3">
      <w:start w:val="1"/>
      <w:numFmt w:val="decimal"/>
      <w:lvlText w:val="%1.%2.%3.%4."/>
      <w:lvlJc w:val="left"/>
      <w:pPr>
        <w:ind w:left="3924" w:hanging="720"/>
      </w:pPr>
    </w:lvl>
    <w:lvl w:ilvl="4">
      <w:start w:val="1"/>
      <w:numFmt w:val="decimal"/>
      <w:lvlText w:val="%1.%2.%3.%4.%5."/>
      <w:lvlJc w:val="left"/>
      <w:pPr>
        <w:ind w:left="5352" w:hanging="1080"/>
      </w:pPr>
    </w:lvl>
    <w:lvl w:ilvl="5">
      <w:start w:val="1"/>
      <w:numFmt w:val="decimal"/>
      <w:lvlText w:val="%1.%2.%3.%4.%5.%6."/>
      <w:lvlJc w:val="left"/>
      <w:pPr>
        <w:ind w:left="6420" w:hanging="1080"/>
      </w:pPr>
    </w:lvl>
    <w:lvl w:ilvl="6">
      <w:start w:val="1"/>
      <w:numFmt w:val="decimal"/>
      <w:lvlText w:val="%1.%2.%3.%4.%5.%6.%7."/>
      <w:lvlJc w:val="left"/>
      <w:pPr>
        <w:ind w:left="7848" w:hanging="1440"/>
      </w:pPr>
    </w:lvl>
    <w:lvl w:ilvl="7">
      <w:start w:val="1"/>
      <w:numFmt w:val="decimal"/>
      <w:lvlText w:val="%1.%2.%3.%4.%5.%6.%7.%8."/>
      <w:lvlJc w:val="left"/>
      <w:pPr>
        <w:ind w:left="8916" w:hanging="1440"/>
      </w:pPr>
    </w:lvl>
    <w:lvl w:ilvl="8">
      <w:start w:val="1"/>
      <w:numFmt w:val="decimal"/>
      <w:lvlText w:val="%1.%2.%3.%4.%5.%6.%7.%8.%9."/>
      <w:lvlJc w:val="left"/>
      <w:pPr>
        <w:ind w:left="10344" w:hanging="1800"/>
      </w:pPr>
    </w:lvl>
  </w:abstractNum>
  <w:abstractNum w:abstractNumId="6" w15:restartNumberingAfterBreak="0">
    <w:nsid w:val="32437347"/>
    <w:multiLevelType w:val="hybridMultilevel"/>
    <w:tmpl w:val="63006A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6A0579B"/>
    <w:multiLevelType w:val="hybridMultilevel"/>
    <w:tmpl w:val="4C2488C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39A94251"/>
    <w:multiLevelType w:val="hybridMultilevel"/>
    <w:tmpl w:val="9AECBF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BD067DD"/>
    <w:multiLevelType w:val="hybridMultilevel"/>
    <w:tmpl w:val="8ABCB66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4AA25D70"/>
    <w:multiLevelType w:val="multilevel"/>
    <w:tmpl w:val="AAB8FA7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1" w15:restartNumberingAfterBreak="0">
    <w:nsid w:val="4B775EBE"/>
    <w:multiLevelType w:val="hybridMultilevel"/>
    <w:tmpl w:val="BE1A6CD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4C6D43C7"/>
    <w:multiLevelType w:val="multilevel"/>
    <w:tmpl w:val="449A341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32C0B45"/>
    <w:multiLevelType w:val="hybridMultilevel"/>
    <w:tmpl w:val="001EE49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52412DB"/>
    <w:multiLevelType w:val="hybridMultilevel"/>
    <w:tmpl w:val="1B4208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E6A3A03"/>
    <w:multiLevelType w:val="hybridMultilevel"/>
    <w:tmpl w:val="75A6ECA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705E1C2F"/>
    <w:multiLevelType w:val="multilevel"/>
    <w:tmpl w:val="E9089710"/>
    <w:lvl w:ilvl="0">
      <w:start w:val="1"/>
      <w:numFmt w:val="bullet"/>
      <w:lvlText w:val=""/>
      <w:lvlJc w:val="left"/>
      <w:pPr>
        <w:ind w:left="1230" w:hanging="360"/>
      </w:pPr>
      <w:rPr>
        <w:rFonts w:ascii="Symbol" w:hAnsi="Symbol"/>
      </w:rPr>
    </w:lvl>
    <w:lvl w:ilvl="1">
      <w:start w:val="1"/>
      <w:numFmt w:val="bullet"/>
      <w:lvlText w:val="o"/>
      <w:lvlJc w:val="left"/>
      <w:pPr>
        <w:ind w:left="1950" w:hanging="360"/>
      </w:pPr>
      <w:rPr>
        <w:rFonts w:ascii="Courier New" w:hAnsi="Courier New"/>
      </w:rPr>
    </w:lvl>
    <w:lvl w:ilvl="2">
      <w:start w:val="1"/>
      <w:numFmt w:val="bullet"/>
      <w:lvlText w:val=""/>
      <w:lvlJc w:val="left"/>
      <w:pPr>
        <w:ind w:left="2670" w:hanging="360"/>
      </w:pPr>
      <w:rPr>
        <w:rFonts w:ascii="Wingdings" w:hAnsi="Wingdings"/>
      </w:rPr>
    </w:lvl>
    <w:lvl w:ilvl="3">
      <w:start w:val="1"/>
      <w:numFmt w:val="bullet"/>
      <w:lvlText w:val=""/>
      <w:lvlJc w:val="left"/>
      <w:pPr>
        <w:ind w:left="3390" w:hanging="360"/>
      </w:pPr>
      <w:rPr>
        <w:rFonts w:ascii="Symbol" w:hAnsi="Symbol"/>
      </w:rPr>
    </w:lvl>
    <w:lvl w:ilvl="4">
      <w:start w:val="1"/>
      <w:numFmt w:val="bullet"/>
      <w:lvlText w:val="o"/>
      <w:lvlJc w:val="left"/>
      <w:pPr>
        <w:ind w:left="4110" w:hanging="360"/>
      </w:pPr>
      <w:rPr>
        <w:rFonts w:ascii="Courier New" w:hAnsi="Courier New"/>
      </w:rPr>
    </w:lvl>
    <w:lvl w:ilvl="5">
      <w:start w:val="1"/>
      <w:numFmt w:val="bullet"/>
      <w:lvlText w:val=""/>
      <w:lvlJc w:val="left"/>
      <w:pPr>
        <w:ind w:left="4830" w:hanging="360"/>
      </w:pPr>
      <w:rPr>
        <w:rFonts w:ascii="Wingdings" w:hAnsi="Wingdings"/>
      </w:rPr>
    </w:lvl>
    <w:lvl w:ilvl="6">
      <w:start w:val="1"/>
      <w:numFmt w:val="bullet"/>
      <w:lvlText w:val=""/>
      <w:lvlJc w:val="left"/>
      <w:pPr>
        <w:ind w:left="5550" w:hanging="360"/>
      </w:pPr>
      <w:rPr>
        <w:rFonts w:ascii="Symbol" w:hAnsi="Symbol"/>
      </w:rPr>
    </w:lvl>
    <w:lvl w:ilvl="7">
      <w:start w:val="1"/>
      <w:numFmt w:val="bullet"/>
      <w:lvlText w:val="o"/>
      <w:lvlJc w:val="left"/>
      <w:pPr>
        <w:ind w:left="6270" w:hanging="360"/>
      </w:pPr>
      <w:rPr>
        <w:rFonts w:ascii="Courier New" w:hAnsi="Courier New"/>
      </w:rPr>
    </w:lvl>
    <w:lvl w:ilvl="8">
      <w:start w:val="1"/>
      <w:numFmt w:val="bullet"/>
      <w:lvlText w:val=""/>
      <w:lvlJc w:val="left"/>
      <w:pPr>
        <w:ind w:left="6990" w:hanging="360"/>
      </w:pPr>
      <w:rPr>
        <w:rFonts w:ascii="Wingdings" w:hAnsi="Wingdings"/>
      </w:rPr>
    </w:lvl>
  </w:abstractNum>
  <w:abstractNum w:abstractNumId="17" w15:restartNumberingAfterBreak="0">
    <w:nsid w:val="79DB0DB2"/>
    <w:multiLevelType w:val="hybridMultilevel"/>
    <w:tmpl w:val="27900C3C"/>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15:restartNumberingAfterBreak="0">
    <w:nsid w:val="7CDD6DE4"/>
    <w:multiLevelType w:val="hybridMultilevel"/>
    <w:tmpl w:val="E7F0640C"/>
    <w:lvl w:ilvl="0" w:tplc="08920FBA">
      <w:start w:val="1"/>
      <w:numFmt w:val="decimal"/>
      <w:lvlText w:val="%1."/>
      <w:lvlJc w:val="left"/>
      <w:pPr>
        <w:ind w:left="900" w:hanging="540"/>
      </w:pPr>
      <w:rPr>
        <w:rFonts w:eastAsia="Times New Roman" w:hint="default"/>
        <w:color w:val="auto"/>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17"/>
  </w:num>
  <w:num w:numId="3">
    <w:abstractNumId w:val="0"/>
  </w:num>
  <w:num w:numId="4">
    <w:abstractNumId w:val="2"/>
  </w:num>
  <w:num w:numId="5">
    <w:abstractNumId w:val="4"/>
  </w:num>
  <w:num w:numId="6">
    <w:abstractNumId w:val="13"/>
  </w:num>
  <w:num w:numId="7">
    <w:abstractNumId w:val="12"/>
  </w:num>
  <w:num w:numId="8">
    <w:abstractNumId w:val="8"/>
  </w:num>
  <w:num w:numId="9">
    <w:abstractNumId w:val="14"/>
  </w:num>
  <w:num w:numId="10">
    <w:abstractNumId w:val="6"/>
  </w:num>
  <w:num w:numId="11">
    <w:abstractNumId w:val="3"/>
  </w:num>
  <w:num w:numId="12">
    <w:abstractNumId w:val="15"/>
  </w:num>
  <w:num w:numId="13">
    <w:abstractNumId w:val="9"/>
  </w:num>
  <w:num w:numId="14">
    <w:abstractNumId w:val="18"/>
  </w:num>
  <w:num w:numId="15">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16"/>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C5787"/>
    <w:rsid w:val="000044A0"/>
    <w:rsid w:val="00011D8B"/>
    <w:rsid w:val="00027583"/>
    <w:rsid w:val="000401BE"/>
    <w:rsid w:val="00055448"/>
    <w:rsid w:val="00056FB8"/>
    <w:rsid w:val="00057433"/>
    <w:rsid w:val="00084840"/>
    <w:rsid w:val="00092323"/>
    <w:rsid w:val="00093E59"/>
    <w:rsid w:val="000F4245"/>
    <w:rsid w:val="001265FB"/>
    <w:rsid w:val="00161EBA"/>
    <w:rsid w:val="001E613C"/>
    <w:rsid w:val="00201835"/>
    <w:rsid w:val="00207E1F"/>
    <w:rsid w:val="00235E4F"/>
    <w:rsid w:val="00254B29"/>
    <w:rsid w:val="002C39F1"/>
    <w:rsid w:val="002D2CF7"/>
    <w:rsid w:val="002E2C65"/>
    <w:rsid w:val="00306D41"/>
    <w:rsid w:val="00323626"/>
    <w:rsid w:val="00337B8E"/>
    <w:rsid w:val="00354321"/>
    <w:rsid w:val="00367AA5"/>
    <w:rsid w:val="003843D5"/>
    <w:rsid w:val="003904B2"/>
    <w:rsid w:val="0039516C"/>
    <w:rsid w:val="003A0B05"/>
    <w:rsid w:val="003B6A97"/>
    <w:rsid w:val="003B76EF"/>
    <w:rsid w:val="003C41C7"/>
    <w:rsid w:val="003E27EF"/>
    <w:rsid w:val="003E375F"/>
    <w:rsid w:val="0040473E"/>
    <w:rsid w:val="004073EB"/>
    <w:rsid w:val="00443BCC"/>
    <w:rsid w:val="00450214"/>
    <w:rsid w:val="0046046B"/>
    <w:rsid w:val="00483C2F"/>
    <w:rsid w:val="004B46F6"/>
    <w:rsid w:val="004B6162"/>
    <w:rsid w:val="00501798"/>
    <w:rsid w:val="00504BFF"/>
    <w:rsid w:val="005251A1"/>
    <w:rsid w:val="00530D5F"/>
    <w:rsid w:val="00532305"/>
    <w:rsid w:val="00557100"/>
    <w:rsid w:val="00583ECE"/>
    <w:rsid w:val="00592C7B"/>
    <w:rsid w:val="005A51F4"/>
    <w:rsid w:val="005B3713"/>
    <w:rsid w:val="005C40CB"/>
    <w:rsid w:val="005C63D7"/>
    <w:rsid w:val="005D36CE"/>
    <w:rsid w:val="006223A4"/>
    <w:rsid w:val="0062606D"/>
    <w:rsid w:val="006414AB"/>
    <w:rsid w:val="006631DC"/>
    <w:rsid w:val="006C11C4"/>
    <w:rsid w:val="0072655E"/>
    <w:rsid w:val="0075505D"/>
    <w:rsid w:val="00755330"/>
    <w:rsid w:val="00766E20"/>
    <w:rsid w:val="007706EF"/>
    <w:rsid w:val="00771BCA"/>
    <w:rsid w:val="007B532B"/>
    <w:rsid w:val="007C4CB7"/>
    <w:rsid w:val="007C5787"/>
    <w:rsid w:val="007D49FD"/>
    <w:rsid w:val="00804280"/>
    <w:rsid w:val="00824D88"/>
    <w:rsid w:val="0083028C"/>
    <w:rsid w:val="00855019"/>
    <w:rsid w:val="008846C4"/>
    <w:rsid w:val="00892B67"/>
    <w:rsid w:val="008A0E9B"/>
    <w:rsid w:val="008B2D4D"/>
    <w:rsid w:val="008C1C2A"/>
    <w:rsid w:val="008C57A9"/>
    <w:rsid w:val="008D4BBA"/>
    <w:rsid w:val="008F7376"/>
    <w:rsid w:val="009205E3"/>
    <w:rsid w:val="00924D06"/>
    <w:rsid w:val="00924DB4"/>
    <w:rsid w:val="009D2F3A"/>
    <w:rsid w:val="009E052A"/>
    <w:rsid w:val="00A53F72"/>
    <w:rsid w:val="00A67B7E"/>
    <w:rsid w:val="00A75C58"/>
    <w:rsid w:val="00AD5517"/>
    <w:rsid w:val="00AE5B10"/>
    <w:rsid w:val="00AF3860"/>
    <w:rsid w:val="00AF47B2"/>
    <w:rsid w:val="00B107A8"/>
    <w:rsid w:val="00B170DB"/>
    <w:rsid w:val="00B22A38"/>
    <w:rsid w:val="00B71EA9"/>
    <w:rsid w:val="00B91670"/>
    <w:rsid w:val="00B92167"/>
    <w:rsid w:val="00B94CA8"/>
    <w:rsid w:val="00BA5E23"/>
    <w:rsid w:val="00BB2450"/>
    <w:rsid w:val="00BC0CF1"/>
    <w:rsid w:val="00BC2674"/>
    <w:rsid w:val="00BE6ECA"/>
    <w:rsid w:val="00BF30E8"/>
    <w:rsid w:val="00C16675"/>
    <w:rsid w:val="00C17EEA"/>
    <w:rsid w:val="00C379E3"/>
    <w:rsid w:val="00C64017"/>
    <w:rsid w:val="00C9468C"/>
    <w:rsid w:val="00CA7195"/>
    <w:rsid w:val="00CA7CF8"/>
    <w:rsid w:val="00CB01E4"/>
    <w:rsid w:val="00CC1150"/>
    <w:rsid w:val="00CE2BD3"/>
    <w:rsid w:val="00D17910"/>
    <w:rsid w:val="00D65B0D"/>
    <w:rsid w:val="00D94DD9"/>
    <w:rsid w:val="00DB60AA"/>
    <w:rsid w:val="00DC5594"/>
    <w:rsid w:val="00DC5D9D"/>
    <w:rsid w:val="00DE043C"/>
    <w:rsid w:val="00DF364C"/>
    <w:rsid w:val="00E01CE3"/>
    <w:rsid w:val="00E31E9B"/>
    <w:rsid w:val="00E40336"/>
    <w:rsid w:val="00E535FA"/>
    <w:rsid w:val="00E53CDA"/>
    <w:rsid w:val="00E56BDB"/>
    <w:rsid w:val="00E62BA0"/>
    <w:rsid w:val="00E73EDF"/>
    <w:rsid w:val="00ED19D4"/>
    <w:rsid w:val="00EE707B"/>
    <w:rsid w:val="00EF6387"/>
    <w:rsid w:val="00F21DB6"/>
    <w:rsid w:val="00F312BA"/>
    <w:rsid w:val="00F35E45"/>
    <w:rsid w:val="00F46FE8"/>
    <w:rsid w:val="00F5520F"/>
    <w:rsid w:val="00FC1D71"/>
    <w:rsid w:val="00FE0483"/>
    <w:rsid w:val="00FE0FEC"/>
    <w:rsid w:val="00FF562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CCBCFDF"/>
  <w15:docId w15:val="{FD968396-CBC0-40FC-8D41-EF553BCA7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7C5787"/>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qFormat/>
    <w:rsid w:val="007C5787"/>
    <w:pPr>
      <w:keepNext/>
      <w:autoSpaceDE w:val="0"/>
      <w:autoSpaceDN w:val="0"/>
      <w:ind w:firstLine="284"/>
      <w:outlineLvl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7C5787"/>
    <w:rPr>
      <w:rFonts w:ascii="Times New Roman" w:eastAsia="Times New Roman" w:hAnsi="Times New Roman" w:cs="Times New Roman"/>
      <w:sz w:val="24"/>
      <w:szCs w:val="24"/>
      <w:lang w:eastAsia="ru-RU"/>
    </w:rPr>
  </w:style>
  <w:style w:type="paragraph" w:styleId="a4">
    <w:name w:val="footer"/>
    <w:basedOn w:val="a0"/>
    <w:link w:val="a5"/>
    <w:rsid w:val="007C5787"/>
    <w:pPr>
      <w:tabs>
        <w:tab w:val="center" w:pos="4677"/>
        <w:tab w:val="right" w:pos="9355"/>
      </w:tabs>
    </w:pPr>
  </w:style>
  <w:style w:type="character" w:customStyle="1" w:styleId="a5">
    <w:name w:val="Нижний колонтитул Знак"/>
    <w:basedOn w:val="a1"/>
    <w:link w:val="a4"/>
    <w:rsid w:val="007C5787"/>
    <w:rPr>
      <w:rFonts w:ascii="Times New Roman" w:eastAsia="Times New Roman" w:hAnsi="Times New Roman" w:cs="Times New Roman"/>
      <w:sz w:val="24"/>
      <w:szCs w:val="24"/>
      <w:lang w:eastAsia="ru-RU"/>
    </w:rPr>
  </w:style>
  <w:style w:type="character" w:styleId="a6">
    <w:name w:val="page number"/>
    <w:basedOn w:val="a1"/>
    <w:rsid w:val="007C5787"/>
  </w:style>
  <w:style w:type="character" w:styleId="a7">
    <w:name w:val="Hyperlink"/>
    <w:basedOn w:val="a1"/>
    <w:rsid w:val="007C5787"/>
    <w:rPr>
      <w:color w:val="0000FF"/>
      <w:u w:val="single"/>
    </w:rPr>
  </w:style>
  <w:style w:type="paragraph" w:styleId="a8">
    <w:name w:val="Title"/>
    <w:basedOn w:val="a0"/>
    <w:link w:val="a9"/>
    <w:uiPriority w:val="99"/>
    <w:qFormat/>
    <w:rsid w:val="007C5787"/>
    <w:pPr>
      <w:jc w:val="center"/>
    </w:pPr>
    <w:rPr>
      <w:rFonts w:ascii="Tahoma" w:hAnsi="Tahoma"/>
      <w:b/>
      <w:szCs w:val="20"/>
    </w:rPr>
  </w:style>
  <w:style w:type="character" w:customStyle="1" w:styleId="a9">
    <w:name w:val="Заголовок Знак"/>
    <w:basedOn w:val="a1"/>
    <w:link w:val="a8"/>
    <w:uiPriority w:val="99"/>
    <w:rsid w:val="007C5787"/>
    <w:rPr>
      <w:rFonts w:ascii="Tahoma" w:eastAsia="Times New Roman" w:hAnsi="Tahoma" w:cs="Times New Roman"/>
      <w:b/>
      <w:sz w:val="24"/>
      <w:szCs w:val="20"/>
      <w:lang w:eastAsia="ru-RU"/>
    </w:rPr>
  </w:style>
  <w:style w:type="paragraph" w:styleId="aa">
    <w:name w:val="List Paragraph"/>
    <w:basedOn w:val="a0"/>
    <w:qFormat/>
    <w:rsid w:val="007C5787"/>
    <w:pPr>
      <w:spacing w:after="200" w:line="276" w:lineRule="auto"/>
      <w:ind w:left="720"/>
      <w:contextualSpacing/>
    </w:pPr>
    <w:rPr>
      <w:rFonts w:ascii="Calibri" w:eastAsia="Calibri" w:hAnsi="Calibri"/>
      <w:sz w:val="22"/>
      <w:szCs w:val="22"/>
      <w:lang w:eastAsia="en-US"/>
    </w:rPr>
  </w:style>
  <w:style w:type="paragraph" w:styleId="ab">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link w:val="ac"/>
    <w:uiPriority w:val="99"/>
    <w:rsid w:val="00F5520F"/>
    <w:rPr>
      <w:sz w:val="20"/>
      <w:szCs w:val="20"/>
      <w:lang w:val="en-US"/>
    </w:rPr>
  </w:style>
  <w:style w:type="character" w:customStyle="1" w:styleId="ac">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b"/>
    <w:uiPriority w:val="99"/>
    <w:rsid w:val="00F5520F"/>
    <w:rPr>
      <w:rFonts w:ascii="Times New Roman" w:eastAsia="Times New Roman" w:hAnsi="Times New Roman" w:cs="Times New Roman"/>
      <w:sz w:val="20"/>
      <w:szCs w:val="20"/>
      <w:lang w:val="en-US"/>
    </w:rPr>
  </w:style>
  <w:style w:type="character" w:styleId="ad">
    <w:name w:val="footnote reference"/>
    <w:uiPriority w:val="99"/>
    <w:rsid w:val="00F5520F"/>
    <w:rPr>
      <w:rFonts w:cs="Times New Roman"/>
      <w:vertAlign w:val="superscript"/>
    </w:rPr>
  </w:style>
  <w:style w:type="character" w:styleId="ae">
    <w:name w:val="Emphasis"/>
    <w:uiPriority w:val="20"/>
    <w:qFormat/>
    <w:rsid w:val="004B46F6"/>
    <w:rPr>
      <w:rFonts w:cs="Times New Roman"/>
      <w:i/>
    </w:rPr>
  </w:style>
  <w:style w:type="paragraph" w:customStyle="1" w:styleId="a">
    <w:name w:val="Перечень"/>
    <w:basedOn w:val="a0"/>
    <w:next w:val="a0"/>
    <w:link w:val="af"/>
    <w:qFormat/>
    <w:rsid w:val="00450214"/>
    <w:pPr>
      <w:numPr>
        <w:numId w:val="5"/>
      </w:numPr>
      <w:suppressAutoHyphens/>
      <w:spacing w:line="360" w:lineRule="auto"/>
      <w:ind w:left="0" w:firstLine="284"/>
      <w:jc w:val="both"/>
    </w:pPr>
    <w:rPr>
      <w:rFonts w:eastAsia="Calibri"/>
      <w:sz w:val="28"/>
      <w:szCs w:val="22"/>
      <w:u w:color="000000"/>
      <w:bdr w:val="nil"/>
    </w:rPr>
  </w:style>
  <w:style w:type="character" w:customStyle="1" w:styleId="af">
    <w:name w:val="Перечень Знак"/>
    <w:link w:val="a"/>
    <w:rsid w:val="00450214"/>
    <w:rPr>
      <w:rFonts w:ascii="Times New Roman" w:eastAsia="Calibri" w:hAnsi="Times New Roman" w:cs="Times New Roman"/>
      <w:sz w:val="28"/>
      <w:u w:color="000000"/>
      <w:bdr w:val="nil"/>
      <w:lang w:eastAsia="ru-RU"/>
    </w:rPr>
  </w:style>
  <w:style w:type="paragraph" w:customStyle="1" w:styleId="ConsPlusNormal">
    <w:name w:val="ConsPlusNormal"/>
    <w:rsid w:val="00254B29"/>
    <w:pPr>
      <w:widowControl w:val="0"/>
      <w:autoSpaceDE w:val="0"/>
      <w:autoSpaceDN w:val="0"/>
      <w:adjustRightInd w:val="0"/>
      <w:spacing w:after="0" w:line="240" w:lineRule="auto"/>
    </w:pPr>
    <w:rPr>
      <w:rFonts w:ascii="Arial" w:eastAsia="Times New Roman" w:hAnsi="Arial" w:cs="Arial"/>
      <w:sz w:val="20"/>
      <w:szCs w:val="20"/>
      <w:lang w:eastAsia="ru-RU"/>
    </w:rPr>
  </w:style>
  <w:style w:type="table" w:styleId="af0">
    <w:name w:val="Table Grid"/>
    <w:basedOn w:val="a2"/>
    <w:uiPriority w:val="59"/>
    <w:rsid w:val="003843D5"/>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3843D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dt-p">
    <w:name w:val="dt-p"/>
    <w:basedOn w:val="a0"/>
    <w:rsid w:val="0083028C"/>
    <w:pPr>
      <w:spacing w:before="100" w:beforeAutospacing="1" w:after="100" w:afterAutospacing="1"/>
    </w:pPr>
  </w:style>
  <w:style w:type="character" w:customStyle="1" w:styleId="af1">
    <w:name w:val="Гипертекстовая ссылка"/>
    <w:basedOn w:val="a1"/>
    <w:uiPriority w:val="99"/>
    <w:rsid w:val="001265FB"/>
    <w:rPr>
      <w:rFonts w:cs="Times New Roman"/>
      <w:color w:val="106BBE"/>
    </w:rPr>
  </w:style>
  <w:style w:type="character" w:customStyle="1" w:styleId="11">
    <w:name w:val="Неразрешенное упоминание1"/>
    <w:basedOn w:val="a1"/>
    <w:uiPriority w:val="99"/>
    <w:semiHidden/>
    <w:unhideWhenUsed/>
    <w:rsid w:val="005B3713"/>
    <w:rPr>
      <w:color w:val="605E5C"/>
      <w:shd w:val="clear" w:color="auto" w:fill="E1DFDD"/>
    </w:rPr>
  </w:style>
  <w:style w:type="paragraph" w:customStyle="1" w:styleId="6">
    <w:name w:val="Основной текст6"/>
    <w:basedOn w:val="a0"/>
    <w:rsid w:val="00F46FE8"/>
    <w:pPr>
      <w:widowControl w:val="0"/>
      <w:shd w:val="clear" w:color="auto" w:fill="FFFFFF"/>
      <w:spacing w:line="0" w:lineRule="atLeast"/>
      <w:ind w:hanging="1800"/>
      <w:jc w:val="both"/>
    </w:pPr>
    <w:rPr>
      <w:sz w:val="22"/>
      <w:szCs w:val="22"/>
      <w:lang w:bidi="ru-RU"/>
    </w:rPr>
  </w:style>
  <w:style w:type="character" w:customStyle="1" w:styleId="3">
    <w:name w:val="Основной текст3"/>
    <w:rsid w:val="00F46FE8"/>
    <w:rPr>
      <w:rFonts w:ascii="Times New Roman" w:hAnsi="Times New Roman" w:cs="Times New Roman" w:hint="default"/>
      <w:color w:val="000000"/>
      <w:spacing w:val="0"/>
      <w:w w:val="100"/>
      <w:position w:val="0"/>
      <w:sz w:val="28"/>
      <w:szCs w:val="28"/>
      <w:u w:val="single"/>
      <w:shd w:val="clear" w:color="auto" w:fill="FFFFFF"/>
      <w:lang w:val="ru-RU" w:eastAsia="ru-RU"/>
    </w:rPr>
  </w:style>
  <w:style w:type="character" w:customStyle="1" w:styleId="af2">
    <w:name w:val="Подпись к таблице"/>
    <w:rsid w:val="00F46FE8"/>
    <w:rPr>
      <w:rFonts w:ascii="Times New Roman" w:eastAsia="Times New Roman" w:hAnsi="Times New Roman" w:cs="Times New Roman" w:hint="default"/>
      <w:b/>
      <w:bCs/>
      <w:i w:val="0"/>
      <w:iCs w:val="0"/>
      <w:smallCaps w:val="0"/>
      <w:color w:val="000000"/>
      <w:spacing w:val="0"/>
      <w:w w:val="100"/>
      <w:position w:val="0"/>
      <w:sz w:val="22"/>
      <w:szCs w:val="22"/>
      <w:u w:val="singl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3573078">
      <w:bodyDiv w:val="1"/>
      <w:marLeft w:val="0"/>
      <w:marRight w:val="0"/>
      <w:marTop w:val="0"/>
      <w:marBottom w:val="0"/>
      <w:divBdr>
        <w:top w:val="none" w:sz="0" w:space="0" w:color="auto"/>
        <w:left w:val="none" w:sz="0" w:space="0" w:color="auto"/>
        <w:bottom w:val="none" w:sz="0" w:space="0" w:color="auto"/>
        <w:right w:val="none" w:sz="0" w:space="0" w:color="auto"/>
      </w:divBdr>
    </w:div>
    <w:div w:id="1879076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elib.mosgu.ru/" TargetMode="External"/><Relationship Id="rId18" Type="http://schemas.openxmlformats.org/officeDocument/2006/relationships/hyperlink" Target="http://www.libsport.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valeo.edu.ru" TargetMode="External"/><Relationship Id="rId17" Type="http://schemas.openxmlformats.org/officeDocument/2006/relationships/hyperlink" Target="http://www.olympic.ru" TargetMode="External"/><Relationship Id="rId2" Type="http://schemas.openxmlformats.org/officeDocument/2006/relationships/numbering" Target="numbering.xml"/><Relationship Id="rId16" Type="http://schemas.openxmlformats.org/officeDocument/2006/relationships/hyperlink" Target="https://paralymp.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teoriya.ru" TargetMode="External"/><Relationship Id="rId10" Type="http://schemas.openxmlformats.org/officeDocument/2006/relationships/footer" Target="footer1.xml"/><Relationship Id="rId19" Type="http://schemas.openxmlformats.org/officeDocument/2006/relationships/hyperlink" Target="http://www.teoriya.ru/studentu/booksport/index.php" TargetMode="External"/><Relationship Id="rId4" Type="http://schemas.openxmlformats.org/officeDocument/2006/relationships/settings" Target="settings.xml"/><Relationship Id="rId9" Type="http://schemas.openxmlformats.org/officeDocument/2006/relationships/hyperlink" Target="https://internet.garant.ru/document/redirect/483405013/0" TargetMode="External"/><Relationship Id="rId14" Type="http://schemas.openxmlformats.org/officeDocument/2006/relationships/hyperlink" Target="http://lfkspor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AEB5AB-4505-4E65-B2AB-8AC51C42E4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362</TotalTime>
  <Pages>15</Pages>
  <Words>3132</Words>
  <Characters>17856</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Силина АС</dc:creator>
  <cp:lastModifiedBy>Шидерская О.С</cp:lastModifiedBy>
  <cp:revision>78</cp:revision>
  <dcterms:created xsi:type="dcterms:W3CDTF">2021-05-26T06:22:00Z</dcterms:created>
  <dcterms:modified xsi:type="dcterms:W3CDTF">2026-06-23T12:25:00Z</dcterms:modified>
</cp:coreProperties>
</file>