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5E3E" w:rsidRDefault="00155E3E" w:rsidP="00227E8F">
      <w:pPr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-363855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/>
            <wp:docPr id="1" name="Рисунок 1" descr="ЛОГО техникума Ц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ЛОГО техникума ЦВ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</w:rPr>
        <w:t>ЧАСТНОЕ ПРОФЕССИОНАЛЬНОЕ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ОБРАЗОВАТЕЛЬНОЕ УЧРЕЖДЕНИЕ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ПЕТРОЗАВОДСКИЙ КООПЕРАТИВНЫЙ ТЕХНИКУМ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КАРЕЛРЕСПОТРЕБСОЮЗА (ЧПОУ ПКТК)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185660 Республика Карелия г. Петрозаводск, пр. Первомайский, 1-А,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тел./факс (8-814 -2) 70-22-73, E-</w:t>
      </w:r>
      <w:proofErr w:type="spellStart"/>
      <w:r>
        <w:rPr>
          <w:b/>
        </w:rPr>
        <w:t>mail</w:t>
      </w:r>
      <w:proofErr w:type="spellEnd"/>
      <w:r w:rsidR="001D3EA8">
        <w:rPr>
          <w:b/>
        </w:rPr>
        <w:t xml:space="preserve"> </w:t>
      </w:r>
      <w:r w:rsidR="00C43D17" w:rsidRPr="00C43D17">
        <w:rPr>
          <w:b/>
        </w:rPr>
        <w:t>main@koopteh.10.ru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 xml:space="preserve">ОКОПО 01728471, ОГРН 1021000534488, </w:t>
      </w:r>
    </w:p>
    <w:p w:rsidR="00155E3E" w:rsidRDefault="00155E3E" w:rsidP="00155E3E">
      <w:pPr>
        <w:ind w:left="1701"/>
        <w:jc w:val="center"/>
        <w:rPr>
          <w:b/>
        </w:rPr>
      </w:pPr>
      <w:r>
        <w:rPr>
          <w:b/>
        </w:rPr>
        <w:t>ИНН 1001020548, КПП 100101001</w:t>
      </w:r>
    </w:p>
    <w:p w:rsidR="00155E3E" w:rsidRDefault="00B87D34" w:rsidP="00155E3E">
      <w:pPr>
        <w:ind w:left="1080"/>
        <w:jc w:val="center"/>
        <w:rPr>
          <w:b/>
        </w:rPr>
      </w:pPr>
      <w:r>
        <w:rPr>
          <w:noProof/>
        </w:rPr>
        <w:pict>
          <v:line id="Line 6" o:spid="_x0000_s2050" style="position:absolute;left:0;text-align:left;z-index:251659264;visibility:visible;mso-wrap-distance-top:-6e-5mm;mso-wrap-distance-bottom:-6e-5mm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" o:allowincell="f"/>
        </w:pict>
      </w: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>
      <w:pPr>
        <w:ind w:left="1080"/>
        <w:jc w:val="center"/>
        <w:rPr>
          <w:b/>
        </w:rPr>
      </w:pPr>
    </w:p>
    <w:p w:rsidR="00155E3E" w:rsidRDefault="00155E3E" w:rsidP="00155E3E"/>
    <w:p w:rsidR="00E24EE1" w:rsidRDefault="00E24EE1" w:rsidP="00155E3E"/>
    <w:p w:rsidR="00E24EE1" w:rsidRDefault="00E24EE1" w:rsidP="00155E3E"/>
    <w:p w:rsidR="00E24EE1" w:rsidRDefault="00E24EE1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155E3E" w:rsidRDefault="00155E3E" w:rsidP="00155E3E"/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 xml:space="preserve">РАБОЧАЯ ПРОГРАММа </w:t>
      </w:r>
    </w:p>
    <w:p w:rsidR="00FD5FDD" w:rsidRDefault="00FD5FDD" w:rsidP="00FD5FDD">
      <w:pPr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rFonts w:eastAsia="Calibri"/>
          <w:b/>
          <w:lang w:eastAsia="en-US"/>
        </w:rPr>
        <w:t>дисциплины</w:t>
      </w:r>
    </w:p>
    <w:p w:rsidR="00FD5FDD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FD5FDD" w:rsidRPr="00437782" w:rsidRDefault="00FD5FDD" w:rsidP="00FD5FD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ЭЛЕМЕНТЫ ВЫСШЕЙ МАТЕМАТИКИ</w:t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D4646">
        <w:rPr>
          <w:rFonts w:ascii="Times New Roman" w:hAnsi="Times New Roman" w:cs="Times New Roman"/>
          <w:sz w:val="28"/>
        </w:rPr>
        <w:br/>
      </w: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FD5FDD" w:rsidRPr="000D4646" w:rsidRDefault="00FD5FDD" w:rsidP="00FD5F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Cs w:val="20"/>
        </w:rPr>
      </w:pPr>
      <w:r w:rsidRPr="000D4646">
        <w:rPr>
          <w:szCs w:val="20"/>
        </w:rPr>
        <w:t>для специальност</w:t>
      </w:r>
      <w:r>
        <w:rPr>
          <w:szCs w:val="20"/>
        </w:rPr>
        <w:t>и</w:t>
      </w:r>
    </w:p>
    <w:p w:rsidR="00155E3E" w:rsidRDefault="00155E3E" w:rsidP="00155E3E">
      <w:pPr>
        <w:jc w:val="center"/>
      </w:pPr>
    </w:p>
    <w:p w:rsidR="00155E3E" w:rsidRDefault="00227E8F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480" w:lineRule="auto"/>
        <w:jc w:val="center"/>
        <w:rPr>
          <w:bCs/>
          <w:lang w:eastAsia="ar-SA"/>
        </w:rPr>
      </w:pPr>
      <w:bookmarkStart w:id="0" w:name="_Hlk83557508"/>
      <w:r>
        <w:rPr>
          <w:bCs/>
          <w:lang w:eastAsia="ar-SA"/>
        </w:rPr>
        <w:t>09.02.06</w:t>
      </w:r>
      <w:r w:rsidR="00B87D34">
        <w:rPr>
          <w:bCs/>
          <w:lang w:val="en-US" w:eastAsia="ar-SA"/>
        </w:rPr>
        <w:t xml:space="preserve"> </w:t>
      </w:r>
      <w:r w:rsidR="00155E3E">
        <w:rPr>
          <w:bCs/>
          <w:lang w:eastAsia="ar-SA"/>
        </w:rPr>
        <w:t>Сетево</w:t>
      </w:r>
      <w:r w:rsidR="00001F50">
        <w:rPr>
          <w:bCs/>
          <w:lang w:eastAsia="ar-SA"/>
        </w:rPr>
        <w:t>е и системное администрирование</w:t>
      </w:r>
    </w:p>
    <w:bookmarkEnd w:id="0"/>
    <w:p w:rsidR="00155E3E" w:rsidRDefault="00155E3E" w:rsidP="00155E3E">
      <w:pPr>
        <w:jc w:val="center"/>
        <w:rPr>
          <w:bCs/>
        </w:rPr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E24EE1" w:rsidRDefault="00E24EE1" w:rsidP="00155E3E">
      <w:pPr>
        <w:jc w:val="center"/>
      </w:pPr>
    </w:p>
    <w:p w:rsidR="00155E3E" w:rsidRDefault="00155E3E" w:rsidP="00155E3E">
      <w:pPr>
        <w:jc w:val="center"/>
      </w:pPr>
    </w:p>
    <w:p w:rsidR="00155E3E" w:rsidRDefault="00155E3E" w:rsidP="00155E3E"/>
    <w:p w:rsidR="00155E3E" w:rsidRPr="00E24EE1" w:rsidRDefault="00155E3E" w:rsidP="00E24EE1">
      <w:pPr>
        <w:jc w:val="center"/>
      </w:pPr>
      <w:r>
        <w:t>г. Петрозаводск, 202</w:t>
      </w:r>
      <w:r w:rsidR="001D3EA8">
        <w:t>6</w:t>
      </w:r>
    </w:p>
    <w:p w:rsidR="00803BF7" w:rsidRDefault="00803BF7">
      <w:r>
        <w:br w:type="page"/>
      </w:r>
    </w:p>
    <w:p w:rsidR="00227E8F" w:rsidRPr="00227E8F" w:rsidRDefault="00736FB2" w:rsidP="00227E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  <w:jc w:val="both"/>
        <w:rPr>
          <w:bCs/>
        </w:rPr>
      </w:pPr>
      <w:r>
        <w:lastRenderedPageBreak/>
        <w:t>Рабочая п</w:t>
      </w:r>
      <w:r w:rsidR="00001F50">
        <w:t xml:space="preserve">рограмма </w:t>
      </w:r>
      <w:r w:rsidR="00FD5FDD">
        <w:t xml:space="preserve">(далее – программа) </w:t>
      </w:r>
      <w:r w:rsidR="00155E3E">
        <w:t xml:space="preserve">дисциплины </w:t>
      </w:r>
      <w:r w:rsidR="00227E8F">
        <w:t>Элементы высшей математики</w:t>
      </w:r>
      <w:r w:rsidR="00155E3E">
        <w:t xml:space="preserve"> разработана на основе Федерального государственного образовательного стандарта</w:t>
      </w:r>
      <w:r w:rsidR="00FD5FDD">
        <w:t xml:space="preserve"> (далее – ФГОС)</w:t>
      </w:r>
      <w:r w:rsidR="00155E3E">
        <w:t xml:space="preserve"> по специальности </w:t>
      </w:r>
      <w:r w:rsidR="00001F50">
        <w:rPr>
          <w:bCs/>
        </w:rPr>
        <w:t xml:space="preserve">09.02.06 </w:t>
      </w:r>
      <w:r w:rsidR="00227E8F" w:rsidRPr="00227E8F">
        <w:rPr>
          <w:bCs/>
        </w:rPr>
        <w:t>Сетевое и системное администрирование</w:t>
      </w:r>
      <w:r w:rsidR="00227E8F">
        <w:rPr>
          <w:bCs/>
        </w:rPr>
        <w:t>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155E3E" w:rsidRDefault="00155E3E" w:rsidP="00E24E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>
        <w:t xml:space="preserve">Разработчик: </w:t>
      </w:r>
      <w:r w:rsidR="00227E8F">
        <w:t xml:space="preserve">Щепетова Е.В. </w:t>
      </w:r>
      <w:r w:rsidR="00736FB2">
        <w:t xml:space="preserve">- </w:t>
      </w:r>
      <w:r w:rsidR="00736FB2" w:rsidRPr="007E7139">
        <w:t>преподаватель ЧПОУ ПКТК.</w:t>
      </w:r>
    </w:p>
    <w:p w:rsidR="00155E3E" w:rsidRDefault="00155E3E" w:rsidP="00155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276" w:lineRule="auto"/>
      </w:pPr>
    </w:p>
    <w:p w:rsidR="00155E3E" w:rsidRDefault="00155E3E" w:rsidP="00FD5FDD">
      <w:pPr>
        <w:spacing w:before="72"/>
        <w:ind w:left="2874" w:right="2435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spacing w:before="72"/>
        <w:ind w:left="2874" w:right="2435"/>
        <w:jc w:val="center"/>
        <w:rPr>
          <w:b/>
          <w:sz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155E3E" w:rsidRDefault="00155E3E" w:rsidP="00155E3E">
      <w:pPr>
        <w:autoSpaceDE w:val="0"/>
        <w:autoSpaceDN w:val="0"/>
        <w:adjustRightInd w:val="0"/>
        <w:jc w:val="center"/>
        <w:rPr>
          <w:rFonts w:eastAsia="Calibri"/>
          <w:bCs/>
        </w:rPr>
      </w:pPr>
    </w:p>
    <w:p w:rsidR="00155E3E" w:rsidRDefault="00155E3E" w:rsidP="00155E3E"/>
    <w:p w:rsidR="005256ED" w:rsidRPr="00227E8F" w:rsidRDefault="00155E3E" w:rsidP="00227E8F">
      <w:pPr>
        <w:rPr>
          <w:vertAlign w:val="superscript"/>
        </w:rPr>
      </w:pPr>
      <w:r>
        <w:br w:type="page"/>
      </w:r>
    </w:p>
    <w:p w:rsidR="00FF6AC7" w:rsidRPr="00A20A8B" w:rsidRDefault="00FF6AC7" w:rsidP="002471A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>1. паспорт ПРОГРАММЫ ДИСЦИПЛИНЫ</w:t>
      </w:r>
    </w:p>
    <w:p w:rsidR="000624EB" w:rsidRPr="00A86C5A" w:rsidRDefault="00A24066" w:rsidP="000624EB">
      <w:pPr>
        <w:widowControl w:val="0"/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Элементы высшей математики</w:t>
      </w:r>
    </w:p>
    <w:p w:rsidR="00D37CB7" w:rsidRPr="00A20A8B" w:rsidRDefault="00D37CB7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>1. Область применения программы</w:t>
      </w:r>
    </w:p>
    <w:p w:rsidR="00FC00A9" w:rsidRDefault="00D02F69" w:rsidP="00865BA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 w:rsidRPr="00594EAC">
        <w:rPr>
          <w:szCs w:val="28"/>
        </w:rPr>
        <w:t>П</w:t>
      </w:r>
      <w:r w:rsidR="00685EED" w:rsidRPr="00594EAC">
        <w:rPr>
          <w:szCs w:val="28"/>
        </w:rPr>
        <w:t>рограмма дисциплины является частью программы подготовки специалистов среднего звена</w:t>
      </w:r>
      <w:r w:rsidR="00B87D34" w:rsidRPr="00B87D34">
        <w:rPr>
          <w:szCs w:val="28"/>
        </w:rPr>
        <w:t xml:space="preserve"> </w:t>
      </w:r>
      <w:r w:rsidR="00685EED" w:rsidRPr="00594EAC">
        <w:rPr>
          <w:szCs w:val="28"/>
        </w:rPr>
        <w:t xml:space="preserve">в соответствии с ФГОС по специальности </w:t>
      </w:r>
      <w:r w:rsidR="00001F50">
        <w:rPr>
          <w:szCs w:val="28"/>
        </w:rPr>
        <w:t xml:space="preserve">09.02.06 </w:t>
      </w:r>
      <w:r w:rsidR="00C7669E" w:rsidRPr="00C7669E">
        <w:rPr>
          <w:szCs w:val="28"/>
        </w:rPr>
        <w:t>Сетевое и системное администрирование</w:t>
      </w:r>
      <w:r w:rsidR="00C7669E">
        <w:rPr>
          <w:szCs w:val="28"/>
        </w:rPr>
        <w:t>.</w:t>
      </w:r>
    </w:p>
    <w:p w:rsidR="00A24066" w:rsidRPr="00594EAC" w:rsidRDefault="00A24066" w:rsidP="00C766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b/>
          <w:szCs w:val="28"/>
        </w:rPr>
      </w:pPr>
    </w:p>
    <w:p w:rsidR="00A24066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Cs w:val="28"/>
        </w:rPr>
      </w:pPr>
      <w:r w:rsidRPr="00594EAC">
        <w:rPr>
          <w:b/>
          <w:szCs w:val="28"/>
        </w:rPr>
        <w:t>1.</w:t>
      </w:r>
      <w:r w:rsidR="00FF6AC7" w:rsidRPr="00594EAC">
        <w:rPr>
          <w:b/>
          <w:szCs w:val="28"/>
        </w:rPr>
        <w:t xml:space="preserve">2. Место дисциплины в структуре </w:t>
      </w:r>
      <w:r w:rsidR="000D5CDF" w:rsidRPr="00594EAC">
        <w:rPr>
          <w:b/>
          <w:szCs w:val="28"/>
        </w:rPr>
        <w:t xml:space="preserve">основной </w:t>
      </w:r>
      <w:r w:rsidR="00FF6AC7" w:rsidRPr="00594EAC">
        <w:rPr>
          <w:b/>
          <w:szCs w:val="28"/>
        </w:rPr>
        <w:t>профессионал</w:t>
      </w:r>
      <w:r w:rsidR="006A299A" w:rsidRPr="00594EAC">
        <w:rPr>
          <w:b/>
          <w:szCs w:val="28"/>
        </w:rPr>
        <w:t>ьной образовательной программы</w:t>
      </w:r>
    </w:p>
    <w:p w:rsidR="00C24565" w:rsidRPr="00594EAC" w:rsidRDefault="00A24066" w:rsidP="00BE4B7E">
      <w:pPr>
        <w:autoSpaceDE w:val="0"/>
        <w:autoSpaceDN w:val="0"/>
        <w:adjustRightInd w:val="0"/>
        <w:spacing w:line="276" w:lineRule="auto"/>
        <w:jc w:val="both"/>
        <w:rPr>
          <w:szCs w:val="28"/>
        </w:rPr>
      </w:pPr>
      <w:r>
        <w:rPr>
          <w:szCs w:val="28"/>
        </w:rPr>
        <w:t xml:space="preserve">Дисциплина входит в </w:t>
      </w:r>
      <w:r w:rsidR="00BD4097">
        <w:rPr>
          <w:szCs w:val="28"/>
        </w:rPr>
        <w:t>общепрофессиональный</w:t>
      </w:r>
      <w:r w:rsidR="00B87D34" w:rsidRPr="00B87D34">
        <w:rPr>
          <w:szCs w:val="28"/>
        </w:rPr>
        <w:t xml:space="preserve"> </w:t>
      </w:r>
      <w:r>
        <w:rPr>
          <w:szCs w:val="28"/>
        </w:rPr>
        <w:t>цикл.</w:t>
      </w:r>
    </w:p>
    <w:p w:rsidR="008F57C1" w:rsidRPr="00594EAC" w:rsidRDefault="008F57C1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2"/>
        </w:rPr>
      </w:pPr>
    </w:p>
    <w:p w:rsidR="00FF6AC7" w:rsidRPr="00594EAC" w:rsidRDefault="006F30E3" w:rsidP="00BE4B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594EAC">
        <w:rPr>
          <w:b/>
          <w:szCs w:val="28"/>
        </w:rPr>
        <w:t>1.3</w:t>
      </w:r>
      <w:r w:rsidR="00FF6AC7" w:rsidRPr="00594EAC">
        <w:rPr>
          <w:b/>
          <w:szCs w:val="28"/>
        </w:rPr>
        <w:t xml:space="preserve">. </w:t>
      </w:r>
      <w:r w:rsidR="00B06A4C" w:rsidRPr="00594EAC">
        <w:rPr>
          <w:b/>
          <w:szCs w:val="28"/>
        </w:rPr>
        <w:t>Цел</w:t>
      </w:r>
      <w:r w:rsidR="00A24066">
        <w:rPr>
          <w:b/>
          <w:szCs w:val="28"/>
        </w:rPr>
        <w:t>ь</w:t>
      </w:r>
      <w:r w:rsidR="00B06A4C" w:rsidRPr="00594EAC">
        <w:rPr>
          <w:b/>
          <w:szCs w:val="28"/>
        </w:rPr>
        <w:t xml:space="preserve"> и </w:t>
      </w:r>
      <w:r w:rsidR="00A24066">
        <w:rPr>
          <w:b/>
          <w:szCs w:val="28"/>
        </w:rPr>
        <w:t>планируемые результаты</w:t>
      </w:r>
      <w:r w:rsidR="00B06A4C" w:rsidRPr="00594EAC">
        <w:rPr>
          <w:b/>
          <w:szCs w:val="28"/>
        </w:rPr>
        <w:t xml:space="preserve"> освоения </w:t>
      </w:r>
      <w:r w:rsidR="00FF6AC7" w:rsidRPr="00594EAC">
        <w:rPr>
          <w:b/>
          <w:szCs w:val="28"/>
        </w:rPr>
        <w:t>дисциплины</w:t>
      </w:r>
    </w:p>
    <w:p w:rsidR="00865BA4" w:rsidRDefault="00865BA4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  <w:r w:rsidRPr="00C6350D">
        <w:rPr>
          <w:szCs w:val="28"/>
        </w:rPr>
        <w:t>В процессе освоения программы дисциплины обучающиеся овладевают сле</w:t>
      </w:r>
      <w:r>
        <w:rPr>
          <w:szCs w:val="28"/>
        </w:rPr>
        <w:t xml:space="preserve">дующими профессиональными (ПК) </w:t>
      </w:r>
      <w:r w:rsidRPr="00C6350D">
        <w:rPr>
          <w:szCs w:val="28"/>
        </w:rPr>
        <w:t>и общими (ОК) компетенциями:</w:t>
      </w:r>
    </w:p>
    <w:p w:rsidR="00FD5FDD" w:rsidRPr="00594EAC" w:rsidRDefault="00FD5FD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tbl>
      <w:tblPr>
        <w:tblW w:w="9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395"/>
        <w:gridCol w:w="3724"/>
      </w:tblGrid>
      <w:tr w:rsidR="00865BA4" w:rsidRPr="00865BA4" w:rsidTr="00865BA4">
        <w:trPr>
          <w:trHeight w:val="64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Код</w:t>
            </w:r>
          </w:p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ПК, ОК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Умения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sz w:val="22"/>
                <w:szCs w:val="22"/>
              </w:rPr>
            </w:pPr>
            <w:r w:rsidRPr="00865BA4">
              <w:rPr>
                <w:sz w:val="22"/>
                <w:szCs w:val="22"/>
              </w:rPr>
              <w:t>Знания</w:t>
            </w:r>
          </w:p>
        </w:tc>
      </w:tr>
      <w:tr w:rsidR="00865BA4" w:rsidRPr="00865BA4" w:rsidTr="00865BA4">
        <w:trPr>
          <w:trHeight w:val="212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865BA4">
            <w:pPr>
              <w:jc w:val="center"/>
              <w:rPr>
                <w:b/>
                <w:i/>
                <w:sz w:val="22"/>
                <w:szCs w:val="22"/>
              </w:rPr>
            </w:pPr>
            <w:r w:rsidRPr="00865BA4">
              <w:rPr>
                <w:iCs/>
                <w:sz w:val="22"/>
                <w:szCs w:val="22"/>
              </w:rPr>
              <w:t>ОК 01-ОК5, ОК9-ОК10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Выполнять операции над матрицами и решать системы линейных уравнений. 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Определять предел последовательности, предел функции.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Применять методы дифференциального и интегрального исчисления.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Использовать методы дифференцирования и интегрирования для решения практических задач.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Решать дифференциальные уравнения.</w:t>
            </w:r>
          </w:p>
          <w:p w:rsidR="00865BA4" w:rsidRPr="00865BA4" w:rsidRDefault="00865BA4" w:rsidP="00C43D17">
            <w:pPr>
              <w:jc w:val="both"/>
              <w:rPr>
                <w:sz w:val="22"/>
                <w:szCs w:val="22"/>
              </w:rPr>
            </w:pPr>
            <w:r w:rsidRPr="00865BA4">
              <w:rPr>
                <w:iCs/>
              </w:rPr>
              <w:t>Пользоваться понятиями теории комплексных чисел.</w:t>
            </w:r>
          </w:p>
        </w:tc>
        <w:tc>
          <w:tcPr>
            <w:tcW w:w="3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 xml:space="preserve">Основы математического анализа, линейной алгебры и аналитической геометрии. </w:t>
            </w:r>
          </w:p>
          <w:p w:rsidR="00865BA4" w:rsidRPr="00865BA4" w:rsidRDefault="00865BA4" w:rsidP="00C43D17">
            <w:pPr>
              <w:suppressAutoHyphens/>
              <w:spacing w:line="276" w:lineRule="auto"/>
              <w:jc w:val="both"/>
              <w:rPr>
                <w:iCs/>
              </w:rPr>
            </w:pPr>
            <w:r w:rsidRPr="00865BA4">
              <w:rPr>
                <w:iCs/>
              </w:rPr>
              <w:t>Основы дифференциального и интегрального исчисления.</w:t>
            </w:r>
          </w:p>
          <w:p w:rsidR="00865BA4" w:rsidRPr="00865BA4" w:rsidRDefault="00865BA4" w:rsidP="00C43D17">
            <w:pPr>
              <w:jc w:val="both"/>
              <w:rPr>
                <w:sz w:val="22"/>
                <w:szCs w:val="22"/>
              </w:rPr>
            </w:pPr>
            <w:r w:rsidRPr="00865BA4">
              <w:rPr>
                <w:iCs/>
              </w:rPr>
              <w:t>Основы теории комплексных чисел.</w:t>
            </w:r>
          </w:p>
        </w:tc>
      </w:tr>
    </w:tbl>
    <w:p w:rsidR="00C6350D" w:rsidRPr="00865BA4" w:rsidRDefault="00C6350D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865BA4" w:rsidRDefault="00865BA4" w:rsidP="002D5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Cs w:val="28"/>
        </w:rPr>
      </w:pPr>
    </w:p>
    <w:p w:rsidR="00FC00A9" w:rsidRDefault="00FC00A9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B06A4C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13F18" w:rsidRPr="00A20A8B">
        <w:rPr>
          <w:b/>
          <w:sz w:val="28"/>
          <w:szCs w:val="28"/>
        </w:rPr>
        <w:lastRenderedPageBreak/>
        <w:t>2</w:t>
      </w:r>
      <w:r w:rsidR="005040D8" w:rsidRPr="00A20A8B">
        <w:rPr>
          <w:b/>
          <w:sz w:val="28"/>
          <w:szCs w:val="28"/>
        </w:rPr>
        <w:t>. СТРУКТУРА И СОДЕРЖАНИЕ ДИСЦИПЛИНЫ</w:t>
      </w:r>
    </w:p>
    <w:p w:rsidR="006A299A" w:rsidRPr="00A20A8B" w:rsidRDefault="006A299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</w:p>
    <w:p w:rsidR="00FF6AC7" w:rsidRPr="00594EAC" w:rsidRDefault="00413F1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2"/>
          <w:u w:val="single"/>
        </w:rPr>
      </w:pPr>
      <w:r w:rsidRPr="00594EAC">
        <w:rPr>
          <w:b/>
          <w:szCs w:val="28"/>
        </w:rPr>
        <w:t>2.</w:t>
      </w:r>
      <w:r w:rsidR="002F118B" w:rsidRPr="00594EAC">
        <w:rPr>
          <w:b/>
          <w:szCs w:val="28"/>
        </w:rPr>
        <w:t xml:space="preserve">1. </w:t>
      </w:r>
      <w:r w:rsidR="00FF6AC7" w:rsidRPr="00594EAC">
        <w:rPr>
          <w:b/>
          <w:szCs w:val="28"/>
        </w:rPr>
        <w:t>Объем дисциплины и виды учебной работы</w:t>
      </w:r>
      <w:r w:rsidR="00BA74ED">
        <w:rPr>
          <w:b/>
          <w:szCs w:val="28"/>
        </w:rPr>
        <w:t>:</w:t>
      </w:r>
    </w:p>
    <w:p w:rsidR="00FF6AC7" w:rsidRPr="00594EAC" w:rsidRDefault="00FF6AC7" w:rsidP="00ED67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800"/>
      </w:tblGrid>
      <w:tr w:rsidR="00FF6AC7" w:rsidRPr="00594EAC">
        <w:trPr>
          <w:trHeight w:val="460"/>
        </w:trPr>
        <w:tc>
          <w:tcPr>
            <w:tcW w:w="7904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szCs w:val="28"/>
              </w:rPr>
            </w:pPr>
            <w:r w:rsidRPr="00594EAC">
              <w:rPr>
                <w:b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361C74" w:rsidP="00487324">
            <w:pPr>
              <w:jc w:val="center"/>
              <w:rPr>
                <w:iCs/>
                <w:szCs w:val="28"/>
              </w:rPr>
            </w:pPr>
            <w:r w:rsidRPr="00594EAC">
              <w:rPr>
                <w:b/>
                <w:iCs/>
                <w:szCs w:val="28"/>
              </w:rPr>
              <w:t>Объем часов</w:t>
            </w:r>
          </w:p>
        </w:tc>
      </w:tr>
      <w:tr w:rsidR="003509A1" w:rsidRPr="00594EAC">
        <w:trPr>
          <w:trHeight w:val="285"/>
        </w:trPr>
        <w:tc>
          <w:tcPr>
            <w:tcW w:w="7904" w:type="dxa"/>
            <w:shd w:val="clear" w:color="auto" w:fill="auto"/>
          </w:tcPr>
          <w:p w:rsidR="003509A1" w:rsidRPr="00594EAC" w:rsidRDefault="00746020" w:rsidP="003509A1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Общая</w:t>
            </w:r>
            <w:r w:rsidR="003509A1" w:rsidRPr="00594EAC">
              <w:rPr>
                <w:b/>
                <w:szCs w:val="28"/>
              </w:rPr>
              <w:t xml:space="preserve">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3509A1" w:rsidRPr="00594EAC" w:rsidRDefault="00865BA4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110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A55148" w:rsidP="00487324">
            <w:pPr>
              <w:jc w:val="both"/>
              <w:rPr>
                <w:szCs w:val="28"/>
              </w:rPr>
            </w:pPr>
            <w:r w:rsidRPr="00594EAC">
              <w:rPr>
                <w:b/>
                <w:szCs w:val="28"/>
              </w:rPr>
              <w:t xml:space="preserve">Обязательная </w:t>
            </w:r>
            <w:r w:rsidR="00821F87" w:rsidRPr="00594EAC">
              <w:rPr>
                <w:b/>
                <w:szCs w:val="28"/>
              </w:rPr>
              <w:t xml:space="preserve">аудиторная </w:t>
            </w:r>
            <w:r w:rsidRPr="00594EAC">
              <w:rPr>
                <w:b/>
                <w:szCs w:val="28"/>
              </w:rPr>
              <w:t>учебная нагрузка</w:t>
            </w:r>
            <w:r w:rsidR="00FF6AC7" w:rsidRPr="00594EAC">
              <w:rPr>
                <w:b/>
                <w:szCs w:val="28"/>
              </w:rPr>
              <w:t xml:space="preserve"> (всего) 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84</w:t>
            </w:r>
          </w:p>
        </w:tc>
      </w:tr>
      <w:tr w:rsidR="00FF6AC7" w:rsidRPr="00594EAC">
        <w:tc>
          <w:tcPr>
            <w:tcW w:w="7904" w:type="dxa"/>
            <w:shd w:val="clear" w:color="auto" w:fill="auto"/>
          </w:tcPr>
          <w:p w:rsidR="00FF6AC7" w:rsidRPr="00594EAC" w:rsidRDefault="00413F18" w:rsidP="00487324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FF6AC7" w:rsidRPr="00594EAC" w:rsidRDefault="00FF6AC7" w:rsidP="00487324">
            <w:pPr>
              <w:jc w:val="center"/>
              <w:rPr>
                <w:iCs/>
                <w:szCs w:val="28"/>
              </w:rPr>
            </w:pPr>
          </w:p>
        </w:tc>
      </w:tr>
      <w:tr w:rsidR="00413F18" w:rsidRPr="00594EAC">
        <w:tc>
          <w:tcPr>
            <w:tcW w:w="7904" w:type="dxa"/>
            <w:shd w:val="clear" w:color="auto" w:fill="auto"/>
          </w:tcPr>
          <w:p w:rsidR="00413F18" w:rsidRPr="00594EAC" w:rsidRDefault="00155E3E" w:rsidP="00487324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лекционные занятия</w:t>
            </w:r>
          </w:p>
        </w:tc>
        <w:tc>
          <w:tcPr>
            <w:tcW w:w="1800" w:type="dxa"/>
            <w:shd w:val="clear" w:color="auto" w:fill="auto"/>
          </w:tcPr>
          <w:p w:rsidR="00413F18" w:rsidRPr="00594EAC" w:rsidRDefault="00155E3E" w:rsidP="00487324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5</w:t>
            </w:r>
            <w:r w:rsidR="00C43D17">
              <w:rPr>
                <w:iCs/>
                <w:szCs w:val="28"/>
              </w:rPr>
              <w:t>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szCs w:val="28"/>
              </w:rPr>
            </w:pPr>
            <w:r w:rsidRPr="00594EAC">
              <w:rPr>
                <w:szCs w:val="28"/>
              </w:rPr>
              <w:t>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32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594EAC">
              <w:rPr>
                <w:b/>
                <w:szCs w:val="28"/>
              </w:rPr>
              <w:t>Самостоятельная работа обучающегося (всего)</w:t>
            </w:r>
          </w:p>
        </w:tc>
        <w:tc>
          <w:tcPr>
            <w:tcW w:w="1800" w:type="dxa"/>
            <w:shd w:val="clear" w:color="auto" w:fill="auto"/>
          </w:tcPr>
          <w:p w:rsidR="00155E3E" w:rsidRPr="00594EAC" w:rsidRDefault="00865BA4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20</w:t>
            </w:r>
          </w:p>
        </w:tc>
      </w:tr>
      <w:tr w:rsidR="00155E3E" w:rsidRPr="00594EAC">
        <w:tc>
          <w:tcPr>
            <w:tcW w:w="7904" w:type="dxa"/>
            <w:shd w:val="clear" w:color="auto" w:fill="auto"/>
          </w:tcPr>
          <w:p w:rsidR="00155E3E" w:rsidRPr="00594EAC" w:rsidRDefault="00155E3E" w:rsidP="00155E3E">
            <w:pPr>
              <w:jc w:val="both"/>
              <w:rPr>
                <w:b/>
                <w:szCs w:val="28"/>
              </w:rPr>
            </w:pPr>
            <w:r w:rsidRPr="002C2CC4">
              <w:rPr>
                <w:iCs/>
                <w:szCs w:val="28"/>
              </w:rPr>
              <w:t>Промежуточная аттестация</w:t>
            </w:r>
            <w:r w:rsidRPr="00594EAC">
              <w:rPr>
                <w:iCs/>
                <w:szCs w:val="28"/>
              </w:rPr>
              <w:t xml:space="preserve"> в форме экзамена     </w:t>
            </w:r>
          </w:p>
        </w:tc>
        <w:tc>
          <w:tcPr>
            <w:tcW w:w="1800" w:type="dxa"/>
            <w:shd w:val="clear" w:color="auto" w:fill="auto"/>
          </w:tcPr>
          <w:p w:rsidR="00155E3E" w:rsidRDefault="00155E3E" w:rsidP="00155E3E">
            <w:pPr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6</w:t>
            </w:r>
          </w:p>
        </w:tc>
      </w:tr>
    </w:tbl>
    <w:p w:rsidR="0006135B" w:rsidRPr="00594EAC" w:rsidRDefault="0006135B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</w:pPr>
    </w:p>
    <w:p w:rsidR="002D0793" w:rsidRPr="00594EAC" w:rsidRDefault="002D0793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</w:rPr>
        <w:sectPr w:rsidR="002D0793" w:rsidRPr="00594EAC" w:rsidSect="00DE2B9B">
          <w:footerReference w:type="even" r:id="rId9"/>
          <w:footerReference w:type="default" r:id="rId10"/>
          <w:pgSz w:w="11906" w:h="16838"/>
          <w:pgMar w:top="1134" w:right="850" w:bottom="1134" w:left="1260" w:header="708" w:footer="708" w:gutter="0"/>
          <w:cols w:space="720"/>
          <w:titlePg/>
          <w:docGrid w:linePitch="326"/>
        </w:sectPr>
      </w:pPr>
    </w:p>
    <w:p w:rsidR="00594EAC" w:rsidRDefault="00F72B8A" w:rsidP="00D02F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lastRenderedPageBreak/>
        <w:t>2.</w:t>
      </w:r>
      <w:r w:rsidR="002F118B" w:rsidRPr="00594EAC">
        <w:rPr>
          <w:b/>
          <w:szCs w:val="28"/>
        </w:rPr>
        <w:t xml:space="preserve">2. </w:t>
      </w:r>
      <w:r w:rsidR="00300B6F" w:rsidRPr="00594EAC">
        <w:rPr>
          <w:b/>
          <w:szCs w:val="28"/>
        </w:rPr>
        <w:t>Т</w:t>
      </w:r>
      <w:r w:rsidRPr="00594EAC">
        <w:rPr>
          <w:b/>
          <w:szCs w:val="28"/>
        </w:rPr>
        <w:t>ематический план и содержание дисциплины</w:t>
      </w:r>
      <w:r w:rsidR="00B87D34" w:rsidRPr="00B87D34">
        <w:rPr>
          <w:b/>
          <w:szCs w:val="28"/>
        </w:rPr>
        <w:t xml:space="preserve"> </w:t>
      </w:r>
      <w:r w:rsidR="00865BA4" w:rsidRPr="00865BA4">
        <w:rPr>
          <w:b/>
          <w:i/>
          <w:iCs/>
          <w:szCs w:val="28"/>
          <w:u w:val="single"/>
        </w:rPr>
        <w:t>ЭЛЕМЕНТЫ ВЫСШЕЙ МАТЕМАТИКИ</w:t>
      </w:r>
    </w:p>
    <w:p w:rsidR="00227E8F" w:rsidRPr="00865BA4" w:rsidRDefault="00CD5F05" w:rsidP="00865B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b/>
          <w:szCs w:val="28"/>
        </w:rPr>
      </w:pPr>
      <w:r w:rsidRPr="00594EAC">
        <w:rPr>
          <w:b/>
          <w:szCs w:val="28"/>
        </w:rPr>
        <w:tab/>
      </w:r>
    </w:p>
    <w:tbl>
      <w:tblPr>
        <w:tblStyle w:val="12"/>
        <w:tblW w:w="15483" w:type="dxa"/>
        <w:tblInd w:w="-349" w:type="dxa"/>
        <w:tblLayout w:type="fixed"/>
        <w:tblLook w:val="04A0" w:firstRow="1" w:lastRow="0" w:firstColumn="1" w:lastColumn="0" w:noHBand="0" w:noVBand="1"/>
      </w:tblPr>
      <w:tblGrid>
        <w:gridCol w:w="2471"/>
        <w:gridCol w:w="680"/>
        <w:gridCol w:w="425"/>
        <w:gridCol w:w="8363"/>
        <w:gridCol w:w="1701"/>
        <w:gridCol w:w="1843"/>
      </w:tblGrid>
      <w:tr w:rsidR="00227E8F" w:rsidTr="00D478C7"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разделов и тем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материала, практические работы,</w:t>
            </w:r>
          </w:p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Объём часов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A3CDA" w:rsidP="00001F50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  <w:r w:rsidRPr="002A3CDA">
              <w:rPr>
                <w:rFonts w:ascii="Times New Roman" w:hAnsi="Times New Roman"/>
                <w:b/>
                <w:bCs/>
              </w:rPr>
              <w:t>Формируемые компетенции</w:t>
            </w:r>
          </w:p>
        </w:tc>
      </w:tr>
      <w:tr w:rsidR="00C43D17" w:rsidTr="00D478C7">
        <w:trPr>
          <w:trHeight w:val="333"/>
        </w:trPr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Раздел 1. Элементы линейной алгебры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227E8F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1.1.</w:t>
            </w:r>
            <w:r>
              <w:rPr>
                <w:rFonts w:ascii="Times New Roman" w:hAnsi="Times New Roman" w:cs="Times New Roman"/>
                <w:b/>
              </w:rPr>
              <w:br/>
              <w:t>Матрицы и определители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7E8F" w:rsidRDefault="00227E8F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7E8F" w:rsidRDefault="00227E8F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Pr="00F56F4D" w:rsidRDefault="00C43D17" w:rsidP="00C43D17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матрицы. Действия над матрицами. Свойства матриц. Обратная матрица. Элементарные преобразования матриц. Ранг матрицы.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C43D17" w:rsidRPr="00793DA4" w:rsidRDefault="00C43D1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C43D17" w:rsidRDefault="00C43D1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C43D17" w:rsidTr="00D478C7">
        <w:trPr>
          <w:trHeight w:val="34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Pr="00F56F4D" w:rsidRDefault="00C43D17" w:rsidP="00C43D17">
            <w:pPr>
              <w:rPr>
                <w:rFonts w:ascii="Times New Roman" w:hAnsi="Times New Roman" w:cs="Times New Roman"/>
              </w:rPr>
            </w:pPr>
            <w:r w:rsidRPr="00F56F4D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Определители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  <w:lang w:val="en-US"/>
              </w:rPr>
              <w:t>III</w:t>
            </w:r>
            <w:r>
              <w:rPr>
                <w:rFonts w:ascii="Times New Roman" w:hAnsi="Times New Roman" w:cs="Times New Roman"/>
              </w:rPr>
              <w:t xml:space="preserve"> порядков. Их основные свойства. Вычисление определителей.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3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8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left="-108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Операции над матрицами. Вычисление определителей.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5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Нахождение обратной матрицы, ранга матрицы.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1.2.</w:t>
            </w:r>
            <w:r>
              <w:rPr>
                <w:rFonts w:ascii="Times New Roman" w:hAnsi="Times New Roman" w:cs="Times New Roman"/>
                <w:b/>
              </w:rPr>
              <w:br/>
              <w:t>Линейные уравнения. Системы линейных уравнений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5.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Линейных уравнений с одним неизвестным. Системы линейных уравнений. Однородные и неоднородные системы линейных уравнений.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9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t>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Правило Крамера для решения квадратной системы линейных уравнений.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P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11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методом Гаусса.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3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5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43D17" w:rsidRDefault="00C43D17" w:rsidP="00001F50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систем линейных уравнений по правилу Крамера, методом Гаусса.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001F50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001F50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«Действия над матрицами».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Pr="003A28DA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001F50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определителей матриц».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Pr="003A28DA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i/>
              </w:rPr>
            </w:pPr>
          </w:p>
        </w:tc>
      </w:tr>
      <w:tr w:rsidR="00C43D17" w:rsidTr="00D478C7">
        <w:trPr>
          <w:trHeight w:val="267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3A28DA">
            <w:pPr>
              <w:rPr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D17" w:rsidRDefault="00C43D1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C43D17" w:rsidRDefault="00C43D1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Решение упражнений по теме «Решение систем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линейных уравнений с </w:t>
            </w:r>
            <w:r>
              <w:rPr>
                <w:rFonts w:ascii="Times New Roman" w:hAnsi="Times New Roman" w:cs="Times New Roman"/>
                <w:lang w:val="en-US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неизвестными различными методами».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rPr>
          <w:trHeight w:val="353"/>
        </w:trPr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Раздел 2. Элементы аналитической геометрии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2.1.</w:t>
            </w:r>
            <w:r>
              <w:rPr>
                <w:rFonts w:ascii="Times New Roman" w:hAnsi="Times New Roman" w:cs="Times New Roman"/>
                <w:b/>
              </w:rPr>
              <w:br/>
              <w:t>Векторы в пространстве. Операции над векторами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3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вектора. Операции над векторами. Координаты вектора, модуль вектора.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478C7" w:rsidRPr="00793DA4" w:rsidRDefault="00D478C7" w:rsidP="00D2149E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Скалярное произведение векторов. Вычисление скалярного произведения через координаты вектора.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9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64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F56F4D" w:rsidRDefault="00D478C7" w:rsidP="00C43D17">
            <w:pPr>
              <w:ind w:left="-14" w:right="142" w:firstLine="14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Операции над векторами. Вычисление модуля вектора и скалярного произведения векторов.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8E0CF1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2.2.</w:t>
            </w:r>
            <w:r>
              <w:rPr>
                <w:rFonts w:ascii="Times New Roman" w:hAnsi="Times New Roman" w:cs="Times New Roman"/>
                <w:b/>
              </w:rPr>
              <w:br/>
              <w:t xml:space="preserve">Прямые на плоскости. Кривые </w:t>
            </w:r>
            <w:r>
              <w:rPr>
                <w:rFonts w:ascii="Times New Roman" w:hAnsi="Times New Roman" w:cs="Times New Roman"/>
                <w:b/>
                <w:lang w:val="en-US"/>
              </w:rPr>
              <w:t>II</w:t>
            </w:r>
            <w:r>
              <w:rPr>
                <w:rFonts w:ascii="Times New Roman" w:hAnsi="Times New Roman" w:cs="Times New Roman"/>
                <w:b/>
              </w:rPr>
              <w:t xml:space="preserve"> порядка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12.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Прямая на плоскости. Уравнение прямой.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2A3C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 xml:space="preserve">13. 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Кривые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 Каноническое уравнение окружности, эллипса, гиперболы, параболы.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14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Составление уравнений прямых.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C43D1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30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Составление уравнений кривых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порядка, их построение.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C43D1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 w:rsidRPr="00C43D1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C43D17" w:rsidTr="00D478C7"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3. Основы математического анализа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43D17" w:rsidRDefault="00C43D1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3A28DA" w:rsidTr="00D478C7">
        <w:trPr>
          <w:trHeight w:val="278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3.1.</w:t>
            </w:r>
            <w:r>
              <w:rPr>
                <w:rFonts w:ascii="Times New Roman" w:hAnsi="Times New Roman" w:cs="Times New Roman"/>
                <w:b/>
              </w:rPr>
              <w:br/>
              <w:t>Теория пределов. Непрерывность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28DA" w:rsidRDefault="003A28DA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28DA" w:rsidRDefault="003A28DA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5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Числовая последовательность. Предел последовательности. Свойства предела. Число е. Предел функции, свойства предела.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01, ОК 02,</w:t>
            </w:r>
          </w:p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03, ОК 04,</w:t>
            </w:r>
          </w:p>
          <w:p w:rsidR="00D478C7" w:rsidRPr="00793DA4" w:rsidRDefault="00D478C7" w:rsidP="00C77A11">
            <w:pPr>
              <w:jc w:val="center"/>
              <w:rPr>
                <w:rFonts w:ascii="Times New Roman" w:hAnsi="Times New Roman"/>
                <w:bCs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05, ОК 09,</w:t>
            </w:r>
          </w:p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793DA4">
              <w:rPr>
                <w:rFonts w:ascii="Times New Roman" w:hAnsi="Times New Roman"/>
                <w:bCs/>
                <w:i/>
              </w:rPr>
              <w:t>ОК 10</w:t>
            </w:r>
          </w:p>
        </w:tc>
      </w:tr>
      <w:tr w:rsidR="00D478C7" w:rsidTr="00D478C7">
        <w:trPr>
          <w:trHeight w:val="301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пределов с помощью раскрытия неопределённостей и замечательных пределов.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23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пределов».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Pr="003A28DA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355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3.2.</w:t>
            </w:r>
            <w:r>
              <w:rPr>
                <w:rFonts w:ascii="Times New Roman" w:hAnsi="Times New Roman" w:cs="Times New Roman"/>
                <w:b/>
              </w:rPr>
              <w:br/>
              <w:t>Дифференциальное исчисление функции одной действительной переменной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Производная функции. Её физический и геометрический смысл. Производные элементарных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6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Дифференцируемость. Правила дифференцирования суммы, произведения, частного двух функций. Правило дифференцирования сложной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60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Возрастание и убывание функции, условия возрастания и убывания. Экстремум функции. Выпуклость функции. Точки перегиба.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14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71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Дифференцирование суммы, произведения, частного двух функций, сложной функции.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18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Полное исследование функции. Построение графиков функций.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«Физический и геометрический смысл производной».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BA74ED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577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«Дифференцирование сложной функции».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3A28DA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3A28DA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7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«Дифференцирование функций. Исследование функций по общей схеме».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43D1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Тема 3.3.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одной действительной переменной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7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  <w:i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Неопределённый интеграл, его основные свойства.  Методы вычисления неопределенных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1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Pr="00B908BC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Pr="00B908B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</w:pPr>
            <w:r>
              <w:rPr>
                <w:rFonts w:ascii="Times New Roman" w:hAnsi="Times New Roman" w:cs="Times New Roman"/>
              </w:rPr>
              <w:t>Интегрирование рациональных функций. Универсальная подстановка.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P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D478C7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508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D478C7" w:rsidRDefault="00D478C7" w:rsidP="00D478C7">
            <w:pPr>
              <w:rPr>
                <w:rFonts w:ascii="Times New Roman" w:hAnsi="Times New Roman" w:cs="Times New Roman"/>
              </w:rPr>
            </w:pPr>
            <w:r w:rsidRPr="00C43D1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5</w:t>
            </w:r>
            <w:r w:rsidRPr="00C43D17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D478C7">
            <w:pPr>
              <w:ind w:left="317"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>Определённый интеграл, его основные свойства. Формула Ньютона-Лейбница. Геометрический смысл определённого интеграла.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7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C43D17" w:rsidRDefault="00D478C7" w:rsidP="00C43D17"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Pr="00C43D17" w:rsidRDefault="00D478C7" w:rsidP="00C43D1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26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неопределённого интеграла различными методами.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19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определённого интеграла различными методами.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6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BA74ED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BA74ED">
            <w:pPr>
              <w:ind w:right="142"/>
              <w:rPr>
                <w:b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 «Вычисление неопределенных интегралов различными методами».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Pr="00BA74ED" w:rsidRDefault="00D478C7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 w:rsidRPr="00BA74ED"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i/>
              </w:rPr>
            </w:pPr>
          </w:p>
        </w:tc>
      </w:tr>
      <w:tr w:rsidR="00D478C7" w:rsidTr="00A6180F">
        <w:trPr>
          <w:trHeight w:val="516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«Вычисление определённого интеграла».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FF73E0">
        <w:trPr>
          <w:trHeight w:val="291"/>
        </w:trPr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3.4.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Дифференциальное исчисление функций нескольких действительных переменных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30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</w:t>
            </w:r>
          </w:p>
          <w:p w:rsidR="00D478C7" w:rsidRDefault="00D478C7" w:rsidP="003A28DA">
            <w:pPr>
              <w:ind w:left="360" w:right="142"/>
            </w:pP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D478C7">
            <w:pPr>
              <w:ind w:right="142"/>
              <w:rPr>
                <w:i/>
              </w:rPr>
            </w:pPr>
            <w:r>
              <w:rPr>
                <w:rFonts w:ascii="Times New Roman" w:hAnsi="Times New Roman" w:cs="Times New Roman"/>
              </w:rPr>
              <w:t>Функции нескольких действительных переменных. Предел и непрерывность функции нескольких действительных переменных.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C43D17"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78C7" w:rsidRDefault="00D478C7" w:rsidP="00C43D17"/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C77A11">
            <w:pPr>
              <w:ind w:right="142"/>
              <w:jc w:val="center"/>
              <w:rPr>
                <w:i/>
              </w:rPr>
            </w:pPr>
          </w:p>
        </w:tc>
      </w:tr>
      <w:tr w:rsidR="00D478C7" w:rsidTr="00D478C7">
        <w:trPr>
          <w:trHeight w:val="629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области определения и вычисление пределов функции нескольких действительных переменных.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3.5.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Интегральное исчисление функций нескольких действительных переменных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Двойные интегралы, их основные свойства.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1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повторных интегралах в случае областей 1 и 2 типа. Применение двойных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25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606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Вычисление двойных интегралов.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3.6.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Теория рядов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числового ряда. Сумма ряда. Остаток ряда. Основные свойства рядов. Необходимый признак сходимости рядов.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Признаки сходимости рядов с положительными членами. Знакочередующиеся ряды. Признак Лейбница.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55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Функциональные последовательности и ряды. Радиус и интервал сходимости. Степенной ряд, его свойства. Область сходимости степенного ряда.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29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443"/>
        </w:trPr>
        <w:tc>
          <w:tcPr>
            <w:tcW w:w="24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Нахождение суммы ряда по определению. Исследование сходимости положительных рядов.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6180F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3.7.</w:t>
            </w:r>
          </w:p>
          <w:p w:rsidR="00D478C7" w:rsidRDefault="00D478C7" w:rsidP="003A28DA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Обыкновенные дифференциальные уравнения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79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Обыкновенные дифференциальные уравнения. Общее и частное решения. Уравнения с разделяющимися переменными. 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и неоднородные уравнения </w:t>
            </w:r>
            <w:r>
              <w:rPr>
                <w:rFonts w:ascii="Times New Roman" w:hAnsi="Times New Roman" w:cs="Times New Roman"/>
                <w:lang w:val="en-US"/>
              </w:rPr>
              <w:t>I</w:t>
            </w:r>
            <w:r>
              <w:rPr>
                <w:rFonts w:ascii="Times New Roman" w:hAnsi="Times New Roman" w:cs="Times New Roman"/>
              </w:rPr>
              <w:t xml:space="preserve"> порядка.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2149E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834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порядка. Линейные однородные дифференциальные уравнения </w:t>
            </w:r>
            <w:r>
              <w:rPr>
                <w:rFonts w:ascii="Times New Roman" w:hAnsi="Times New Roman" w:cs="Times New Roman"/>
                <w:lang w:val="en-US"/>
              </w:rPr>
              <w:t>II</w:t>
            </w:r>
            <w:r>
              <w:rPr>
                <w:rFonts w:ascii="Times New Roman" w:hAnsi="Times New Roman" w:cs="Times New Roman"/>
              </w:rPr>
              <w:t xml:space="preserve"> порядка с постоянными коэффициентами. Дифференциальные уравнения, допускающие понижение степени.</w:t>
            </w:r>
          </w:p>
          <w:p w:rsidR="00D478C7" w:rsidRDefault="00D478C7" w:rsidP="003A28DA">
            <w:pPr>
              <w:ind w:left="360" w:right="142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303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D478C7">
        <w:trPr>
          <w:trHeight w:val="211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Pr="00B908BC" w:rsidRDefault="00D478C7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8C7" w:rsidRDefault="00D478C7" w:rsidP="003A28DA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Решение дифференциальных уравнений.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D478C7" w:rsidTr="00A31970">
        <w:tc>
          <w:tcPr>
            <w:tcW w:w="119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D478C7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Раздел 4. Основы теории комплексных чисел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78C7" w:rsidRDefault="00D478C7" w:rsidP="003A28DA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c>
          <w:tcPr>
            <w:tcW w:w="24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4.1.</w:t>
            </w:r>
          </w:p>
          <w:p w:rsidR="00AA02D6" w:rsidRDefault="00AA02D6" w:rsidP="00AA02D6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Комплексные числа. Алгебраическая, тригонометрическая и показательная формы комплексных чисел</w:t>
            </w: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Pr="00793DA4" w:rsidRDefault="00AA02D6" w:rsidP="00AA02D6">
            <w:pPr>
              <w:jc w:val="center"/>
              <w:rPr>
                <w:bCs/>
                <w:i/>
              </w:rPr>
            </w:pPr>
          </w:p>
        </w:tc>
      </w:tr>
      <w:tr w:rsidR="00AA02D6" w:rsidTr="00D478C7"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Pr="00B908BC" w:rsidRDefault="00D478C7" w:rsidP="00C43D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AA02D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комплексного числа в алгебраической форме. Действия над комплексными числами в алгебраической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01, ОК 02,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03, ОК 04,</w:t>
            </w:r>
          </w:p>
          <w:p w:rsidR="00AA02D6" w:rsidRPr="000E5F8B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05, ОК 09,</w:t>
            </w:r>
          </w:p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 w:rsidRPr="000E5F8B">
              <w:rPr>
                <w:rFonts w:ascii="Times New Roman" w:hAnsi="Times New Roman" w:cs="Times New Roman"/>
                <w:i/>
              </w:rPr>
              <w:t>ОК 10</w:t>
            </w:r>
          </w:p>
        </w:tc>
      </w:tr>
      <w:tr w:rsidR="00AA02D6" w:rsidTr="00D478C7">
        <w:trPr>
          <w:trHeight w:val="922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78C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A02D6" w:rsidRPr="00024689" w:rsidRDefault="00AA02D6" w:rsidP="00AA02D6">
            <w:pPr>
              <w:ind w:left="360"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Геометрическое изображение комплексных чисел. Тригонометрическая и показательная формы комплексного числа. Действия над комплексными числами в тригонометрической и показательной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246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Практические занятия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415"/>
        </w:trPr>
        <w:tc>
          <w:tcPr>
            <w:tcW w:w="247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Pr="00B908BC" w:rsidRDefault="00AA02D6" w:rsidP="00D478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D478C7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над комплексными числами в алгебраической форме.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D478C7">
            <w:pPr>
              <w:ind w:right="142"/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784"/>
        </w:trPr>
        <w:tc>
          <w:tcPr>
            <w:tcW w:w="24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AA02D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</w:p>
          <w:p w:rsidR="00AA02D6" w:rsidRDefault="00AA02D6" w:rsidP="00AA02D6">
            <w:pPr>
              <w:ind w:right="1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упражнений по теме: «Выполнение действий над комплексными числами в алгебраической, тригонометрической и показательной формах».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2D6" w:rsidRDefault="00AA02D6" w:rsidP="00D478C7">
            <w:pPr>
              <w:ind w:right="142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2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  <w:tr w:rsidR="00AA02D6" w:rsidTr="00D478C7">
        <w:trPr>
          <w:trHeight w:val="361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rPr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Pr="00730C87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b/>
                <w:sz w:val="24"/>
                <w:szCs w:val="24"/>
              </w:rPr>
              <w:t>Экзамен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Pr="00730C87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0C87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02D6" w:rsidRDefault="00AA02D6" w:rsidP="00AA02D6">
            <w:pPr>
              <w:ind w:right="142"/>
              <w:jc w:val="center"/>
              <w:rPr>
                <w:i/>
              </w:rPr>
            </w:pPr>
          </w:p>
        </w:tc>
      </w:tr>
      <w:tr w:rsidR="00AA02D6" w:rsidTr="00D478C7">
        <w:trPr>
          <w:trHeight w:val="257"/>
        </w:trPr>
        <w:tc>
          <w:tcPr>
            <w:tcW w:w="2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4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02D6" w:rsidRDefault="00AA02D6" w:rsidP="00AA02D6">
            <w:pPr>
              <w:ind w:right="142"/>
              <w:jc w:val="center"/>
              <w:rPr>
                <w:rFonts w:ascii="Times New Roman" w:hAnsi="Times New Roman" w:cs="Times New Roman"/>
                <w:i/>
              </w:rPr>
            </w:pPr>
          </w:p>
        </w:tc>
      </w:tr>
    </w:tbl>
    <w:p w:rsidR="002F118B" w:rsidRPr="00C6073C" w:rsidRDefault="003A28DA" w:rsidP="00001F5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F118B" w:rsidRPr="00C6073C" w:rsidSect="00103CD1">
          <w:pgSz w:w="16840" w:h="11907" w:orient="landscape"/>
          <w:pgMar w:top="851" w:right="1134" w:bottom="1560" w:left="992" w:header="709" w:footer="709" w:gutter="0"/>
          <w:cols w:space="720"/>
        </w:sectPr>
      </w:pPr>
      <w:r>
        <w:br/>
      </w:r>
    </w:p>
    <w:p w:rsidR="00FF6AC7" w:rsidRDefault="00FF6AC7" w:rsidP="002471A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lastRenderedPageBreak/>
        <w:t xml:space="preserve">3. </w:t>
      </w:r>
      <w:r w:rsidR="00D116F9" w:rsidRPr="00A20A8B">
        <w:rPr>
          <w:b/>
          <w:caps/>
          <w:sz w:val="28"/>
          <w:szCs w:val="28"/>
        </w:rPr>
        <w:t>условия</w:t>
      </w:r>
      <w:r w:rsidRPr="00A20A8B">
        <w:rPr>
          <w:b/>
          <w:caps/>
          <w:sz w:val="28"/>
          <w:szCs w:val="28"/>
        </w:rPr>
        <w:t xml:space="preserve"> реализации программы дисциплины</w:t>
      </w:r>
    </w:p>
    <w:p w:rsidR="008F72CE" w:rsidRPr="008F72CE" w:rsidRDefault="008F72CE" w:rsidP="008F72CE"/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3.1. Требования к минимальному материально-техническому обеспечению</w:t>
      </w:r>
    </w:p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20"/>
        <w:jc w:val="both"/>
        <w:rPr>
          <w:szCs w:val="28"/>
        </w:rPr>
      </w:pPr>
      <w:r w:rsidRPr="00594EAC">
        <w:rPr>
          <w:bCs/>
          <w:szCs w:val="28"/>
        </w:rPr>
        <w:t>Реализация программы дисциплины требует наличия учебного кабинета.</w:t>
      </w:r>
    </w:p>
    <w:p w:rsidR="00D478C7" w:rsidRPr="00594EAC" w:rsidRDefault="00D478C7" w:rsidP="00D478C7">
      <w:pPr>
        <w:pStyle w:val="21"/>
        <w:tabs>
          <w:tab w:val="left" w:pos="0"/>
        </w:tabs>
        <w:spacing w:after="0" w:line="276" w:lineRule="auto"/>
        <w:jc w:val="both"/>
      </w:pPr>
      <w:r w:rsidRPr="00594EAC">
        <w:rPr>
          <w:bCs/>
          <w:szCs w:val="28"/>
        </w:rPr>
        <w:tab/>
        <w:t xml:space="preserve">Оборудование учебного кабинета на 25 посадочных мест: проектор, </w:t>
      </w:r>
      <w:r w:rsidRPr="00594EAC">
        <w:t>комплект учебно-методической документации.</w:t>
      </w:r>
    </w:p>
    <w:p w:rsidR="00D478C7" w:rsidRPr="00594EAC" w:rsidRDefault="00D478C7" w:rsidP="00D478C7">
      <w:pPr>
        <w:pStyle w:val="21"/>
        <w:tabs>
          <w:tab w:val="left" w:pos="540"/>
        </w:tabs>
        <w:spacing w:after="0" w:line="276" w:lineRule="auto"/>
        <w:jc w:val="both"/>
        <w:rPr>
          <w:sz w:val="22"/>
        </w:rPr>
      </w:pPr>
      <w:r w:rsidRPr="00594EAC">
        <w:rPr>
          <w:bCs/>
          <w:szCs w:val="28"/>
        </w:rPr>
        <w:tab/>
      </w:r>
    </w:p>
    <w:p w:rsidR="00D478C7" w:rsidRPr="00594EAC" w:rsidRDefault="00D478C7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Cs w:val="28"/>
        </w:rPr>
      </w:pPr>
      <w:r w:rsidRPr="00594EAC">
        <w:rPr>
          <w:b/>
          <w:szCs w:val="28"/>
        </w:rPr>
        <w:t>3.2. Информационное обеспечение обучения</w:t>
      </w:r>
    </w:p>
    <w:p w:rsidR="00D478C7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  <w:r w:rsidRPr="00594EAC">
        <w:rPr>
          <w:b/>
          <w:bCs/>
          <w:szCs w:val="28"/>
        </w:rPr>
        <w:t>Перечень учебных изданий, Интернет-ресурсов, дополнительной литературы</w:t>
      </w:r>
    </w:p>
    <w:p w:rsidR="00D478C7" w:rsidRPr="00594EAC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Cs w:val="28"/>
        </w:rPr>
      </w:pPr>
    </w:p>
    <w:p w:rsidR="00D478C7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  <w:r w:rsidRPr="00B609A9">
        <w:rPr>
          <w:bCs/>
          <w:szCs w:val="28"/>
          <w:u w:val="single"/>
        </w:rPr>
        <w:t>Основная литература</w:t>
      </w:r>
    </w:p>
    <w:p w:rsidR="00D478C7" w:rsidRPr="00B609A9" w:rsidRDefault="00D478C7" w:rsidP="00D478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Cs w:val="28"/>
          <w:u w:val="single"/>
        </w:rPr>
      </w:pPr>
    </w:p>
    <w:p w:rsidR="00B87D34" w:rsidRPr="008D09F1" w:rsidRDefault="00B87D34" w:rsidP="00B87D34">
      <w:pPr>
        <w:pStyle w:val="afa"/>
        <w:numPr>
          <w:ilvl w:val="0"/>
          <w:numId w:val="18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  <w:bookmarkStart w:id="1" w:name="_Hlk136521027"/>
      <w:r w:rsidRPr="008D09F1">
        <w:rPr>
          <w:color w:val="000000"/>
          <w:spacing w:val="-14"/>
          <w:szCs w:val="28"/>
        </w:rPr>
        <w:t xml:space="preserve">Гончаренко В. М. Элементы высшей математики: учебник / В. М. Гончаренко, Л. В. </w:t>
      </w:r>
      <w:proofErr w:type="spellStart"/>
      <w:r w:rsidRPr="008D09F1">
        <w:rPr>
          <w:color w:val="000000"/>
          <w:spacing w:val="-14"/>
          <w:szCs w:val="28"/>
        </w:rPr>
        <w:t>Липагина</w:t>
      </w:r>
      <w:proofErr w:type="spellEnd"/>
      <w:r w:rsidRPr="008D09F1">
        <w:rPr>
          <w:color w:val="000000"/>
          <w:spacing w:val="-14"/>
          <w:szCs w:val="28"/>
        </w:rPr>
        <w:t xml:space="preserve">, А. А. Рылов. — Москва: </w:t>
      </w:r>
      <w:proofErr w:type="spellStart"/>
      <w:r w:rsidRPr="008D09F1">
        <w:rPr>
          <w:color w:val="000000"/>
          <w:spacing w:val="-14"/>
          <w:szCs w:val="28"/>
        </w:rPr>
        <w:t>КноРус</w:t>
      </w:r>
      <w:proofErr w:type="spellEnd"/>
      <w:r w:rsidRPr="008D09F1">
        <w:rPr>
          <w:color w:val="000000"/>
          <w:spacing w:val="-14"/>
          <w:szCs w:val="28"/>
        </w:rPr>
        <w:t>, 2026. — 363 с. — ISBN 978-5-406-15437-3. — URL: https://book.ru/book/959538 (дата обращения: 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.2026). — Текст: электронный.</w:t>
      </w:r>
    </w:p>
    <w:bookmarkEnd w:id="1"/>
    <w:p w:rsidR="00B87D34" w:rsidRDefault="00B87D34" w:rsidP="00B87D34">
      <w:pPr>
        <w:pStyle w:val="afa"/>
        <w:numPr>
          <w:ilvl w:val="0"/>
          <w:numId w:val="18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8D09F1">
        <w:rPr>
          <w:bCs/>
          <w:color w:val="000000"/>
          <w:spacing w:val="-14"/>
          <w:szCs w:val="28"/>
        </w:rPr>
        <w:t xml:space="preserve">Татарников О. В. Элементы высшей математики: учебник / О. В. Татарников, Е. В. Швед, Н. В. Филиппова. — Москва: </w:t>
      </w:r>
      <w:proofErr w:type="spellStart"/>
      <w:r w:rsidRPr="008D09F1">
        <w:rPr>
          <w:bCs/>
          <w:color w:val="000000"/>
          <w:spacing w:val="-14"/>
          <w:szCs w:val="28"/>
        </w:rPr>
        <w:t>КноРус</w:t>
      </w:r>
      <w:proofErr w:type="spellEnd"/>
      <w:r w:rsidRPr="008D09F1">
        <w:rPr>
          <w:bCs/>
          <w:color w:val="000000"/>
          <w:spacing w:val="-14"/>
          <w:szCs w:val="28"/>
        </w:rPr>
        <w:t xml:space="preserve">, 2025. — 281 с. — ISBN 978-5-406-14021-5. — URL: https://book.ru/book/957051 (дата обращения: </w:t>
      </w:r>
      <w:r w:rsidRPr="008D09F1">
        <w:rPr>
          <w:color w:val="000000"/>
          <w:spacing w:val="-14"/>
          <w:szCs w:val="28"/>
        </w:rPr>
        <w:t>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</w:t>
      </w:r>
      <w:r w:rsidRPr="008D09F1">
        <w:rPr>
          <w:bCs/>
          <w:color w:val="000000"/>
          <w:spacing w:val="-14"/>
          <w:szCs w:val="28"/>
        </w:rPr>
        <w:t>). — Текст: электронный.</w:t>
      </w: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highlight w:val="yellow"/>
        </w:rPr>
      </w:pP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  <w:r w:rsidRPr="00B609A9">
        <w:rPr>
          <w:color w:val="000000"/>
          <w:spacing w:val="-14"/>
          <w:szCs w:val="28"/>
          <w:u w:val="single"/>
        </w:rPr>
        <w:t>Дополнительная литература</w:t>
      </w:r>
    </w:p>
    <w:p w:rsidR="00D478C7" w:rsidRPr="00B609A9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color w:val="000000"/>
          <w:spacing w:val="-14"/>
          <w:szCs w:val="28"/>
          <w:u w:val="single"/>
        </w:rPr>
      </w:pPr>
    </w:p>
    <w:p w:rsidR="008D09F1" w:rsidRDefault="008D09F1" w:rsidP="008D09F1">
      <w:pPr>
        <w:pStyle w:val="afa"/>
        <w:numPr>
          <w:ilvl w:val="0"/>
          <w:numId w:val="33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8D09F1">
        <w:rPr>
          <w:bCs/>
          <w:color w:val="000000"/>
          <w:spacing w:val="-14"/>
          <w:szCs w:val="28"/>
        </w:rPr>
        <w:t xml:space="preserve">Фундаментальная и прикладная математика №1-2026: Периодическое издание / под. ред. Е.А. Сулимова — Москва: </w:t>
      </w:r>
      <w:proofErr w:type="spellStart"/>
      <w:r w:rsidRPr="008D09F1">
        <w:rPr>
          <w:bCs/>
          <w:color w:val="000000"/>
          <w:spacing w:val="-14"/>
          <w:szCs w:val="28"/>
        </w:rPr>
        <w:t>КноРус</w:t>
      </w:r>
      <w:proofErr w:type="spellEnd"/>
      <w:r w:rsidRPr="008D09F1">
        <w:rPr>
          <w:bCs/>
          <w:color w:val="000000"/>
          <w:spacing w:val="-14"/>
          <w:szCs w:val="28"/>
        </w:rPr>
        <w:t xml:space="preserve">, 2026. — 48 с. — ISSN 1560-5159. — URL: https://book.ru/book/962324 (дата обращения: </w:t>
      </w:r>
      <w:r w:rsidRPr="008D09F1">
        <w:rPr>
          <w:color w:val="000000"/>
          <w:spacing w:val="-14"/>
          <w:szCs w:val="28"/>
        </w:rPr>
        <w:t>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</w:t>
      </w:r>
      <w:r w:rsidRPr="008D09F1">
        <w:rPr>
          <w:bCs/>
          <w:color w:val="000000"/>
          <w:spacing w:val="-14"/>
          <w:szCs w:val="28"/>
        </w:rPr>
        <w:t>). — Текст: электронный.</w:t>
      </w:r>
    </w:p>
    <w:p w:rsidR="008D09F1" w:rsidRDefault="008D09F1" w:rsidP="008D09F1">
      <w:pPr>
        <w:pStyle w:val="afa"/>
        <w:numPr>
          <w:ilvl w:val="0"/>
          <w:numId w:val="33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8D09F1">
        <w:rPr>
          <w:bCs/>
          <w:color w:val="000000"/>
          <w:spacing w:val="-14"/>
          <w:szCs w:val="28"/>
        </w:rPr>
        <w:t xml:space="preserve">Фундаментальная и прикладная математика №2-2026: Периодическое издание / под. ред. Е.А. Сулимова — Москва: </w:t>
      </w:r>
      <w:proofErr w:type="spellStart"/>
      <w:r w:rsidRPr="008D09F1">
        <w:rPr>
          <w:bCs/>
          <w:color w:val="000000"/>
          <w:spacing w:val="-14"/>
          <w:szCs w:val="28"/>
        </w:rPr>
        <w:t>КноРус</w:t>
      </w:r>
      <w:proofErr w:type="spellEnd"/>
      <w:r w:rsidRPr="008D09F1">
        <w:rPr>
          <w:bCs/>
          <w:color w:val="000000"/>
          <w:spacing w:val="-14"/>
          <w:szCs w:val="28"/>
        </w:rPr>
        <w:t xml:space="preserve">, 2026. — 45 с. — ISSN 1560-5159. — URL: https://book.ru/book/962649 (дата обращения: </w:t>
      </w:r>
      <w:r w:rsidRPr="008D09F1">
        <w:rPr>
          <w:color w:val="000000"/>
          <w:spacing w:val="-14"/>
          <w:szCs w:val="28"/>
        </w:rPr>
        <w:t>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</w:t>
      </w:r>
      <w:r w:rsidRPr="008D09F1">
        <w:rPr>
          <w:bCs/>
          <w:color w:val="000000"/>
          <w:spacing w:val="-14"/>
          <w:szCs w:val="28"/>
        </w:rPr>
        <w:t>). — Текст: электронный.</w:t>
      </w:r>
    </w:p>
    <w:p w:rsidR="008D09F1" w:rsidRDefault="008D09F1" w:rsidP="008D09F1">
      <w:pPr>
        <w:pStyle w:val="afa"/>
        <w:numPr>
          <w:ilvl w:val="0"/>
          <w:numId w:val="33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8D09F1">
        <w:rPr>
          <w:bCs/>
          <w:color w:val="000000"/>
          <w:spacing w:val="-14"/>
          <w:szCs w:val="28"/>
        </w:rPr>
        <w:t xml:space="preserve">Карп А.П. Математика. Базовый уровень. В 2 ч. Часть 1: Учебное пособие / А.П. Карп, А.Л. Вернер — Москва: Просвещение, 2024. — 320 с. — ISBN 978-5-09-120016-4. — URL: https://book.ru/book/957908 (дата обращения: </w:t>
      </w:r>
      <w:r w:rsidRPr="008D09F1">
        <w:rPr>
          <w:color w:val="000000"/>
          <w:spacing w:val="-14"/>
          <w:szCs w:val="28"/>
        </w:rPr>
        <w:t>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</w:t>
      </w:r>
      <w:r w:rsidRPr="008D09F1">
        <w:rPr>
          <w:bCs/>
          <w:color w:val="000000"/>
          <w:spacing w:val="-14"/>
          <w:szCs w:val="28"/>
        </w:rPr>
        <w:t>). — Текст: электронный.</w:t>
      </w:r>
    </w:p>
    <w:p w:rsidR="008D09F1" w:rsidRPr="008D09F1" w:rsidRDefault="008D09F1" w:rsidP="008D09F1">
      <w:pPr>
        <w:pStyle w:val="afa"/>
        <w:numPr>
          <w:ilvl w:val="0"/>
          <w:numId w:val="33"/>
        </w:num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</w:rPr>
      </w:pPr>
      <w:r w:rsidRPr="008D09F1">
        <w:rPr>
          <w:bCs/>
          <w:color w:val="000000"/>
          <w:spacing w:val="-14"/>
          <w:szCs w:val="28"/>
        </w:rPr>
        <w:t xml:space="preserve">Карп А.П. Математика. Базовый уровень. В 2 ч. Часть 2: Учебное пособие / А.П. Карп, А.Л. Вернер — Москва: Просвещение, 2024. — 256 с. — ISBN 978-5-09-120017-1. — URL: https://book.ru/book/957909 (дата обращения: </w:t>
      </w:r>
      <w:r w:rsidRPr="008D09F1">
        <w:rPr>
          <w:color w:val="000000"/>
          <w:spacing w:val="-14"/>
          <w:szCs w:val="28"/>
        </w:rPr>
        <w:t>26.0</w:t>
      </w:r>
      <w:r>
        <w:rPr>
          <w:color w:val="000000"/>
          <w:spacing w:val="-14"/>
          <w:szCs w:val="28"/>
        </w:rPr>
        <w:t>5</w:t>
      </w:r>
      <w:r w:rsidRPr="008D09F1">
        <w:rPr>
          <w:color w:val="000000"/>
          <w:spacing w:val="-14"/>
          <w:szCs w:val="28"/>
        </w:rPr>
        <w:t>.2026</w:t>
      </w:r>
      <w:r w:rsidRPr="008D09F1">
        <w:rPr>
          <w:bCs/>
          <w:color w:val="000000"/>
          <w:spacing w:val="-14"/>
          <w:szCs w:val="28"/>
        </w:rPr>
        <w:t>). — Текст: электронный.</w:t>
      </w:r>
    </w:p>
    <w:p w:rsidR="00D478C7" w:rsidRDefault="00D478C7" w:rsidP="00D478C7">
      <w:pPr>
        <w:shd w:val="clear" w:color="auto" w:fill="FFFFFF"/>
        <w:tabs>
          <w:tab w:val="left" w:pos="1033"/>
        </w:tabs>
        <w:spacing w:line="276" w:lineRule="auto"/>
        <w:jc w:val="both"/>
        <w:rPr>
          <w:bCs/>
          <w:color w:val="000000"/>
          <w:spacing w:val="-14"/>
          <w:szCs w:val="28"/>
          <w:u w:val="single"/>
        </w:rPr>
      </w:pPr>
      <w:r w:rsidRPr="00B609A9">
        <w:rPr>
          <w:bCs/>
          <w:color w:val="000000"/>
          <w:spacing w:val="-14"/>
          <w:szCs w:val="28"/>
          <w:u w:val="single"/>
        </w:rPr>
        <w:t>Интернет-ресурсы</w:t>
      </w:r>
    </w:p>
    <w:p w:rsidR="00D478C7" w:rsidRPr="00B87D34" w:rsidRDefault="00D478C7" w:rsidP="00D478C7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r w:rsidRPr="00CF5AF8">
        <w:rPr>
          <w:szCs w:val="28"/>
        </w:rPr>
        <w:t>А.А.</w:t>
      </w:r>
      <w:r>
        <w:rPr>
          <w:szCs w:val="28"/>
        </w:rPr>
        <w:t xml:space="preserve"> Иванов.</w:t>
      </w:r>
      <w:r w:rsidRPr="00CF5AF8">
        <w:rPr>
          <w:szCs w:val="28"/>
        </w:rPr>
        <w:t xml:space="preserve"> Высшая математика. Матрицы: учебное пособие для среднего профессионального образования / Режим </w:t>
      </w:r>
      <w:proofErr w:type="gramStart"/>
      <w:r w:rsidRPr="00CF5AF8">
        <w:rPr>
          <w:szCs w:val="28"/>
        </w:rPr>
        <w:t xml:space="preserve">доступа:  </w:t>
      </w:r>
      <w:r w:rsidRPr="00D478C7">
        <w:rPr>
          <w:szCs w:val="28"/>
        </w:rPr>
        <w:t>https://docs.google.com/viewerng/viewer?url=https://educon.by/files/hmath/1Matricy.pdf</w:t>
      </w:r>
      <w:proofErr w:type="gramEnd"/>
      <w:r>
        <w:rPr>
          <w:szCs w:val="28"/>
        </w:rPr>
        <w:t xml:space="preserve"> (дата обращения </w:t>
      </w:r>
      <w:r w:rsidR="001D3EA8">
        <w:rPr>
          <w:rStyle w:val="apple-converted-space"/>
          <w:color w:val="000000"/>
          <w:szCs w:val="28"/>
        </w:rPr>
        <w:t>2</w:t>
      </w:r>
      <w:r>
        <w:rPr>
          <w:rStyle w:val="apple-converted-space"/>
          <w:color w:val="000000"/>
          <w:szCs w:val="28"/>
        </w:rPr>
        <w:t>6.05.202</w:t>
      </w:r>
      <w:r w:rsidR="001D3EA8">
        <w:rPr>
          <w:rStyle w:val="apple-converted-space"/>
          <w:color w:val="000000"/>
          <w:szCs w:val="28"/>
        </w:rPr>
        <w:t>6</w:t>
      </w:r>
      <w:r>
        <w:rPr>
          <w:rStyle w:val="apple-converted-space"/>
          <w:color w:val="000000"/>
          <w:szCs w:val="28"/>
        </w:rPr>
        <w:t>).</w:t>
      </w:r>
    </w:p>
    <w:p w:rsidR="00B87D34" w:rsidRPr="008E355F" w:rsidRDefault="00B87D34" w:rsidP="00D478C7">
      <w:pPr>
        <w:pStyle w:val="afa"/>
        <w:numPr>
          <w:ilvl w:val="0"/>
          <w:numId w:val="22"/>
        </w:numPr>
        <w:tabs>
          <w:tab w:val="left" w:pos="426"/>
        </w:tabs>
        <w:spacing w:line="276" w:lineRule="auto"/>
        <w:jc w:val="both"/>
        <w:rPr>
          <w:rStyle w:val="apple-converted-space"/>
          <w:szCs w:val="28"/>
        </w:rPr>
      </w:pPr>
      <w:bookmarkStart w:id="2" w:name="_GoBack"/>
      <w:bookmarkEnd w:id="2"/>
    </w:p>
    <w:p w:rsidR="00D478C7" w:rsidRPr="00A20A8B" w:rsidRDefault="00D478C7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8"/>
          <w:szCs w:val="28"/>
        </w:rPr>
      </w:pPr>
      <w:r w:rsidRPr="00A20A8B">
        <w:rPr>
          <w:b/>
          <w:caps/>
          <w:sz w:val="28"/>
          <w:szCs w:val="28"/>
        </w:rPr>
        <w:t>4. Контроль и оценка результатов освоения Дисциплины</w:t>
      </w:r>
    </w:p>
    <w:p w:rsidR="00D478C7" w:rsidRDefault="00D478C7" w:rsidP="00D478C7">
      <w:pPr>
        <w:widowControl w:val="0"/>
        <w:suppressAutoHyphens/>
        <w:ind w:firstLine="720"/>
        <w:jc w:val="both"/>
        <w:rPr>
          <w:sz w:val="28"/>
          <w:szCs w:val="28"/>
          <w:highlight w:val="green"/>
        </w:rPr>
      </w:pPr>
    </w:p>
    <w:p w:rsidR="001D3EA8" w:rsidRPr="00A502B4" w:rsidRDefault="001D3EA8" w:rsidP="001D3EA8">
      <w:pPr>
        <w:numPr>
          <w:ilvl w:val="0"/>
          <w:numId w:val="27"/>
        </w:numPr>
        <w:ind w:left="851" w:hanging="425"/>
        <w:jc w:val="both"/>
        <w:rPr>
          <w:b/>
        </w:rPr>
      </w:pPr>
      <w:r w:rsidRPr="00A502B4">
        <w:rPr>
          <w:b/>
        </w:rPr>
        <w:t xml:space="preserve">Условия промежуточной аттестации: </w:t>
      </w:r>
    </w:p>
    <w:p w:rsidR="001D3EA8" w:rsidRPr="00E92E3F" w:rsidRDefault="001D3EA8" w:rsidP="001D3EA8">
      <w:pPr>
        <w:ind w:firstLine="426"/>
        <w:jc w:val="both"/>
      </w:pPr>
      <w:r w:rsidRPr="00E92E3F">
        <w:t>Промежуточная</w:t>
      </w:r>
      <w:r w:rsidRPr="00E92E3F">
        <w:rPr>
          <w:b/>
        </w:rPr>
        <w:t xml:space="preserve"> </w:t>
      </w:r>
      <w:r w:rsidRPr="00E92E3F">
        <w:t>аттестация проводится в форме экзамена, по завершению освоения учебного материала в 1 семестре при положительных результатах текущего контроля по учебному предмету.</w:t>
      </w:r>
    </w:p>
    <w:p w:rsidR="001D3EA8" w:rsidRPr="00E92E3F" w:rsidRDefault="001D3EA8" w:rsidP="001D3EA8">
      <w:pPr>
        <w:shd w:val="clear" w:color="auto" w:fill="FFFFFF"/>
        <w:ind w:firstLine="426"/>
        <w:jc w:val="both"/>
      </w:pPr>
      <w:r w:rsidRPr="00E92E3F">
        <w:t xml:space="preserve">Экзамен проводится в письменной форме и предполагает полное описание </w:t>
      </w:r>
      <w:r>
        <w:t xml:space="preserve">хода </w:t>
      </w:r>
      <w:r w:rsidRPr="00E92E3F">
        <w:t xml:space="preserve">решения заданий. На выполнение работы отводится 120 минут. </w:t>
      </w:r>
    </w:p>
    <w:p w:rsidR="001D3EA8" w:rsidRPr="00E92E3F" w:rsidRDefault="001D3EA8" w:rsidP="001D3EA8">
      <w:pPr>
        <w:shd w:val="clear" w:color="auto" w:fill="FFFFFF"/>
        <w:ind w:firstLine="426"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lastRenderedPageBreak/>
        <w:t>Оценка по промежуточной аттестации носит комплексный характер и включает в себя:</w:t>
      </w:r>
    </w:p>
    <w:p w:rsidR="001D3EA8" w:rsidRPr="00E92E3F" w:rsidRDefault="001D3EA8" w:rsidP="001D3EA8">
      <w:pPr>
        <w:numPr>
          <w:ilvl w:val="0"/>
          <w:numId w:val="28"/>
        </w:numPr>
        <w:shd w:val="clear" w:color="auto" w:fill="FFFFFF"/>
        <w:ind w:left="0" w:firstLine="0"/>
        <w:contextualSpacing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>результаты прохождения текущей аттестации;</w:t>
      </w:r>
    </w:p>
    <w:p w:rsidR="001D3EA8" w:rsidRPr="00E92E3F" w:rsidRDefault="001D3EA8" w:rsidP="001D3EA8">
      <w:pPr>
        <w:numPr>
          <w:ilvl w:val="0"/>
          <w:numId w:val="28"/>
        </w:numPr>
        <w:shd w:val="clear" w:color="auto" w:fill="FFFFFF"/>
        <w:ind w:left="0" w:firstLine="0"/>
        <w:contextualSpacing/>
        <w:jc w:val="both"/>
        <w:rPr>
          <w:rFonts w:eastAsia="Calibri"/>
          <w:bCs/>
        </w:rPr>
      </w:pPr>
      <w:r w:rsidRPr="00E92E3F">
        <w:rPr>
          <w:rFonts w:eastAsia="Calibri"/>
          <w:bCs/>
        </w:rPr>
        <w:t xml:space="preserve">результаты выполнения </w:t>
      </w:r>
      <w:r>
        <w:rPr>
          <w:rFonts w:eastAsia="Calibri"/>
          <w:bCs/>
        </w:rPr>
        <w:t>экзамен</w:t>
      </w:r>
      <w:r w:rsidRPr="00E92E3F">
        <w:rPr>
          <w:rFonts w:eastAsia="Calibri"/>
          <w:bCs/>
        </w:rPr>
        <w:t>ационных заданий.</w:t>
      </w:r>
    </w:p>
    <w:p w:rsidR="001D3EA8" w:rsidRPr="008B6ED8" w:rsidRDefault="001D3EA8" w:rsidP="001D3EA8">
      <w:pPr>
        <w:pStyle w:val="afa"/>
        <w:numPr>
          <w:ilvl w:val="0"/>
          <w:numId w:val="27"/>
        </w:numPr>
        <w:rPr>
          <w:b/>
        </w:rPr>
      </w:pPr>
      <w:r w:rsidRPr="008B6ED8">
        <w:rPr>
          <w:b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3402"/>
        <w:gridCol w:w="1641"/>
      </w:tblGrid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EA8" w:rsidRPr="000245DC" w:rsidRDefault="001D3EA8" w:rsidP="00ED6D4D">
            <w:pPr>
              <w:jc w:val="center"/>
            </w:pPr>
            <w:r w:rsidRPr="000245DC">
              <w:t>Объекты оценивания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0245DC" w:rsidRDefault="001D3EA8" w:rsidP="00ED6D4D">
            <w:pPr>
              <w:jc w:val="center"/>
            </w:pPr>
            <w:r w:rsidRPr="000245DC">
              <w:t>Тип задания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EA8" w:rsidRPr="000245DC" w:rsidRDefault="001D3EA8" w:rsidP="00ED6D4D">
            <w:pPr>
              <w:jc w:val="center"/>
            </w:pPr>
            <w:r w:rsidRPr="000245DC">
              <w:t>Форма аттестации</w:t>
            </w: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0245DC" w:rsidRDefault="001D3EA8" w:rsidP="00ED6D4D">
            <w:r w:rsidRPr="000245DC">
              <w:t>уметь: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0245DC" w:rsidRDefault="001D3EA8" w:rsidP="00ED6D4D"/>
        </w:tc>
        <w:tc>
          <w:tcPr>
            <w:tcW w:w="1641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Default="001D3EA8" w:rsidP="00ED6D4D"/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jc w:val="both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в</w:t>
            </w:r>
            <w:r w:rsidRPr="00FF1B56">
              <w:rPr>
                <w:rFonts w:eastAsia="Calibri"/>
              </w:rPr>
              <w:t>ыполнять простейшие действия с матрицами, вычислять определитель матрицы (2-3 порядка), решать системы линейных уравнений методом Крамера, Гаусса и Матричным</w:t>
            </w:r>
            <w:r>
              <w:rPr>
                <w:rFonts w:eastAsia="Calibri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 w:rsidRPr="00FF1B56">
              <w:t xml:space="preserve">Задания </w:t>
            </w:r>
            <w:r>
              <w:t>1,2,</w:t>
            </w:r>
            <w:r w:rsidRPr="00FF1B56">
              <w:t>3</w:t>
            </w:r>
          </w:p>
        </w:tc>
        <w:tc>
          <w:tcPr>
            <w:tcW w:w="16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0245DC" w:rsidRDefault="001D3EA8" w:rsidP="00ED6D4D">
            <w:r>
              <w:t>Экзамен</w:t>
            </w: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jc w:val="both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в</w:t>
            </w:r>
            <w:r w:rsidRPr="00FF1B56">
              <w:rPr>
                <w:rFonts w:eastAsia="Calibri"/>
              </w:rPr>
              <w:t>ычислять значения пределов (пределы на бесконечности, когда х стремится к какому-то числу)</w:t>
            </w:r>
            <w:r>
              <w:rPr>
                <w:rFonts w:eastAsia="Calibri"/>
              </w:rPr>
              <w:t>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 w:rsidRPr="00FF1B56">
              <w:t>Задание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Default="001D3EA8" w:rsidP="00ED6D4D"/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jc w:val="both"/>
              <w:rPr>
                <w:rFonts w:eastAsia="Calibri"/>
                <w:highlight w:val="yellow"/>
              </w:rPr>
            </w:pPr>
            <w:r>
              <w:rPr>
                <w:rFonts w:eastAsia="Calibri"/>
              </w:rPr>
              <w:t>н</w:t>
            </w:r>
            <w:r w:rsidRPr="00FF1B56">
              <w:rPr>
                <w:rFonts w:eastAsia="Calibri"/>
              </w:rPr>
              <w:t>аходить производную функции (элементарной и сложной функции)</w:t>
            </w:r>
            <w:r>
              <w:rPr>
                <w:rFonts w:eastAsia="Calibri"/>
              </w:rPr>
              <w:t>, составлять уравнение касательной к графику функции через точку касания;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 w:rsidRPr="00FF1B56">
              <w:t>Задания 5</w:t>
            </w:r>
            <w:r>
              <w:t>,6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Default="001D3EA8" w:rsidP="00ED6D4D"/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>
              <w:t>н</w:t>
            </w:r>
            <w:r w:rsidRPr="001A68DB">
              <w:t>аходить значение неопределённого и определённого интеграла.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 w:rsidRPr="001A68DB">
              <w:t>Задание 7,8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0245DC" w:rsidRDefault="001D3EA8" w:rsidP="00ED6D4D"/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highlight w:val="yellow"/>
              </w:rPr>
            </w:pPr>
            <w:r w:rsidRPr="001A68DB">
              <w:t>знать: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highlight w:val="yellow"/>
              </w:rPr>
            </w:pPr>
            <w:r w:rsidRPr="005A74A7">
              <w:rPr>
                <w:b/>
                <w:highlight w:val="yellow"/>
              </w:rPr>
              <w:t xml:space="preserve"> 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6F2A6F" w:rsidRDefault="001D3EA8" w:rsidP="00ED6D4D">
            <w:pPr>
              <w:rPr>
                <w:b/>
              </w:rPr>
            </w:pP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highlight w:val="yellow"/>
              </w:rPr>
            </w:pPr>
            <w:r w:rsidRPr="001A68DB">
              <w:rPr>
                <w:rFonts w:eastAsia="Calibri"/>
              </w:rPr>
              <w:t>Как складывать, вычитать, умножать и транспонировать матрицы, способы вычисления определителей матрицы 2 и 3 порядка, алгоритмы решения систем линейных уравнений различными методами (Крамера, Гаусса, Матричным);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b/>
                <w:highlight w:val="yellow"/>
              </w:rPr>
            </w:pPr>
            <w:r w:rsidRPr="001A68DB">
              <w:t>Задания 1,2,3</w:t>
            </w:r>
          </w:p>
        </w:tc>
        <w:tc>
          <w:tcPr>
            <w:tcW w:w="164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6F2A6F" w:rsidRDefault="001D3EA8" w:rsidP="00ED6D4D">
            <w:pPr>
              <w:rPr>
                <w:b/>
              </w:rPr>
            </w:pP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highlight w:val="yellow"/>
              </w:rPr>
            </w:pPr>
            <w:r w:rsidRPr="00577307">
              <w:rPr>
                <w:rFonts w:eastAsia="Calibri"/>
              </w:rPr>
              <w:t>Способы вычисления пределов</w:t>
            </w:r>
            <w:r>
              <w:rPr>
                <w:rFonts w:eastAsia="Calibri"/>
              </w:rPr>
              <w:t xml:space="preserve">, способы сокращения рациональных дробей;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b/>
                <w:highlight w:val="yellow"/>
              </w:rPr>
            </w:pPr>
            <w:r w:rsidRPr="00577307">
              <w:t>Задания 4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6F2A6F" w:rsidRDefault="001D3EA8" w:rsidP="00ED6D4D">
            <w:pPr>
              <w:rPr>
                <w:b/>
              </w:rPr>
            </w:pP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highlight w:val="yellow"/>
              </w:rPr>
            </w:pPr>
            <w:r w:rsidRPr="00577307">
              <w:rPr>
                <w:rFonts w:eastAsia="Calibri"/>
              </w:rPr>
              <w:t>Таблицу производных, свойства вычисления производных, вычисление производной сложной функции;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A74A7" w:rsidRDefault="001D3EA8" w:rsidP="00ED6D4D">
            <w:pPr>
              <w:rPr>
                <w:b/>
                <w:highlight w:val="yellow"/>
              </w:rPr>
            </w:pPr>
            <w:r w:rsidRPr="00577307">
              <w:t>Задания 5,6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6F2A6F" w:rsidRDefault="001D3EA8" w:rsidP="00ED6D4D">
            <w:pPr>
              <w:rPr>
                <w:b/>
              </w:rPr>
            </w:pPr>
          </w:p>
        </w:tc>
      </w:tr>
      <w:tr w:rsidR="001D3EA8" w:rsidRPr="000245DC" w:rsidTr="00ED6D4D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77307" w:rsidRDefault="001D3EA8" w:rsidP="00ED6D4D">
            <w:pPr>
              <w:tabs>
                <w:tab w:val="left" w:pos="709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Таблицу значений неопределённых интегралов, вычисление интегралов различными методами (подстановки и по частям), формулу Ньютона-Лейбница (вычисление значения определённого интеграла).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EA8" w:rsidRPr="00577307" w:rsidRDefault="001D3EA8" w:rsidP="00ED6D4D">
            <w:r>
              <w:t>Задание 7,8</w:t>
            </w:r>
          </w:p>
        </w:tc>
        <w:tc>
          <w:tcPr>
            <w:tcW w:w="16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EA8" w:rsidRPr="006F2A6F" w:rsidRDefault="001D3EA8" w:rsidP="00ED6D4D">
            <w:pPr>
              <w:rPr>
                <w:b/>
              </w:rPr>
            </w:pPr>
          </w:p>
        </w:tc>
      </w:tr>
    </w:tbl>
    <w:p w:rsidR="001D3EA8" w:rsidRPr="000245DC" w:rsidRDefault="001D3EA8" w:rsidP="001D3EA8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Default="001D3EA8" w:rsidP="001D3EA8">
      <w:pPr>
        <w:shd w:val="clear" w:color="auto" w:fill="FFFFFF"/>
        <w:ind w:left="720"/>
      </w:pPr>
    </w:p>
    <w:p w:rsidR="001D3EA8" w:rsidRPr="00577307" w:rsidRDefault="001D3EA8" w:rsidP="001D3EA8">
      <w:pPr>
        <w:shd w:val="clear" w:color="auto" w:fill="FFFFFF"/>
        <w:ind w:left="720"/>
      </w:pPr>
    </w:p>
    <w:p w:rsidR="001D3EA8" w:rsidRPr="00B638EB" w:rsidRDefault="001D3EA8" w:rsidP="001D3EA8">
      <w:pPr>
        <w:numPr>
          <w:ilvl w:val="0"/>
          <w:numId w:val="26"/>
        </w:numPr>
        <w:shd w:val="clear" w:color="auto" w:fill="FFFFFF"/>
      </w:pPr>
      <w:r w:rsidRPr="00B638EB">
        <w:rPr>
          <w:b/>
          <w:szCs w:val="28"/>
        </w:rPr>
        <w:t xml:space="preserve">Контрольные задания </w:t>
      </w:r>
    </w:p>
    <w:p w:rsidR="001D3EA8" w:rsidRPr="0043791E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 xml:space="preserve">Частное профессиональное образовательное учреждение </w:t>
      </w:r>
    </w:p>
    <w:p w:rsidR="001D3EA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>Петрозаводский кооперативный техникум Карелреспотребсоюза</w:t>
      </w:r>
    </w:p>
    <w:p w:rsidR="001D3EA8" w:rsidRPr="002D7C2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Учебный предмет «Элементы высшей математики</w:t>
      </w:r>
      <w:r w:rsidRPr="002D7C28">
        <w:rPr>
          <w:iCs/>
        </w:rPr>
        <w:t>»</w:t>
      </w:r>
    </w:p>
    <w:p w:rsidR="001D3EA8" w:rsidRPr="002D7C28" w:rsidRDefault="001D3EA8" w:rsidP="001D3EA8">
      <w:pPr>
        <w:jc w:val="center"/>
        <w:rPr>
          <w:iCs/>
        </w:rPr>
      </w:pPr>
    </w:p>
    <w:p w:rsidR="001D3EA8" w:rsidRPr="00FF1B56" w:rsidRDefault="001D3EA8" w:rsidP="001D3EA8">
      <w:pPr>
        <w:jc w:val="center"/>
        <w:rPr>
          <w:iCs/>
          <w:u w:val="single"/>
        </w:rPr>
      </w:pPr>
      <w:r w:rsidRPr="002D7C28">
        <w:rPr>
          <w:iCs/>
          <w:u w:val="single"/>
        </w:rPr>
        <w:t>ЭКЗАМЕН</w:t>
      </w:r>
      <w:r w:rsidRPr="00FF1B56">
        <w:rPr>
          <w:iCs/>
          <w:u w:val="single"/>
        </w:rPr>
        <w:br/>
      </w:r>
    </w:p>
    <w:p w:rsidR="001D3EA8" w:rsidRPr="00B638EB" w:rsidRDefault="001D3EA8" w:rsidP="001D3EA8">
      <w:pPr>
        <w:jc w:val="center"/>
        <w:rPr>
          <w:sz w:val="28"/>
          <w:szCs w:val="28"/>
        </w:rPr>
      </w:pPr>
      <w:r w:rsidRPr="00B638EB">
        <w:rPr>
          <w:sz w:val="28"/>
          <w:szCs w:val="28"/>
        </w:rPr>
        <w:t>ВАРИАНТ 1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sz w:val="28"/>
          <w:szCs w:val="28"/>
        </w:rPr>
        <w:lastRenderedPageBreak/>
        <w:t xml:space="preserve">№1. </w:t>
      </w:r>
      <m:oMath>
        <m:r>
          <w:rPr>
            <w:rFonts w:ascii="Cambria Math"/>
            <w:sz w:val="28"/>
            <w:szCs w:val="28"/>
          </w:rPr>
          <m:t>А</m:t>
        </m:r>
        <m:r>
          <w:rPr>
            <w:rFonts w:ascii="Cambria Math"/>
            <w:sz w:val="28"/>
            <w:szCs w:val="28"/>
          </w:rPr>
          <m:t>=</m:t>
        </m:r>
        <w:bookmarkStart w:id="3" w:name="_Hlk90992848"/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8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  <w:bookmarkEnd w:id="3"/>
        <m:r>
          <w:rPr>
            <w:rFonts w:ascii="Cambria Math"/>
            <w:sz w:val="28"/>
            <w:szCs w:val="28"/>
          </w:rPr>
          <m:t xml:space="preserve">;  </m:t>
        </m:r>
        <m:r>
          <w:rPr>
            <w:rFonts w:ascii="Cambria Math"/>
            <w:sz w:val="28"/>
            <w:szCs w:val="28"/>
          </w:rPr>
          <m:t>В</m:t>
        </m:r>
        <m:r>
          <w:rPr>
            <w:rFonts w:asci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 xml:space="preserve"> 6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</m:mr>
            </m:m>
          </m:e>
        </m:d>
      </m:oMath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Вычислите: 1) А+В;    2) А·В;    3) В</w:t>
      </w:r>
      <w:r w:rsidRPr="00B638EB">
        <w:rPr>
          <w:rFonts w:eastAsiaTheme="minorEastAsia"/>
          <w:sz w:val="28"/>
          <w:szCs w:val="28"/>
          <w:vertAlign w:val="superscript"/>
        </w:rPr>
        <w:t>Т</w:t>
      </w:r>
      <w:r w:rsidRPr="00B638EB">
        <w:rPr>
          <w:rFonts w:eastAsiaTheme="minorEastAsia"/>
          <w:sz w:val="28"/>
          <w:szCs w:val="28"/>
        </w:rPr>
        <w:t xml:space="preserve">;    4) </w:t>
      </w:r>
      <w:proofErr w:type="spellStart"/>
      <w:r w:rsidRPr="00B638EB">
        <w:rPr>
          <w:rFonts w:eastAsiaTheme="minorEastAsia"/>
          <w:sz w:val="28"/>
          <w:szCs w:val="28"/>
          <w:lang w:val="en-US"/>
        </w:rPr>
        <w:t>detA</w:t>
      </w:r>
      <w:proofErr w:type="spellEnd"/>
      <w:r w:rsidRPr="00B638EB">
        <w:rPr>
          <w:rFonts w:eastAsiaTheme="minorEastAsia"/>
          <w:sz w:val="28"/>
          <w:szCs w:val="28"/>
        </w:rPr>
        <w:t xml:space="preserve">; </w:t>
      </w:r>
      <w:proofErr w:type="spellStart"/>
      <w:r w:rsidRPr="00B638EB">
        <w:rPr>
          <w:rFonts w:eastAsiaTheme="minorEastAsia"/>
          <w:sz w:val="28"/>
          <w:szCs w:val="28"/>
          <w:lang w:val="en-US"/>
        </w:rPr>
        <w:t>detB</w:t>
      </w:r>
      <w:proofErr w:type="spellEnd"/>
      <w:r w:rsidRPr="00B638EB">
        <w:rPr>
          <w:rFonts w:eastAsiaTheme="minorEastAsia"/>
          <w:sz w:val="28"/>
          <w:szCs w:val="28"/>
        </w:rPr>
        <w:t>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№2. Вычислите определители: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w:bookmarkStart w:id="4" w:name="_Hlk90993206"/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7  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5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9    10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>;       2)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    2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  </m:t>
                </m:r>
                <m:rad>
                  <m:radPr>
                    <m:degHide m:val="1"/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radPr>
                  <m:deg/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</m:rad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;       </w:t>
      </w:r>
      <w:bookmarkEnd w:id="4"/>
      <w:r w:rsidRPr="00B638EB">
        <w:rPr>
          <w:rFonts w:eastAsiaTheme="minorEastAsia"/>
          <w:sz w:val="28"/>
          <w:szCs w:val="28"/>
        </w:rPr>
        <w:t xml:space="preserve">3)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1     5      3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2     3      4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/>
                    <w:sz w:val="28"/>
                    <w:szCs w:val="28"/>
                  </w:rPr>
                  <m:t xml:space="preserve">3  </m:t>
                </m:r>
                <m:r>
                  <w:rPr>
                    <w:rFonts w:ascii="Cambria Math" w:eastAsia="Cambria Math"/>
                    <w:sz w:val="28"/>
                    <w:szCs w:val="28"/>
                  </w:rPr>
                  <m:t>-</m:t>
                </m:r>
                <m:r>
                  <w:rPr>
                    <w:rFonts w:ascii="Cambria Math" w:eastAsia="Cambria Math"/>
                    <w:sz w:val="28"/>
                    <w:szCs w:val="28"/>
                  </w:rPr>
                  <m:t>1    7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>.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>№3. Решите систему линейных уравнений: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7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=29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14</m:t>
                </m:r>
              </m:e>
              <m:e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=11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   2)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=4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     3)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=11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=9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</w:t>
      </w:r>
      <w:r w:rsidRPr="00B638EB">
        <w:rPr>
          <w:rFonts w:eastAsiaTheme="minorEastAsia"/>
          <w:sz w:val="28"/>
          <w:szCs w:val="28"/>
        </w:rPr>
        <w:br/>
        <w:t xml:space="preserve">      Методом Крамера;               Методом Гаусса;           Матричным методом.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№4. Найдите значение предела: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286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</m:den>
            </m:f>
            <m:r>
              <w:rPr>
                <w:rFonts w:eastAsiaTheme="minorEastAsia"/>
                <w:sz w:val="28"/>
                <w:szCs w:val="28"/>
              </w:rPr>
              <m:t>-</m:t>
            </m:r>
            <m:r>
              <w:rPr>
                <w:rFonts w:ascii="Cambria Math" w:eastAsiaTheme="minorEastAsia"/>
                <w:sz w:val="28"/>
                <w:szCs w:val="28"/>
              </w:rPr>
              <m:t>182,1)</m:t>
            </m:r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+13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;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  <w:sectPr w:rsidR="001D3EA8" w:rsidRPr="00B638EB" w:rsidSect="00B638EB">
          <w:pgSz w:w="11906" w:h="16838"/>
          <w:pgMar w:top="720" w:right="720" w:bottom="426" w:left="1134" w:header="708" w:footer="708" w:gutter="0"/>
          <w:cols w:space="708"/>
          <w:docGrid w:linePitch="360"/>
        </w:sectPr>
      </w:pPr>
      <w:r w:rsidRPr="00B638EB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144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4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+8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;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129</m:t>
                </m:r>
              </m:num>
              <m:den>
                <m:r>
                  <w:rPr>
                    <w:rFonts w:ascii="Cambria Math" w:eastAsiaTheme="minorEastAsia"/>
                    <w:sz w:val="28"/>
                    <w:szCs w:val="28"/>
                  </w:rPr>
                  <m:t>18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+21,3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 6)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→-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15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+27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№5. Найдите производную:</w:t>
      </w:r>
    </w:p>
    <w:p w:rsidR="001D3EA8" w:rsidRPr="008D09F1" w:rsidRDefault="001D3EA8" w:rsidP="001D3EA8">
      <w:pPr>
        <w:rPr>
          <w:rFonts w:eastAsiaTheme="minorEastAsia"/>
          <w:sz w:val="28"/>
          <w:szCs w:val="28"/>
        </w:rPr>
        <w:sectPr w:rsidR="001D3EA8" w:rsidRPr="008D09F1" w:rsidSect="00B638EB">
          <w:type w:val="continuous"/>
          <w:pgSz w:w="11906" w:h="16838"/>
          <w:pgMar w:top="720" w:right="720" w:bottom="720" w:left="993" w:header="708" w:footer="708" w:gutter="0"/>
          <w:cols w:num="2" w:space="708"/>
          <w:docGrid w:linePitch="360"/>
        </w:sectPr>
      </w:pPr>
      <w:r w:rsidRPr="008D09F1">
        <w:rPr>
          <w:rFonts w:eastAsiaTheme="minorEastAsia"/>
          <w:sz w:val="28"/>
          <w:szCs w:val="28"/>
        </w:rPr>
        <w:t xml:space="preserve">1)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8D09F1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16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ascii="Cambria Math" w:eastAsiaTheme="minorEastAsia"/>
            <w:sz w:val="28"/>
            <w:szCs w:val="28"/>
          </w:rPr>
          <m:t>+2;</m:t>
        </m:r>
      </m:oMath>
      <w:r w:rsidRPr="008D09F1">
        <w:rPr>
          <w:rFonts w:eastAsiaTheme="minorEastAsia"/>
          <w:sz w:val="28"/>
          <w:szCs w:val="28"/>
        </w:rPr>
        <w:br/>
        <w:t xml:space="preserve">2)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8D09F1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eastAsiaTheme="minorEastAsia"/>
            <w:sz w:val="28"/>
            <w:szCs w:val="28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</m:sub>
            </m:sSub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func>
      </m:oMath>
      <w:r w:rsidRPr="008D09F1">
        <w:rPr>
          <w:rFonts w:eastAsiaTheme="minorEastAsia"/>
          <w:sz w:val="28"/>
          <w:szCs w:val="28"/>
        </w:rPr>
        <w:t>;</w:t>
      </w:r>
      <w:r w:rsidRPr="008D09F1">
        <w:rPr>
          <w:rFonts w:eastAsiaTheme="minorEastAsia"/>
          <w:sz w:val="28"/>
          <w:szCs w:val="28"/>
        </w:rPr>
        <w:br/>
        <w:t xml:space="preserve">3) </w:t>
      </w:r>
      <m:oMath>
        <m:r>
          <w:rPr>
            <w:rFonts w:ascii="Cambria Math" w:eastAsiaTheme="minorEastAsia" w:hAnsi="Cambria Math"/>
            <w:sz w:val="28"/>
            <w:szCs w:val="28"/>
            <w:lang w:val="en-US"/>
          </w:rPr>
          <m:t>y</m:t>
        </m:r>
        <m:r>
          <w:rPr>
            <w:rFonts w:ascii="Cambria Math" w:eastAsiaTheme="minorEastAsia"/>
            <w:sz w:val="28"/>
            <w:szCs w:val="28"/>
          </w:rPr>
          <m:t xml:space="preserve">= </m:t>
        </m:r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>
            <m:r>
              <w:rPr>
                <w:rFonts w:ascii="Cambria Math" w:eastAsiaTheme="minorEastAsia"/>
                <w:sz w:val="28"/>
                <w:szCs w:val="28"/>
              </w:rPr>
              <m:t>8</m:t>
            </m:r>
          </m:deg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</m:oMath>
      <w:r w:rsidRPr="008D09F1">
        <w:rPr>
          <w:rFonts w:eastAsiaTheme="minorEastAsia"/>
          <w:sz w:val="28"/>
          <w:szCs w:val="28"/>
        </w:rPr>
        <w:t>;</w:t>
      </w:r>
      <w:r w:rsidRPr="008D09F1">
        <w:rPr>
          <w:rFonts w:eastAsiaTheme="minorEastAsia"/>
          <w:sz w:val="28"/>
          <w:szCs w:val="28"/>
        </w:rPr>
        <w:br/>
        <w:t xml:space="preserve">4)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8D09F1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cos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e>
            </m:d>
          </m:e>
        </m:func>
      </m:oMath>
      <w:r w:rsidRPr="008D09F1">
        <w:rPr>
          <w:rFonts w:eastAsiaTheme="minorEastAsia"/>
          <w:sz w:val="28"/>
          <w:szCs w:val="28"/>
        </w:rPr>
        <w:t>;</w:t>
      </w:r>
      <w:r w:rsidRPr="008D09F1">
        <w:rPr>
          <w:rFonts w:eastAsiaTheme="minorEastAsia"/>
          <w:sz w:val="28"/>
          <w:szCs w:val="28"/>
        </w:rPr>
        <w:br/>
        <w:t xml:space="preserve">5)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8D09F1">
        <w:rPr>
          <w:rFonts w:eastAsiaTheme="minorEastAsia"/>
          <w:sz w:val="28"/>
          <w:szCs w:val="28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5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/>
                <w:sz w:val="28"/>
                <w:szCs w:val="28"/>
              </w:rPr>
              <m:t>+2</m:t>
            </m:r>
          </m:sup>
        </m:sSup>
      </m:oMath>
      <w:r w:rsidRPr="008D09F1">
        <w:rPr>
          <w:rFonts w:eastAsiaTheme="minorEastAsia"/>
          <w:sz w:val="28"/>
          <w:szCs w:val="28"/>
        </w:rPr>
        <w:t>;</w:t>
      </w:r>
      <w:r w:rsidRPr="008D09F1">
        <w:rPr>
          <w:rFonts w:eastAsiaTheme="minorEastAsia"/>
          <w:sz w:val="28"/>
          <w:szCs w:val="28"/>
        </w:rPr>
        <w:br/>
        <w:t xml:space="preserve">6)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8D09F1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ln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</m:e>
            </m:d>
            <m:r>
              <w:rPr>
                <w:rFonts w:ascii="Cambria Math" w:eastAsiaTheme="minorEastAsia"/>
                <w:sz w:val="28"/>
                <w:szCs w:val="28"/>
              </w:rPr>
              <m:t>.</m:t>
            </m:r>
          </m:e>
        </m:func>
      </m:oMath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lastRenderedPageBreak/>
        <w:t xml:space="preserve">№6. Составьте уравнение касательной к графику функции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2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  <m:r>
              <w:rPr>
                <w:rFonts w:ascii="Cambria Math" w:eastAsiaTheme="minorEastAsia"/>
                <w:sz w:val="28"/>
                <w:szCs w:val="28"/>
              </w:rPr>
              <m:t>+3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4</m:t>
            </m:r>
            <m:r>
              <w:rPr>
                <w:rFonts w:ascii="Cambria Math" w:eastAsiaTheme="minorEastAsia"/>
                <w:sz w:val="28"/>
                <w:szCs w:val="28"/>
              </w:rPr>
              <m:t>-</m:t>
            </m:r>
            <m:r>
              <w:rPr>
                <w:rFonts w:ascii="Cambria Math" w:eastAsiaTheme="minorEastAsia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  <w:r>
        <w:rPr>
          <w:rFonts w:eastAsiaTheme="minorEastAsia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/>
                <w:sz w:val="28"/>
                <w:szCs w:val="28"/>
              </w:rPr>
              <m:t>0</m:t>
            </m:r>
          </m:sub>
        </m:sSub>
      </m:oMath>
      <w:r w:rsidRPr="00B638EB">
        <w:rPr>
          <w:rFonts w:eastAsiaTheme="minorEastAsia"/>
          <w:sz w:val="28"/>
          <w:szCs w:val="28"/>
        </w:rPr>
        <w:t>=2.</w:t>
      </w:r>
      <w:r w:rsidRPr="00B638EB">
        <w:rPr>
          <w:rFonts w:eastAsiaTheme="minorEastAsia"/>
          <w:sz w:val="28"/>
          <w:szCs w:val="28"/>
        </w:rPr>
        <w:br/>
        <w:t>№7. Найдите неопределённый интеграл: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</m:func>
            <m:r>
              <w:rPr>
                <w:rFonts w:eastAsiaTheme="minorEastAsia"/>
                <w:sz w:val="28"/>
                <w:szCs w:val="28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e>
                  <m:sup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sup>
                </m:sSup>
              </m:e>
            </m:func>
          </m:e>
        </m:nary>
        <m:r>
          <w:rPr>
            <w:rFonts w:ascii="Cambria Math" w:eastAsiaTheme="minorEastAsia"/>
            <w:sz w:val="28"/>
            <w:szCs w:val="28"/>
          </w:rPr>
          <m:t>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        4)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cos</m:t>
                </m:r>
              </m:fName>
              <m:e>
                <m:d>
                  <m:d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  <m:r>
                      <w:rPr>
                        <w:rFonts w:eastAsiaTheme="minorEastAsia"/>
                        <w:sz w:val="28"/>
                        <w:szCs w:val="28"/>
                      </w:rPr>
                      <m:t>-</m:t>
                    </m:r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1</m:t>
                    </m:r>
                  </m:e>
                </m:d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dx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;</m:t>
                </m:r>
              </m:e>
            </m:func>
          </m:e>
        </m:nary>
      </m:oMath>
      <w:r w:rsidRPr="00B638EB">
        <w:rPr>
          <w:rFonts w:eastAsiaTheme="minorEastAsia"/>
          <w:sz w:val="28"/>
          <w:szCs w:val="28"/>
        </w:rPr>
        <w:br/>
        <w:t xml:space="preserve">2)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</m:oMath>
      <w:r w:rsidRPr="00B638EB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</m:num>
              <m:den>
                <m:r>
                  <w:rPr>
                    <w:rFonts w:ascii="Cambria Math" w:eastAsiaTheme="minorEastAsia"/>
                    <w:sz w:val="28"/>
                    <w:szCs w:val="28"/>
                  </w:rPr>
                  <m:t>5</m:t>
                </m:r>
              </m:den>
            </m:f>
          </m:sup>
        </m:sSup>
        <m:r>
          <w:rPr>
            <w:rFonts w:eastAsiaTheme="minorEastAsia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rad>
        <m:r>
          <w:rPr>
            <w:rFonts w:eastAsiaTheme="minorEastAsia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Theme="minorEastAsia"/>
            <w:sz w:val="28"/>
            <w:szCs w:val="28"/>
          </w:rPr>
          <m:t>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                 5)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en-US"/>
                      </w:rPr>
                      <m:t>cos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4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</m:func>
          </m:e>
        </m:nary>
        <m:r>
          <w:rPr>
            <w:rFonts w:eastAsiaTheme="minorEastAsia"/>
            <w:sz w:val="28"/>
            <w:szCs w:val="28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sin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func>
        <m:r>
          <w:rPr>
            <w:rFonts w:ascii="Cambria Math" w:eastAsiaTheme="minorEastAsia" w:hAnsi="Cambria Math"/>
            <w:sz w:val="28"/>
            <w:szCs w:val="28"/>
            <w:lang w:val="en-US"/>
          </w:rPr>
          <m:t>dx</m:t>
        </m:r>
        <m:r>
          <w:rPr>
            <w:rFonts w:ascii="Cambria Math" w:eastAsiaTheme="minorEastAsia"/>
            <w:sz w:val="28"/>
            <w:szCs w:val="28"/>
          </w:rPr>
          <m:t>.</m:t>
        </m:r>
      </m:oMath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 xml:space="preserve">3)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+5</m:t>
                </m:r>
              </m:den>
            </m:f>
          </m:e>
        </m:nary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№8. Найдите определённый интеграл: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 xml:space="preserve">1)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/>
                <w:sz w:val="28"/>
                <w:szCs w:val="28"/>
              </w:rPr>
              <m:t>5</m:t>
            </m:r>
          </m:sup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ascii="Cambria Math" w:eastAsiaTheme="minorEastAsia"/>
            <w:sz w:val="28"/>
            <w:szCs w:val="28"/>
          </w:rPr>
          <m:t>+3)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                                2)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2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/>
            <w:sz w:val="28"/>
            <w:szCs w:val="28"/>
          </w:rPr>
          <m:t>+</m:t>
        </m:r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1)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.</m:t>
        </m:r>
      </m:oMath>
    </w:p>
    <w:p w:rsidR="001D3EA8" w:rsidRDefault="001D3EA8" w:rsidP="001D3EA8">
      <w:pPr>
        <w:jc w:val="center"/>
      </w:pPr>
    </w:p>
    <w:p w:rsidR="001D3EA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B638EB">
        <w:br/>
      </w:r>
      <w:r w:rsidRPr="00FF1B56">
        <w:br/>
      </w:r>
      <w:r w:rsidRPr="00FF1B56">
        <w:br/>
      </w:r>
      <w:r w:rsidRPr="00FF1B56">
        <w:br/>
      </w:r>
      <w:r w:rsidRPr="00FF1B56">
        <w:br/>
      </w:r>
      <w:r w:rsidRPr="00FF1B56">
        <w:br/>
      </w:r>
      <w:r w:rsidRPr="00FF1B56">
        <w:br/>
      </w:r>
      <w:r w:rsidRPr="00FF1B56">
        <w:br/>
      </w:r>
    </w:p>
    <w:p w:rsidR="001D3EA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</w:pPr>
    </w:p>
    <w:p w:rsidR="001D3EA8" w:rsidRPr="0043791E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FF1B56">
        <w:br/>
      </w:r>
      <w:r w:rsidRPr="00B638EB">
        <w:br/>
      </w:r>
      <w:r w:rsidRPr="00B638EB">
        <w:br/>
      </w:r>
      <w:r w:rsidRPr="00B638EB">
        <w:br/>
      </w:r>
      <w:r w:rsidRPr="0043791E">
        <w:rPr>
          <w:iCs/>
        </w:rPr>
        <w:lastRenderedPageBreak/>
        <w:t xml:space="preserve">Частное профессиональное образовательное учреждение </w:t>
      </w:r>
    </w:p>
    <w:p w:rsidR="001D3EA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 w:rsidRPr="0043791E">
        <w:rPr>
          <w:iCs/>
        </w:rPr>
        <w:t>Петрозаводский кооперативный техникум Карелреспотребсоюза</w:t>
      </w:r>
    </w:p>
    <w:p w:rsidR="001D3EA8" w:rsidRPr="002D7C28" w:rsidRDefault="001D3EA8" w:rsidP="001D3E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iCs/>
        </w:rPr>
      </w:pPr>
      <w:r>
        <w:rPr>
          <w:iCs/>
        </w:rPr>
        <w:t>Учебный предмет «Элементы высшей математики</w:t>
      </w:r>
      <w:r w:rsidRPr="002D7C28">
        <w:rPr>
          <w:iCs/>
        </w:rPr>
        <w:t>»</w:t>
      </w:r>
    </w:p>
    <w:p w:rsidR="001D3EA8" w:rsidRDefault="001D3EA8" w:rsidP="001D3EA8">
      <w:pPr>
        <w:jc w:val="center"/>
      </w:pPr>
      <w:r w:rsidRPr="00B638EB">
        <w:br/>
      </w:r>
      <w:r>
        <w:t>ВАРИАНТ 2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sz w:val="28"/>
          <w:szCs w:val="28"/>
        </w:rPr>
        <w:t xml:space="preserve">№1. </w:t>
      </w:r>
      <m:oMath>
        <m:r>
          <w:rPr>
            <w:rFonts w:ascii="Cambria Math" w:hAnsi="Cambria Math"/>
            <w:sz w:val="28"/>
            <w:szCs w:val="28"/>
          </w:rPr>
          <m:t>А</m:t>
        </m:r>
        <m:r>
          <w:rPr>
            <w:rFonts w:asci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3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2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e>
              </m:mr>
            </m:m>
          </m:e>
        </m:d>
        <m:r>
          <w:rPr>
            <w:rFonts w:ascii="Cambria Math"/>
            <w:sz w:val="28"/>
            <w:szCs w:val="28"/>
          </w:rPr>
          <m:t xml:space="preserve">;  </m:t>
        </m:r>
        <m:r>
          <w:rPr>
            <w:rFonts w:ascii="Cambria Math" w:hAnsi="Cambria Math"/>
            <w:sz w:val="28"/>
            <w:szCs w:val="28"/>
          </w:rPr>
          <m:t>В</m:t>
        </m:r>
        <m:r>
          <w:rPr>
            <w:rFonts w:ascii="Cambria Math"/>
            <w:sz w:val="28"/>
            <w:szCs w:val="28"/>
          </w:rPr>
          <m:t>=</m:t>
        </m:r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mP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4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5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7</m:t>
                  </m:r>
                </m:e>
              </m:mr>
              <m:mr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-</m:t>
                  </m:r>
                  <m:r>
                    <w:rPr>
                      <w:rFonts w:ascii="Cambria Math"/>
                      <w:sz w:val="28"/>
                      <w:szCs w:val="28"/>
                    </w:rPr>
                    <m:t>1</m:t>
                  </m:r>
                </m:e>
              </m:mr>
            </m:m>
          </m:e>
        </m:d>
      </m:oMath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Вычислите: 1) А+В;    2) А·В;    3) В</w:t>
      </w:r>
      <w:r w:rsidRPr="00B638EB">
        <w:rPr>
          <w:rFonts w:eastAsiaTheme="minorEastAsia"/>
          <w:sz w:val="28"/>
          <w:szCs w:val="28"/>
          <w:vertAlign w:val="superscript"/>
        </w:rPr>
        <w:t>Т</w:t>
      </w:r>
      <w:r w:rsidRPr="00B638EB">
        <w:rPr>
          <w:rFonts w:eastAsiaTheme="minorEastAsia"/>
          <w:sz w:val="28"/>
          <w:szCs w:val="28"/>
        </w:rPr>
        <w:t xml:space="preserve">;    4) </w:t>
      </w:r>
      <w:proofErr w:type="spellStart"/>
      <w:r w:rsidRPr="00B638EB">
        <w:rPr>
          <w:rFonts w:eastAsiaTheme="minorEastAsia"/>
          <w:sz w:val="28"/>
          <w:szCs w:val="28"/>
          <w:lang w:val="en-US"/>
        </w:rPr>
        <w:t>detA</w:t>
      </w:r>
      <w:proofErr w:type="spellEnd"/>
      <w:r w:rsidRPr="00B638EB">
        <w:rPr>
          <w:rFonts w:eastAsiaTheme="minorEastAsia"/>
          <w:sz w:val="28"/>
          <w:szCs w:val="28"/>
        </w:rPr>
        <w:t xml:space="preserve">; </w:t>
      </w:r>
      <w:proofErr w:type="spellStart"/>
      <w:r w:rsidRPr="00B638EB">
        <w:rPr>
          <w:rFonts w:eastAsiaTheme="minorEastAsia"/>
          <w:sz w:val="28"/>
          <w:szCs w:val="28"/>
          <w:lang w:val="en-US"/>
        </w:rPr>
        <w:t>detB</w:t>
      </w:r>
      <w:proofErr w:type="spellEnd"/>
      <w:r w:rsidRPr="00B638EB">
        <w:rPr>
          <w:rFonts w:eastAsiaTheme="minorEastAsia"/>
          <w:sz w:val="28"/>
          <w:szCs w:val="28"/>
        </w:rPr>
        <w:t>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№2. Вычислите определители: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8  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10    5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>;      2)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5</m:t>
                </m:r>
                <m:r>
                  <w:rPr>
                    <w:rFonts w:eastAsiaTheme="minorEastAsia"/>
                    <w:sz w:val="28"/>
                    <w:szCs w:val="28"/>
                  </w:rPr>
                  <m:t>с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    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eastAsiaTheme="minorEastAsia"/>
                        <w:sz w:val="28"/>
                        <w:szCs w:val="28"/>
                      </w:rPr>
                      <m:t>с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</m:t>
                </m:r>
              </m:e>
              <m: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  <m:r>
                      <w:rPr>
                        <w:rFonts w:eastAsiaTheme="minorEastAsia"/>
                        <w:sz w:val="28"/>
                        <w:szCs w:val="28"/>
                      </w:rPr>
                      <m:t>с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  2</m:t>
                </m:r>
                <m:r>
                  <w:rPr>
                    <w:rFonts w:eastAsiaTheme="minorEastAsia"/>
                    <w:sz w:val="28"/>
                    <w:szCs w:val="28"/>
                  </w:rPr>
                  <m:t>с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;        3)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2      2       3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 xml:space="preserve">   5       6       1</m:t>
                </m:r>
                <m:ctrlPr>
                  <w:rPr>
                    <w:rFonts w:ascii="Cambria Math" w:eastAsia="Cambria Math" w:hAnsi="Cambria Math"/>
                    <w:i/>
                    <w:sz w:val="28"/>
                    <w:szCs w:val="28"/>
                  </w:rPr>
                </m:ctrlPr>
              </m:e>
              <m:e>
                <m:r>
                  <w:rPr>
                    <w:rFonts w:ascii="Cambria Math" w:eastAsia="Cambria Math"/>
                    <w:sz w:val="28"/>
                    <w:szCs w:val="28"/>
                  </w:rPr>
                  <m:t xml:space="preserve">    3       1       1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>.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>№3. Решите систему линейных уравнений: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6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13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=5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+8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8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    2)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5</m:t>
                </m:r>
              </m:e>
              <m:e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=2</m:t>
                </m:r>
              </m: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z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      3)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eqArr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+5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=7</m:t>
                </m:r>
              </m: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y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=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e>
            </m:eqArr>
          </m:e>
        </m:d>
      </m:oMath>
      <w:r w:rsidRPr="00B638EB">
        <w:rPr>
          <w:rFonts w:eastAsiaTheme="minorEastAsia"/>
          <w:sz w:val="28"/>
          <w:szCs w:val="28"/>
        </w:rPr>
        <w:t xml:space="preserve">    </w:t>
      </w:r>
      <w:r w:rsidRPr="00B638EB">
        <w:rPr>
          <w:rFonts w:eastAsiaTheme="minorEastAsia"/>
          <w:sz w:val="28"/>
          <w:szCs w:val="28"/>
        </w:rPr>
        <w:br/>
        <w:t xml:space="preserve">      Методом Крамера;               Методом Гаусса            Матричным методом.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№4. Найдите значение предела:</w:t>
      </w:r>
      <w:r w:rsidRPr="00B638EB">
        <w:rPr>
          <w:rFonts w:eastAsiaTheme="minorEastAsia"/>
          <w:sz w:val="28"/>
          <w:szCs w:val="28"/>
        </w:rPr>
        <w:br/>
        <w:t xml:space="preserve">1)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r>
              <w:rPr>
                <w:rFonts w:ascii="Cambria Math" w:eastAsiaTheme="minorEastAsia"/>
                <w:sz w:val="28"/>
                <w:szCs w:val="28"/>
              </w:rPr>
              <m:t>(24</m:t>
            </m:r>
            <m:r>
              <w:rPr>
                <w:rFonts w:eastAsiaTheme="minorEastAsia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13</m:t>
                </m:r>
              </m:num>
              <m:den>
                <m:r>
                  <w:rPr>
                    <w:rFonts w:ascii="Cambria Math" w:eastAsiaTheme="minorEastAsia"/>
                    <w:sz w:val="28"/>
                    <w:szCs w:val="28"/>
                  </w:rPr>
                  <m:t>8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/>
                <w:sz w:val="28"/>
                <w:szCs w:val="28"/>
              </w:rPr>
              <m:t>)</m:t>
            </m:r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4)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10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;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  <w:sectPr w:rsidR="001D3EA8" w:rsidRPr="00B638EB" w:rsidSect="00B638EB">
          <w:pgSz w:w="11906" w:h="16838"/>
          <w:pgMar w:top="720" w:right="720" w:bottom="720" w:left="993" w:header="708" w:footer="708" w:gutter="0"/>
          <w:cols w:space="708"/>
          <w:docGrid w:linePitch="360"/>
        </w:sectPr>
      </w:pPr>
      <w:r w:rsidRPr="00B638EB">
        <w:rPr>
          <w:rFonts w:eastAsiaTheme="minorEastAsia"/>
          <w:sz w:val="28"/>
          <w:szCs w:val="28"/>
        </w:rPr>
        <w:t xml:space="preserve">2)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25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625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25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      5)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5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num>
              <m:den>
                <w:bookmarkStart w:id="5" w:name="_Hlk90997695"/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4</m:t>
                    </m:r>
                  </m:sup>
                </m:sSup>
                <w:bookmarkEnd w:id="5"/>
                <m:r>
                  <w:rPr>
                    <w:rFonts w:ascii="Cambria Math" w:eastAsiaTheme="minorEastAsia"/>
                    <w:sz w:val="28"/>
                    <w:szCs w:val="28"/>
                  </w:rPr>
                  <m:t>+19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+186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;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 xml:space="preserve">3)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→∞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+1</m:t>
                </m:r>
              </m:num>
              <m:den>
                <m:r>
                  <w:rPr>
                    <w:rFonts w:ascii="Cambria Math" w:eastAsiaTheme="minorEastAsia"/>
                    <w:sz w:val="28"/>
                    <w:szCs w:val="28"/>
                  </w:rPr>
                  <m:t>9</m:t>
                </m:r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 xml:space="preserve">;                     6)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lim</m:t>
                </m:r>
              </m:e>
              <m:li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→-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12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3</m:t>
                    </m:r>
                  </m:sup>
                </m:sSup>
                <m:r>
                  <w:rPr>
                    <w:rFonts w:ascii="Cambria Math" w:eastAsiaTheme="minorEastAsia"/>
                    <w:sz w:val="28"/>
                    <w:szCs w:val="28"/>
                  </w:rPr>
                  <m:t>+8</m:t>
                </m:r>
              </m:den>
            </m:f>
          </m:e>
        </m:func>
      </m:oMath>
      <w:r w:rsidRPr="00B638EB">
        <w:rPr>
          <w:rFonts w:eastAsiaTheme="minorEastAsia"/>
          <w:sz w:val="28"/>
          <w:szCs w:val="28"/>
        </w:rPr>
        <w:t>.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br/>
        <w:t>№5. Найдите производную: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  <w:sectPr w:rsidR="001D3EA8" w:rsidRPr="00B638EB" w:rsidSect="005A74A7">
          <w:type w:val="continuous"/>
          <w:pgSz w:w="11906" w:h="16838"/>
          <w:pgMar w:top="720" w:right="720" w:bottom="720" w:left="993" w:header="708" w:footer="708" w:gutter="0"/>
          <w:cols w:num="2" w:space="708"/>
          <w:docGrid w:linePitch="360"/>
        </w:sectPr>
      </w:pPr>
      <w:r w:rsidRPr="00B638EB">
        <w:rPr>
          <w:rFonts w:eastAsiaTheme="minorEastAsia"/>
          <w:sz w:val="28"/>
          <w:szCs w:val="28"/>
        </w:rPr>
        <w:t xml:space="preserve">1)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</w:t>
      </w:r>
      <m:oMath>
        <m:r>
          <w:rPr>
            <w:rFonts w:ascii="Cambria Math" w:eastAsiaTheme="minorEastAsia"/>
            <w:sz w:val="28"/>
            <w:szCs w:val="28"/>
          </w:rPr>
          <m:t xml:space="preserve"> 3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3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8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/>
            <w:sz w:val="28"/>
            <w:szCs w:val="28"/>
          </w:rPr>
          <m:t>+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rad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3;</m:t>
        </m:r>
      </m:oMath>
      <w:r w:rsidRPr="00B638EB">
        <w:rPr>
          <w:rFonts w:eastAsiaTheme="minorEastAsia"/>
          <w:sz w:val="28"/>
          <w:szCs w:val="28"/>
        </w:rPr>
        <w:br/>
        <w:t xml:space="preserve">2)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ln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func>
        <m:r>
          <w:rPr>
            <w:rFonts w:eastAsiaTheme="minorEastAsia"/>
            <w:sz w:val="28"/>
            <w:szCs w:val="28"/>
          </w:rPr>
          <m:t>∙</m:t>
        </m:r>
        <w:bookmarkStart w:id="6" w:name="_Hlk90995241"/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</m:oMath>
      <w:bookmarkEnd w:id="6"/>
      <w:r w:rsidRPr="00B638EB">
        <w:rPr>
          <w:rFonts w:eastAsiaTheme="minorEastAsia"/>
          <w:sz w:val="28"/>
          <w:szCs w:val="28"/>
        </w:rPr>
        <w:t xml:space="preserve">; </w:t>
      </w:r>
      <w:r w:rsidRPr="00B638EB">
        <w:rPr>
          <w:rFonts w:eastAsiaTheme="minorEastAsia"/>
          <w:sz w:val="28"/>
          <w:szCs w:val="28"/>
        </w:rPr>
        <w:br/>
        <w:t xml:space="preserve">3)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rad>
          <m:rad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Theme="minorEastAsia"/>
                <w:sz w:val="28"/>
                <w:szCs w:val="28"/>
              </w:rPr>
              <m:t>9</m:t>
            </m:r>
          </m:deg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rad>
      </m:oMath>
      <w:r w:rsidRPr="00B638EB">
        <w:rPr>
          <w:rFonts w:eastAsiaTheme="minorEastAsia"/>
          <w:sz w:val="28"/>
          <w:szCs w:val="28"/>
        </w:rPr>
        <w:t>;</w:t>
      </w:r>
      <w:r w:rsidRPr="00B638EB"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t xml:space="preserve">4)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sin</m:t>
            </m:r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13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e>
            </m:d>
          </m:e>
        </m:func>
      </m:oMath>
      <w:r w:rsidRPr="00B638EB">
        <w:rPr>
          <w:rFonts w:eastAsiaTheme="minorEastAsia"/>
          <w:sz w:val="28"/>
          <w:szCs w:val="28"/>
        </w:rPr>
        <w:t>;</w:t>
      </w:r>
      <w:r w:rsidRPr="00B638EB">
        <w:rPr>
          <w:rFonts w:eastAsiaTheme="minorEastAsia"/>
          <w:sz w:val="28"/>
          <w:szCs w:val="28"/>
        </w:rPr>
        <w:br/>
        <w:t xml:space="preserve">5)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/>
                <w:sz w:val="28"/>
                <w:szCs w:val="28"/>
              </w:rPr>
              <m:t>4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8</m:t>
            </m:r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/>
                <w:sz w:val="28"/>
                <w:szCs w:val="28"/>
              </w:rPr>
              <m:t>+10</m:t>
            </m:r>
          </m:sup>
        </m:sSup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br/>
        <w:t xml:space="preserve">6)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sSub>
              <m:sSub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  <w:lang w:val="en-US"/>
                  </w:rPr>
                  <m:t>log</m:t>
                </m:r>
              </m:e>
              <m:sub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</m:sub>
            </m:sSub>
          </m:fName>
          <m:e>
            <m:d>
              <m:d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4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2</m:t>
                </m:r>
              </m:e>
            </m:d>
            <m:r>
              <w:rPr>
                <w:rFonts w:ascii="Cambria Math" w:eastAsiaTheme="minorEastAsia"/>
                <w:sz w:val="28"/>
                <w:szCs w:val="28"/>
              </w:rPr>
              <m:t>.</m:t>
            </m:r>
          </m:e>
        </m:func>
      </m:oMath>
    </w:p>
    <w:p w:rsidR="001D3EA8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br/>
        <w:t xml:space="preserve">№6. Составьте уравнение касательной к графику функции </w:t>
      </w:r>
      <w:r w:rsidRPr="00B638EB">
        <w:rPr>
          <w:rFonts w:eastAsiaTheme="minorEastAsia"/>
          <w:sz w:val="28"/>
          <w:szCs w:val="28"/>
          <w:lang w:val="en-US"/>
        </w:rPr>
        <w:t>y</w:t>
      </w:r>
      <w:r w:rsidRPr="00B638EB">
        <w:rPr>
          <w:rFonts w:eastAsiaTheme="minorEastAsia"/>
          <w:sz w:val="28"/>
          <w:szCs w:val="28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3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  <m:r>
              <w:rPr>
                <w:rFonts w:eastAsiaTheme="minorEastAsia"/>
                <w:sz w:val="28"/>
                <w:szCs w:val="28"/>
              </w:rPr>
              <m:t>-</m:t>
            </m:r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Theme="minorEastAsia"/>
                <w:sz w:val="28"/>
                <w:szCs w:val="28"/>
              </w:rPr>
              <m:t>5</m:t>
            </m:r>
            <m:r>
              <w:rPr>
                <w:rFonts w:eastAsiaTheme="minorEastAsia"/>
                <w:sz w:val="28"/>
                <w:szCs w:val="28"/>
              </w:rPr>
              <m:t>-</m:t>
            </m:r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</m:oMath>
      <w:r>
        <w:rPr>
          <w:rFonts w:eastAsiaTheme="minorEastAsia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х</m:t>
            </m:r>
          </m:e>
          <m:sub>
            <m:r>
              <w:rPr>
                <w:rFonts w:ascii="Cambria Math" w:eastAsiaTheme="minorEastAsia" w:hAnsi="Cambria Math"/>
                <w:sz w:val="28"/>
                <w:szCs w:val="28"/>
              </w:rPr>
              <m:t>0</m:t>
            </m:r>
          </m:sub>
        </m:sSub>
      </m:oMath>
      <w:r>
        <w:rPr>
          <w:rFonts w:eastAsiaTheme="minorEastAsia"/>
          <w:sz w:val="28"/>
          <w:szCs w:val="28"/>
        </w:rPr>
        <w:t>=3.</w:t>
      </w:r>
    </w:p>
    <w:p w:rsidR="001D3EA8" w:rsidRPr="00B638EB" w:rsidRDefault="001D3EA8" w:rsidP="001D3EA8">
      <w:pPr>
        <w:rPr>
          <w:rFonts w:eastAsiaTheme="minorEastAsia"/>
          <w:sz w:val="28"/>
          <w:szCs w:val="28"/>
        </w:rPr>
        <w:sectPr w:rsidR="001D3EA8" w:rsidRPr="00B638EB" w:rsidSect="005A74A7">
          <w:type w:val="continuous"/>
          <w:pgSz w:w="11906" w:h="16838"/>
          <w:pgMar w:top="720" w:right="720" w:bottom="720" w:left="851" w:header="708" w:footer="708" w:gutter="0"/>
          <w:cols w:space="708"/>
          <w:docGrid w:linePitch="360"/>
        </w:sectPr>
      </w:pPr>
      <w:r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t>№7. Найдите неопределённый интеграл:</w:t>
      </w:r>
    </w:p>
    <w:p w:rsidR="001D3EA8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 xml:space="preserve">1)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(cos</m:t>
                </m:r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  <w:sz w:val="28"/>
                <w:szCs w:val="28"/>
              </w:rPr>
              <m:t>-</m:t>
            </m:r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</m:den>
            </m:f>
          </m:e>
        </m:nary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/>
                <w:sz w:val="28"/>
                <w:szCs w:val="28"/>
              </w:rPr>
              <m:t>+ 2</m:t>
            </m:r>
          </m:e>
          <m:sup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sup>
        </m:sSup>
        <m:r>
          <w:rPr>
            <w:rFonts w:ascii="Cambria Math" w:eastAsiaTheme="minorEastAsia"/>
            <w:sz w:val="28"/>
            <w:szCs w:val="28"/>
          </w:rPr>
          <m:t>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</w:t>
      </w:r>
      <w:r w:rsidRPr="00B638EB">
        <w:rPr>
          <w:rFonts w:eastAsiaTheme="minorEastAsia"/>
          <w:sz w:val="28"/>
          <w:szCs w:val="28"/>
        </w:rPr>
        <w:br/>
        <w:t xml:space="preserve">2)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</m:oMath>
      <w:r w:rsidRPr="00B638EB">
        <w:rPr>
          <w:rFonts w:eastAsiaTheme="minorEastAsia"/>
          <w:sz w:val="28"/>
          <w:szCs w:val="28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7</m:t>
                </m:r>
              </m:num>
              <m:den>
                <m:r>
                  <w:rPr>
                    <w:rFonts w:ascii="Cambria Math" w:eastAsiaTheme="minorEastAsia"/>
                    <w:sz w:val="28"/>
                    <w:szCs w:val="28"/>
                  </w:rPr>
                  <m:t>8</m:t>
                </m:r>
              </m:den>
            </m:f>
          </m:sup>
        </m:sSup>
        <m:r>
          <w:rPr>
            <w:rFonts w:ascii="Cambria Math" w:eastAsiaTheme="minorEastAsia" w:hAnsi="Cambria Math"/>
            <w:sz w:val="28"/>
            <w:szCs w:val="28"/>
          </w:rPr>
          <m:t>-</m:t>
        </m:r>
        <m:rad>
          <m:radPr>
            <m:degHide m:val="1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</m:rad>
        <m:r>
          <w:rPr>
            <w:rFonts w:ascii="Cambria Math" w:eastAsiaTheme="minorEastAsia" w:hAnsi="Cambria Math"/>
            <w:sz w:val="28"/>
            <w:szCs w:val="28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eastAsiaTheme="minorEastAsia"/>
            <w:sz w:val="28"/>
            <w:szCs w:val="28"/>
          </w:rPr>
          <m:t>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                 </w:t>
      </w:r>
      <w:r w:rsidRPr="00B638EB">
        <w:rPr>
          <w:rFonts w:eastAsiaTheme="minorEastAsia"/>
          <w:sz w:val="28"/>
          <w:szCs w:val="28"/>
        </w:rPr>
        <w:br/>
        <w:t xml:space="preserve">3)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2+3</m:t>
                    </m:r>
                    <m:r>
                      <w:rPr>
                        <w:rFonts w:ascii="Cambria Math" w:eastAsiaTheme="minorEastAsia" w:hAnsi="Cambria Math"/>
                        <w:sz w:val="28"/>
                        <w:szCs w:val="28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nary>
        <m:r>
          <w:rPr>
            <w:rFonts w:ascii="Cambria Math" w:eastAsiaTheme="minorEastAsia"/>
            <w:sz w:val="28"/>
            <w:szCs w:val="28"/>
          </w:rPr>
          <m:t xml:space="preserve"> 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</w:p>
    <w:p w:rsidR="001D3EA8" w:rsidRPr="00B638EB" w:rsidRDefault="001D3EA8" w:rsidP="001D3EA8">
      <w:pPr>
        <w:rPr>
          <w:sz w:val="28"/>
          <w:szCs w:val="28"/>
        </w:rPr>
      </w:pPr>
      <w:r w:rsidRPr="00B638EB">
        <w:rPr>
          <w:rFonts w:eastAsiaTheme="minorEastAsia"/>
          <w:sz w:val="28"/>
          <w:szCs w:val="28"/>
        </w:rPr>
        <w:t>4)</w:t>
      </w:r>
      <m:oMath>
        <m:r>
          <w:rPr>
            <w:rFonts w:ascii="Cambria Math" w:eastAsiaTheme="minorEastAsia"/>
            <w:sz w:val="28"/>
            <w:szCs w:val="28"/>
          </w:rPr>
          <m:t xml:space="preserve"> </m:t>
        </m:r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/>
                    <w:sz w:val="28"/>
                    <w:szCs w:val="28"/>
                  </w:rPr>
                  <m:t>sin(</m:t>
                </m:r>
              </m:fName>
              <m:e>
                <m:r>
                  <w:rPr>
                    <w:rFonts w:ascii="Cambria Math" w:eastAsiaTheme="minorEastAsia"/>
                    <w:sz w:val="28"/>
                    <w:szCs w:val="28"/>
                  </w:rPr>
                  <m:t>3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x</m:t>
                </m:r>
                <m:r>
                  <w:rPr>
                    <w:rFonts w:eastAsiaTheme="minorEastAsia"/>
                    <w:sz w:val="28"/>
                    <w:szCs w:val="28"/>
                  </w:rPr>
                  <m:t>-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8)</m:t>
                </m:r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dx</m:t>
                </m:r>
                <m:r>
                  <w:rPr>
                    <w:rFonts w:ascii="Cambria Math" w:eastAsiaTheme="minorEastAsia"/>
                    <w:sz w:val="28"/>
                    <w:szCs w:val="28"/>
                  </w:rPr>
                  <m:t>;</m:t>
                </m:r>
              </m:e>
            </m:func>
          </m:e>
        </m:nary>
      </m:oMath>
      <w:r w:rsidRPr="00B638EB">
        <w:rPr>
          <w:rFonts w:eastAsiaTheme="minorEastAsia"/>
          <w:sz w:val="28"/>
          <w:szCs w:val="28"/>
        </w:rPr>
        <w:br/>
        <w:t xml:space="preserve">5)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naryPr>
          <m:sub/>
          <m:sup/>
          <m:e>
            <m:func>
              <m:func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uncPr>
              <m:fName>
                <m:sSup>
                  <m:sSupPr>
                    <m:ctrlPr>
                      <w:rPr>
                        <w:rFonts w:ascii="Cambria Math" w:eastAsiaTheme="minorEastAsia" w:hAnsi="Cambria Math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/>
                        <w:sz w:val="28"/>
                        <w:szCs w:val="28"/>
                        <w:lang w:val="en-US"/>
                      </w:rPr>
                      <m:t>sin</m:t>
                    </m:r>
                  </m:e>
                  <m:sup>
                    <m:r>
                      <w:rPr>
                        <w:rFonts w:ascii="Cambria Math"/>
                        <w:sz w:val="28"/>
                        <w:szCs w:val="28"/>
                      </w:rPr>
                      <m:t>3</m:t>
                    </m:r>
                  </m:sup>
                </m:sSup>
              </m:fName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lang w:val="en-US"/>
                  </w:rPr>
                  <m:t>x</m:t>
                </m:r>
              </m:e>
            </m:func>
          </m:e>
        </m:nary>
        <m:r>
          <w:rPr>
            <w:rFonts w:eastAsiaTheme="minorEastAsia"/>
            <w:sz w:val="28"/>
            <w:szCs w:val="28"/>
          </w:rPr>
          <m:t>∙</m:t>
        </m:r>
        <m:func>
          <m:func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/>
                <w:sz w:val="28"/>
                <w:szCs w:val="28"/>
                <w:lang w:val="en-US"/>
              </w:rPr>
              <m:t>cos</m:t>
            </m:r>
          </m:fName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x</m:t>
            </m:r>
          </m:e>
        </m:func>
      </m:oMath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Default="001D3EA8" w:rsidP="001D3EA8">
      <w:pPr>
        <w:rPr>
          <w:sz w:val="28"/>
          <w:szCs w:val="28"/>
        </w:rPr>
      </w:pPr>
    </w:p>
    <w:p w:rsidR="001D3EA8" w:rsidRPr="00B638EB" w:rsidRDefault="001D3EA8" w:rsidP="001D3EA8">
      <w:pPr>
        <w:rPr>
          <w:rFonts w:eastAsiaTheme="minorEastAsia"/>
          <w:sz w:val="28"/>
          <w:szCs w:val="28"/>
        </w:rPr>
      </w:pPr>
      <w:r w:rsidRPr="00B638EB">
        <w:rPr>
          <w:sz w:val="28"/>
          <w:szCs w:val="28"/>
        </w:rPr>
        <w:lastRenderedPageBreak/>
        <w:t>№8. Найдите определённый интеграл:</w:t>
      </w:r>
      <w:r w:rsidRPr="00B638EB">
        <w:rPr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t xml:space="preserve">1)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eastAsiaTheme="minorEastAsia"/>
                <w:sz w:val="28"/>
                <w:szCs w:val="28"/>
              </w:rPr>
              <m:t>-</m:t>
            </m:r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sub>
          <m:sup>
            <m:r>
              <w:rPr>
                <w:rFonts w:ascii="Cambria Math" w:eastAsiaTheme="minorEastAsia"/>
                <w:sz w:val="28"/>
                <w:szCs w:val="28"/>
              </w:rPr>
              <m:t>1</m:t>
            </m:r>
          </m:sup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  <m:r>
          <w:rPr>
            <w:rFonts w:ascii="Cambria Math" w:eastAsiaTheme="minorEastAsia"/>
            <w:sz w:val="28"/>
            <w:szCs w:val="28"/>
          </w:rPr>
          <m:t>3</m:t>
        </m:r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4)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;</m:t>
        </m:r>
      </m:oMath>
      <w:r w:rsidRPr="00B638EB">
        <w:rPr>
          <w:rFonts w:eastAsiaTheme="minorEastAsia"/>
          <w:sz w:val="28"/>
          <w:szCs w:val="28"/>
        </w:rPr>
        <w:t xml:space="preserve">                                   </w:t>
      </w:r>
      <w:r>
        <w:rPr>
          <w:rFonts w:eastAsiaTheme="minorEastAsia"/>
          <w:sz w:val="28"/>
          <w:szCs w:val="28"/>
        </w:rPr>
        <w:br/>
      </w:r>
      <w:r w:rsidRPr="00B638EB">
        <w:rPr>
          <w:rFonts w:eastAsiaTheme="minorEastAsia"/>
          <w:sz w:val="28"/>
          <w:szCs w:val="28"/>
        </w:rPr>
        <w:t xml:space="preserve">2) </w:t>
      </w:r>
      <m:oMath>
        <m:nary>
          <m:naryPr>
            <m:limLoc m:val="subSup"/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Theme="minorEastAsia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  <m:e>
            <m:r>
              <w:rPr>
                <w:rFonts w:ascii="Cambria Math" w:eastAsiaTheme="minorEastAsia"/>
                <w:sz w:val="28"/>
                <w:szCs w:val="28"/>
              </w:rPr>
              <m:t>(</m:t>
            </m:r>
          </m:e>
        </m:nary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2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 w:hAnsi="Cambria Math"/>
            <w:sz w:val="28"/>
            <w:szCs w:val="28"/>
          </w:rPr>
          <m:t>x</m:t>
        </m:r>
        <m:r>
          <w:rPr>
            <w:rFonts w:ascii="Cambria Math" w:eastAsiaTheme="minorEastAsia"/>
            <w:sz w:val="28"/>
            <w:szCs w:val="28"/>
          </w:rPr>
          <m:t>+3</m:t>
        </m:r>
        <m:sSup>
          <m:sSup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/>
                <w:sz w:val="28"/>
                <w:szCs w:val="28"/>
              </w:rPr>
              <m:t>x</m:t>
            </m:r>
          </m:e>
          <m:sup>
            <m:r>
              <w:rPr>
                <w:rFonts w:ascii="Cambria Math" w:eastAsiaTheme="minorEastAsia"/>
                <w:sz w:val="28"/>
                <w:szCs w:val="28"/>
              </w:rPr>
              <m:t>4</m:t>
            </m:r>
          </m:sup>
        </m:sSup>
        <m:r>
          <w:rPr>
            <w:rFonts w:eastAsiaTheme="minorEastAsia"/>
            <w:sz w:val="28"/>
            <w:szCs w:val="28"/>
          </w:rPr>
          <m:t>-</m:t>
        </m:r>
        <m:r>
          <w:rPr>
            <w:rFonts w:ascii="Cambria Math" w:eastAsiaTheme="minorEastAsia"/>
            <w:sz w:val="28"/>
            <w:szCs w:val="28"/>
          </w:rPr>
          <m:t>1)</m:t>
        </m:r>
        <m:r>
          <w:rPr>
            <w:rFonts w:ascii="Cambria Math" w:eastAsiaTheme="minorEastAsia" w:hAnsi="Cambria Math"/>
            <w:sz w:val="28"/>
            <w:szCs w:val="28"/>
          </w:rPr>
          <m:t>dx</m:t>
        </m:r>
        <m:r>
          <w:rPr>
            <w:rFonts w:ascii="Cambria Math" w:eastAsiaTheme="minorEastAsia"/>
            <w:sz w:val="28"/>
            <w:szCs w:val="28"/>
          </w:rPr>
          <m:t>.</m:t>
        </m:r>
      </m:oMath>
    </w:p>
    <w:p w:rsidR="001D3EA8" w:rsidRPr="005A74A7" w:rsidRDefault="001D3EA8" w:rsidP="001D3EA8">
      <w:pPr>
        <w:rPr>
          <w:rFonts w:eastAsiaTheme="minorEastAsia"/>
          <w:sz w:val="28"/>
          <w:szCs w:val="28"/>
        </w:rPr>
        <w:sectPr w:rsidR="001D3EA8" w:rsidRPr="005A74A7" w:rsidSect="00B638EB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  <w:r>
        <w:rPr>
          <w:rFonts w:eastAsiaTheme="minorEastAsia"/>
          <w:sz w:val="28"/>
          <w:szCs w:val="28"/>
        </w:rPr>
        <w:br/>
      </w:r>
    </w:p>
    <w:p w:rsidR="001D3EA8" w:rsidRPr="007F6EE8" w:rsidRDefault="001D3EA8" w:rsidP="001D3EA8">
      <w:pPr>
        <w:numPr>
          <w:ilvl w:val="0"/>
          <w:numId w:val="26"/>
        </w:numPr>
        <w:jc w:val="both"/>
        <w:rPr>
          <w:b/>
        </w:rPr>
      </w:pPr>
      <w:r w:rsidRPr="007F6EE8">
        <w:rPr>
          <w:b/>
        </w:rPr>
        <w:lastRenderedPageBreak/>
        <w:t>Описание показателей и критериев оценивания, описание шкал оценивания</w:t>
      </w:r>
    </w:p>
    <w:p w:rsidR="001D3EA8" w:rsidRPr="00577307" w:rsidRDefault="001D3EA8" w:rsidP="001D3EA8">
      <w:pPr>
        <w:ind w:firstLine="426"/>
        <w:jc w:val="both"/>
      </w:pPr>
      <w:r w:rsidRPr="00577307">
        <w:rPr>
          <w:rFonts w:eastAsia="Calibri"/>
          <w:bCs/>
        </w:rPr>
        <w:t xml:space="preserve">Для оценки уровня освоения студентами учебного материала используется пятибалльная шкала оценки: </w:t>
      </w:r>
    </w:p>
    <w:p w:rsidR="001D3EA8" w:rsidRPr="00577307" w:rsidRDefault="001D3EA8" w:rsidP="001D3EA8">
      <w:pPr>
        <w:shd w:val="clear" w:color="auto" w:fill="FFFFFF"/>
        <w:jc w:val="both"/>
        <w:rPr>
          <w:rFonts w:eastAsia="Calibri"/>
          <w:bCs/>
        </w:rPr>
      </w:pPr>
      <w:r w:rsidRPr="00577307">
        <w:rPr>
          <w:rFonts w:eastAsia="Calibri"/>
          <w:bCs/>
        </w:rPr>
        <w:t xml:space="preserve">Оценка «отлично» ставится, если </w:t>
      </w:r>
    </w:p>
    <w:p w:rsidR="001D3EA8" w:rsidRPr="00577307" w:rsidRDefault="001D3EA8" w:rsidP="001D3EA8">
      <w:pPr>
        <w:numPr>
          <w:ilvl w:val="0"/>
          <w:numId w:val="29"/>
        </w:numPr>
        <w:jc w:val="both"/>
        <w:rPr>
          <w:color w:val="000000"/>
        </w:rPr>
      </w:pPr>
      <w:r w:rsidRPr="00577307">
        <w:rPr>
          <w:color w:val="000000"/>
        </w:rPr>
        <w:t>работа выполнена полностью;</w:t>
      </w:r>
    </w:p>
    <w:p w:rsidR="001D3EA8" w:rsidRPr="00577307" w:rsidRDefault="001D3EA8" w:rsidP="001D3EA8">
      <w:pPr>
        <w:numPr>
          <w:ilvl w:val="0"/>
          <w:numId w:val="29"/>
        </w:numPr>
        <w:jc w:val="both"/>
        <w:rPr>
          <w:color w:val="000000"/>
        </w:rPr>
      </w:pPr>
      <w:r w:rsidRPr="00577307">
        <w:rPr>
          <w:color w:val="000000"/>
        </w:rPr>
        <w:t>в логических рассуждениях и обосновании решения нет пробелов и ошибок;</w:t>
      </w:r>
    </w:p>
    <w:p w:rsidR="001D3EA8" w:rsidRPr="00577307" w:rsidRDefault="001D3EA8" w:rsidP="001D3EA8">
      <w:pPr>
        <w:numPr>
          <w:ilvl w:val="0"/>
          <w:numId w:val="29"/>
        </w:numPr>
        <w:jc w:val="both"/>
        <w:rPr>
          <w:color w:val="000000"/>
        </w:rPr>
      </w:pPr>
      <w:r w:rsidRPr="00577307">
        <w:rPr>
          <w:color w:val="000000"/>
        </w:rPr>
        <w:t>в решении нет математических ошибок (возможна одна неточность, описка, не являющаяся следствием незнания или недопонимания учебного материала).</w:t>
      </w:r>
    </w:p>
    <w:p w:rsidR="001D3EA8" w:rsidRPr="00577307" w:rsidRDefault="001D3EA8" w:rsidP="001D3EA8">
      <w:pPr>
        <w:shd w:val="clear" w:color="auto" w:fill="FFFFFF"/>
        <w:jc w:val="both"/>
        <w:textAlignment w:val="baseline"/>
        <w:rPr>
          <w:color w:val="000000"/>
        </w:rPr>
      </w:pPr>
      <w:r w:rsidRPr="00577307">
        <w:rPr>
          <w:rFonts w:eastAsia="Calibri"/>
          <w:bCs/>
        </w:rPr>
        <w:t xml:space="preserve">Оценка «хорошо» ставится, если </w:t>
      </w:r>
    </w:p>
    <w:p w:rsidR="001D3EA8" w:rsidRPr="00577307" w:rsidRDefault="001D3EA8" w:rsidP="001D3EA8">
      <w:pPr>
        <w:numPr>
          <w:ilvl w:val="0"/>
          <w:numId w:val="30"/>
        </w:numPr>
        <w:jc w:val="both"/>
        <w:rPr>
          <w:color w:val="000000"/>
        </w:rPr>
      </w:pPr>
      <w:r w:rsidRPr="00577307">
        <w:rPr>
          <w:color w:val="000000"/>
        </w:rPr>
        <w:t>работа выполнена полностью, но обоснования шагов решения недостаточны;</w:t>
      </w:r>
    </w:p>
    <w:p w:rsidR="001D3EA8" w:rsidRPr="00577307" w:rsidRDefault="001D3EA8" w:rsidP="001D3EA8">
      <w:pPr>
        <w:numPr>
          <w:ilvl w:val="0"/>
          <w:numId w:val="30"/>
        </w:numPr>
        <w:jc w:val="both"/>
        <w:rPr>
          <w:color w:val="000000"/>
        </w:rPr>
      </w:pPr>
      <w:r w:rsidRPr="00577307">
        <w:rPr>
          <w:color w:val="000000"/>
        </w:rPr>
        <w:t>допущена одна ошибка или два-три недочета в ходе решения, рисунках, чертежах или графиках.</w:t>
      </w:r>
    </w:p>
    <w:p w:rsidR="001D3EA8" w:rsidRPr="00577307" w:rsidRDefault="001D3EA8" w:rsidP="001D3EA8">
      <w:pPr>
        <w:shd w:val="clear" w:color="auto" w:fill="FFFFFF"/>
        <w:jc w:val="both"/>
        <w:textAlignment w:val="baseline"/>
        <w:rPr>
          <w:color w:val="000000"/>
        </w:rPr>
      </w:pPr>
      <w:r w:rsidRPr="00577307">
        <w:rPr>
          <w:rFonts w:eastAsia="Calibri"/>
          <w:bCs/>
        </w:rPr>
        <w:t xml:space="preserve">Оценка «удовлетворительно» ставится, если </w:t>
      </w:r>
    </w:p>
    <w:p w:rsidR="001D3EA8" w:rsidRPr="00577307" w:rsidRDefault="001D3EA8" w:rsidP="001D3EA8">
      <w:pPr>
        <w:numPr>
          <w:ilvl w:val="0"/>
          <w:numId w:val="31"/>
        </w:numPr>
        <w:jc w:val="both"/>
        <w:rPr>
          <w:color w:val="000000"/>
        </w:rPr>
      </w:pPr>
      <w:r w:rsidRPr="00577307">
        <w:rPr>
          <w:color w:val="000000"/>
        </w:rPr>
        <w:t>допущено более одной ошибки или более двух-трех недочетов в ходе решения, чертежах или графиках, но обучающийся владеет обязательными умениями по проверяемым темам.</w:t>
      </w:r>
    </w:p>
    <w:p w:rsidR="001D3EA8" w:rsidRPr="00577307" w:rsidRDefault="001D3EA8" w:rsidP="001D3EA8">
      <w:pPr>
        <w:shd w:val="clear" w:color="auto" w:fill="FFFFFF"/>
        <w:jc w:val="both"/>
        <w:textAlignment w:val="baseline"/>
        <w:rPr>
          <w:color w:val="000000"/>
        </w:rPr>
      </w:pPr>
      <w:r w:rsidRPr="00577307">
        <w:rPr>
          <w:rFonts w:eastAsia="Calibri"/>
          <w:bCs/>
        </w:rPr>
        <w:t xml:space="preserve">Оценка «неудовлетворительно» ставится, </w:t>
      </w:r>
      <w:r w:rsidRPr="00577307">
        <w:rPr>
          <w:bCs/>
        </w:rPr>
        <w:t>если</w:t>
      </w:r>
    </w:p>
    <w:p w:rsidR="001D3EA8" w:rsidRPr="00577307" w:rsidRDefault="001D3EA8" w:rsidP="001D3EA8">
      <w:pPr>
        <w:numPr>
          <w:ilvl w:val="0"/>
          <w:numId w:val="32"/>
        </w:numPr>
        <w:jc w:val="both"/>
        <w:rPr>
          <w:color w:val="000000"/>
          <w:sz w:val="28"/>
          <w:szCs w:val="28"/>
        </w:rPr>
      </w:pPr>
      <w:r w:rsidRPr="00577307">
        <w:rPr>
          <w:color w:val="000000"/>
        </w:rPr>
        <w:t>допущены существенные ошибки, показавшие, что обучающийся не владеет обязательными умениями по проверяемым темам в полной мере.</w:t>
      </w:r>
    </w:p>
    <w:p w:rsidR="001B26F1" w:rsidRPr="00594EAC" w:rsidRDefault="001B26F1" w:rsidP="00D478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</w:pPr>
    </w:p>
    <w:sectPr w:rsidR="001B26F1" w:rsidRPr="00594EAC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D75" w:rsidRDefault="00671D75">
      <w:r>
        <w:separator/>
      </w:r>
    </w:p>
  </w:endnote>
  <w:endnote w:type="continuationSeparator" w:id="0">
    <w:p w:rsidR="00671D75" w:rsidRDefault="00671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D17" w:rsidRDefault="00D7414D" w:rsidP="0006135B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43D17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43D17" w:rsidRDefault="00C43D17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3D17" w:rsidRPr="0011055A" w:rsidRDefault="00B87D34">
    <w:pPr>
      <w:ind w:right="260"/>
      <w:rPr>
        <w:color w:val="0F243E"/>
        <w:sz w:val="26"/>
        <w:szCs w:val="26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9" o:spid="_x0000_s1026" type="#_x0000_t202" style="position:absolute;margin-left:541.7pt;margin-top:782.95pt;width:29.25pt;height:22.15pt;z-index:251657728;visibility:visible;mso-width-percent:50;mso-height-percent:50;mso-position-horizontal-relative:page;mso-position-vertical-relative:page;mso-width-percent:50;mso-height-percent:50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" stroked="f">
          <v:textbox style="mso-fit-shape-to-text:t" inset="0,,0">
            <w:txbxContent>
              <w:p w:rsidR="00C43D17" w:rsidRPr="0011055A" w:rsidRDefault="00C43D17">
                <w:pPr>
                  <w:jc w:val="center"/>
                  <w:rPr>
                    <w:color w:val="0F243E"/>
                    <w:sz w:val="26"/>
                    <w:szCs w:val="26"/>
                  </w:rPr>
                </w:pPr>
              </w:p>
            </w:txbxContent>
          </v:textbox>
          <w10:wrap anchorx="page" anchory="page"/>
        </v:shape>
      </w:pict>
    </w:r>
  </w:p>
  <w:p w:rsidR="00C43D17" w:rsidRDefault="00C43D17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D75" w:rsidRDefault="00671D75">
      <w:r>
        <w:separator/>
      </w:r>
    </w:p>
  </w:footnote>
  <w:footnote w:type="continuationSeparator" w:id="0">
    <w:p w:rsidR="00671D75" w:rsidRDefault="00671D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D17C2"/>
    <w:multiLevelType w:val="hybridMultilevel"/>
    <w:tmpl w:val="D7300478"/>
    <w:lvl w:ilvl="0" w:tplc="7C16FE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2C4B70"/>
    <w:multiLevelType w:val="hybridMultilevel"/>
    <w:tmpl w:val="C0AC1B92"/>
    <w:lvl w:ilvl="0" w:tplc="7A4AE55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C956C03"/>
    <w:multiLevelType w:val="hybridMultilevel"/>
    <w:tmpl w:val="D9A2C9C8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027829"/>
    <w:multiLevelType w:val="hybridMultilevel"/>
    <w:tmpl w:val="99A4C9AC"/>
    <w:lvl w:ilvl="0" w:tplc="53B0F06A">
      <w:start w:val="1"/>
      <w:numFmt w:val="decimal"/>
      <w:lvlText w:val="%1."/>
      <w:lvlJc w:val="left"/>
      <w:pPr>
        <w:tabs>
          <w:tab w:val="num" w:pos="854"/>
        </w:tabs>
        <w:ind w:left="854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213659EA"/>
    <w:multiLevelType w:val="hybridMultilevel"/>
    <w:tmpl w:val="06567A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1568E"/>
    <w:multiLevelType w:val="multilevel"/>
    <w:tmpl w:val="B0DA24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DBF437E"/>
    <w:multiLevelType w:val="multilevel"/>
    <w:tmpl w:val="1BA2676E"/>
    <w:lvl w:ilvl="0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2F836552"/>
    <w:multiLevelType w:val="hybridMultilevel"/>
    <w:tmpl w:val="B0902B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77BE"/>
    <w:multiLevelType w:val="hybridMultilevel"/>
    <w:tmpl w:val="9EC8F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ADB28F6"/>
    <w:multiLevelType w:val="multilevel"/>
    <w:tmpl w:val="5C720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3845879"/>
    <w:multiLevelType w:val="hybridMultilevel"/>
    <w:tmpl w:val="D82A79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3932E31"/>
    <w:multiLevelType w:val="multilevel"/>
    <w:tmpl w:val="B040F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0B7E7F"/>
    <w:multiLevelType w:val="multilevel"/>
    <w:tmpl w:val="44A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5E2FE6"/>
    <w:multiLevelType w:val="hybridMultilevel"/>
    <w:tmpl w:val="9D4ABE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B53E0E"/>
    <w:multiLevelType w:val="hybridMultilevel"/>
    <w:tmpl w:val="AC9A3E64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5A4856C9"/>
    <w:multiLevelType w:val="hybridMultilevel"/>
    <w:tmpl w:val="6AFE1C44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20" w15:restartNumberingAfterBreak="0">
    <w:nsid w:val="5F7429ED"/>
    <w:multiLevelType w:val="hybridMultilevel"/>
    <w:tmpl w:val="874869E6"/>
    <w:lvl w:ilvl="0" w:tplc="DDBADC2E">
      <w:start w:val="3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B9779F"/>
    <w:multiLevelType w:val="hybridMultilevel"/>
    <w:tmpl w:val="3F4EF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E901BB"/>
    <w:multiLevelType w:val="hybridMultilevel"/>
    <w:tmpl w:val="A4DE5BE0"/>
    <w:lvl w:ilvl="0" w:tplc="854C2222">
      <w:start w:val="1"/>
      <w:numFmt w:val="bullet"/>
      <w:lvlText w:val=""/>
      <w:lvlJc w:val="left"/>
      <w:pPr>
        <w:tabs>
          <w:tab w:val="num" w:pos="851"/>
        </w:tabs>
        <w:ind w:left="851" w:hanging="567"/>
      </w:pPr>
      <w:rPr>
        <w:rFonts w:ascii="Symbol" w:hAnsi="Symbol" w:hint="default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B4B63"/>
    <w:multiLevelType w:val="hybridMultilevel"/>
    <w:tmpl w:val="1BA2676E"/>
    <w:lvl w:ilvl="0" w:tplc="F0C075FC">
      <w:start w:val="1"/>
      <w:numFmt w:val="bullet"/>
      <w:lvlText w:val=""/>
      <w:lvlJc w:val="left"/>
      <w:pPr>
        <w:tabs>
          <w:tab w:val="num" w:pos="1080"/>
        </w:tabs>
        <w:ind w:left="1363" w:hanging="283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ED23ECC"/>
    <w:multiLevelType w:val="hybridMultilevel"/>
    <w:tmpl w:val="A6163466"/>
    <w:lvl w:ilvl="0" w:tplc="D1B6B290">
      <w:start w:val="1"/>
      <w:numFmt w:val="bullet"/>
      <w:lvlText w:val="-"/>
      <w:lvlJc w:val="left"/>
      <w:pPr>
        <w:ind w:left="1428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D686544">
      <w:numFmt w:val="bullet"/>
      <w:lvlText w:val="-"/>
      <w:lvlJc w:val="left"/>
      <w:pPr>
        <w:ind w:left="2868" w:hanging="360"/>
      </w:pPr>
      <w:rPr>
        <w:rFonts w:ascii="Times New Roman" w:eastAsia="Times New Roman" w:hAnsi="Times New Roman" w:hint="default"/>
        <w:b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73322252"/>
    <w:multiLevelType w:val="hybridMultilevel"/>
    <w:tmpl w:val="2662CD00"/>
    <w:lvl w:ilvl="0" w:tplc="854C2222">
      <w:start w:val="1"/>
      <w:numFmt w:val="bullet"/>
      <w:lvlText w:val=""/>
      <w:lvlJc w:val="left"/>
      <w:pPr>
        <w:tabs>
          <w:tab w:val="num" w:pos="1617"/>
        </w:tabs>
        <w:ind w:left="1617" w:hanging="567"/>
      </w:pPr>
      <w:rPr>
        <w:rFonts w:ascii="Symbol" w:hAnsi="Symbol" w:hint="default"/>
        <w:color w:val="auto"/>
        <w:sz w:val="24"/>
        <w:szCs w:val="24"/>
      </w:rPr>
    </w:lvl>
    <w:lvl w:ilvl="1" w:tplc="0419000F">
      <w:start w:val="1"/>
      <w:numFmt w:val="decimal"/>
      <w:lvlText w:val="%2."/>
      <w:lvlJc w:val="left"/>
      <w:pPr>
        <w:tabs>
          <w:tab w:val="num" w:pos="2206"/>
        </w:tabs>
        <w:ind w:left="2206" w:hanging="360"/>
      </w:pPr>
      <w:rPr>
        <w:rFonts w:hint="default"/>
        <w:color w:val="auto"/>
        <w:sz w:val="24"/>
        <w:szCs w:val="24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6"/>
        </w:tabs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6"/>
        </w:tabs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6"/>
        </w:tabs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6"/>
        </w:tabs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6"/>
        </w:tabs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6"/>
        </w:tabs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6"/>
        </w:tabs>
        <w:ind w:left="7246" w:hanging="360"/>
      </w:pPr>
      <w:rPr>
        <w:rFonts w:ascii="Wingdings" w:hAnsi="Wingdings" w:hint="default"/>
      </w:rPr>
    </w:lvl>
  </w:abstractNum>
  <w:abstractNum w:abstractNumId="26" w15:restartNumberingAfterBreak="0">
    <w:nsid w:val="76185088"/>
    <w:multiLevelType w:val="hybridMultilevel"/>
    <w:tmpl w:val="A16E9BCA"/>
    <w:lvl w:ilvl="0" w:tplc="3FCCF048">
      <w:start w:val="3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766006D9"/>
    <w:multiLevelType w:val="hybridMultilevel"/>
    <w:tmpl w:val="D2C0CD3E"/>
    <w:lvl w:ilvl="0" w:tplc="62BC58AE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C27DEB"/>
    <w:multiLevelType w:val="hybridMultilevel"/>
    <w:tmpl w:val="5C44315C"/>
    <w:lvl w:ilvl="0" w:tplc="0074CFBA">
      <w:start w:val="1"/>
      <w:numFmt w:val="decimal"/>
      <w:lvlText w:val="%1."/>
      <w:lvlJc w:val="left"/>
      <w:pPr>
        <w:ind w:left="644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CFC208D"/>
    <w:multiLevelType w:val="hybridMultilevel"/>
    <w:tmpl w:val="B3B6ED72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1" w15:restartNumberingAfterBreak="0">
    <w:nsid w:val="7DF278DE"/>
    <w:multiLevelType w:val="hybridMultilevel"/>
    <w:tmpl w:val="6AD60B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856F84"/>
    <w:multiLevelType w:val="hybridMultilevel"/>
    <w:tmpl w:val="BBD2DB5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0"/>
  </w:num>
  <w:num w:numId="4">
    <w:abstractNumId w:val="3"/>
  </w:num>
  <w:num w:numId="5">
    <w:abstractNumId w:val="12"/>
  </w:num>
  <w:num w:numId="6">
    <w:abstractNumId w:val="14"/>
  </w:num>
  <w:num w:numId="7">
    <w:abstractNumId w:val="31"/>
  </w:num>
  <w:num w:numId="8">
    <w:abstractNumId w:val="6"/>
  </w:num>
  <w:num w:numId="9">
    <w:abstractNumId w:val="18"/>
  </w:num>
  <w:num w:numId="10">
    <w:abstractNumId w:val="29"/>
  </w:num>
  <w:num w:numId="11">
    <w:abstractNumId w:val="22"/>
  </w:num>
  <w:num w:numId="12">
    <w:abstractNumId w:val="2"/>
  </w:num>
  <w:num w:numId="13">
    <w:abstractNumId w:val="23"/>
  </w:num>
  <w:num w:numId="14">
    <w:abstractNumId w:val="9"/>
  </w:num>
  <w:num w:numId="15">
    <w:abstractNumId w:val="25"/>
  </w:num>
  <w:num w:numId="16">
    <w:abstractNumId w:val="19"/>
  </w:num>
  <w:num w:numId="17">
    <w:abstractNumId w:val="27"/>
  </w:num>
  <w:num w:numId="18">
    <w:abstractNumId w:val="11"/>
  </w:num>
  <w:num w:numId="19">
    <w:abstractNumId w:val="17"/>
  </w:num>
  <w:num w:numId="20">
    <w:abstractNumId w:val="28"/>
  </w:num>
  <w:num w:numId="21">
    <w:abstractNumId w:val="26"/>
  </w:num>
  <w:num w:numId="22">
    <w:abstractNumId w:val="1"/>
  </w:num>
  <w:num w:numId="23">
    <w:abstractNumId w:val="0"/>
  </w:num>
  <w:num w:numId="24">
    <w:abstractNumId w:val="21"/>
  </w:num>
  <w:num w:numId="25">
    <w:abstractNumId w:val="10"/>
  </w:num>
  <w:num w:numId="26">
    <w:abstractNumId w:val="20"/>
  </w:num>
  <w:num w:numId="27">
    <w:abstractNumId w:val="32"/>
  </w:num>
  <w:num w:numId="28">
    <w:abstractNumId w:val="24"/>
  </w:num>
  <w:num w:numId="29">
    <w:abstractNumId w:val="15"/>
  </w:num>
  <w:num w:numId="30">
    <w:abstractNumId w:val="8"/>
  </w:num>
  <w:num w:numId="31">
    <w:abstractNumId w:val="13"/>
  </w:num>
  <w:num w:numId="32">
    <w:abstractNumId w:val="16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1D3C"/>
    <w:rsid w:val="00001F50"/>
    <w:rsid w:val="00004734"/>
    <w:rsid w:val="00010B1D"/>
    <w:rsid w:val="00013A54"/>
    <w:rsid w:val="000213C5"/>
    <w:rsid w:val="00024689"/>
    <w:rsid w:val="00030102"/>
    <w:rsid w:val="00033BD9"/>
    <w:rsid w:val="00040E09"/>
    <w:rsid w:val="000473FC"/>
    <w:rsid w:val="0004786A"/>
    <w:rsid w:val="000517F8"/>
    <w:rsid w:val="00054B6F"/>
    <w:rsid w:val="00054F60"/>
    <w:rsid w:val="00057BEC"/>
    <w:rsid w:val="00060370"/>
    <w:rsid w:val="0006135B"/>
    <w:rsid w:val="000624EB"/>
    <w:rsid w:val="00064D79"/>
    <w:rsid w:val="00072E57"/>
    <w:rsid w:val="00073E14"/>
    <w:rsid w:val="00074CF0"/>
    <w:rsid w:val="00077E6E"/>
    <w:rsid w:val="00081385"/>
    <w:rsid w:val="0008446C"/>
    <w:rsid w:val="000948D6"/>
    <w:rsid w:val="000A28F1"/>
    <w:rsid w:val="000C3EB0"/>
    <w:rsid w:val="000C7C30"/>
    <w:rsid w:val="000D16F6"/>
    <w:rsid w:val="000D5CDF"/>
    <w:rsid w:val="000E0275"/>
    <w:rsid w:val="000E3F39"/>
    <w:rsid w:val="000E5F8B"/>
    <w:rsid w:val="000E719C"/>
    <w:rsid w:val="000F0105"/>
    <w:rsid w:val="000F1514"/>
    <w:rsid w:val="000F370D"/>
    <w:rsid w:val="000F74B1"/>
    <w:rsid w:val="0010304B"/>
    <w:rsid w:val="00103CD1"/>
    <w:rsid w:val="00106480"/>
    <w:rsid w:val="0011055A"/>
    <w:rsid w:val="0011375E"/>
    <w:rsid w:val="00115DEC"/>
    <w:rsid w:val="001379AB"/>
    <w:rsid w:val="0014522E"/>
    <w:rsid w:val="0014578B"/>
    <w:rsid w:val="00151EF7"/>
    <w:rsid w:val="001552BC"/>
    <w:rsid w:val="00155E3E"/>
    <w:rsid w:val="00162FEF"/>
    <w:rsid w:val="001673C3"/>
    <w:rsid w:val="00172693"/>
    <w:rsid w:val="001804CB"/>
    <w:rsid w:val="00181564"/>
    <w:rsid w:val="00185914"/>
    <w:rsid w:val="00186EA0"/>
    <w:rsid w:val="001A14F3"/>
    <w:rsid w:val="001B00B4"/>
    <w:rsid w:val="001B26F1"/>
    <w:rsid w:val="001B40C3"/>
    <w:rsid w:val="001D0E7B"/>
    <w:rsid w:val="001D2214"/>
    <w:rsid w:val="001D3EA8"/>
    <w:rsid w:val="001D7CD0"/>
    <w:rsid w:val="001E06DE"/>
    <w:rsid w:val="001E21E7"/>
    <w:rsid w:val="001E7128"/>
    <w:rsid w:val="001F6573"/>
    <w:rsid w:val="00203DF7"/>
    <w:rsid w:val="00206C48"/>
    <w:rsid w:val="0021137F"/>
    <w:rsid w:val="00211E37"/>
    <w:rsid w:val="002128DB"/>
    <w:rsid w:val="00212BE8"/>
    <w:rsid w:val="00220E9B"/>
    <w:rsid w:val="002228A1"/>
    <w:rsid w:val="002251EF"/>
    <w:rsid w:val="00227E8F"/>
    <w:rsid w:val="00232707"/>
    <w:rsid w:val="002471A2"/>
    <w:rsid w:val="00252B47"/>
    <w:rsid w:val="00252BE5"/>
    <w:rsid w:val="00254E2D"/>
    <w:rsid w:val="002553F8"/>
    <w:rsid w:val="002560EA"/>
    <w:rsid w:val="00256E45"/>
    <w:rsid w:val="002604EB"/>
    <w:rsid w:val="00260AAC"/>
    <w:rsid w:val="00265AFD"/>
    <w:rsid w:val="0026636A"/>
    <w:rsid w:val="002830A1"/>
    <w:rsid w:val="0028397D"/>
    <w:rsid w:val="00291CAC"/>
    <w:rsid w:val="00291F32"/>
    <w:rsid w:val="00293F2F"/>
    <w:rsid w:val="002977FF"/>
    <w:rsid w:val="002A3CDA"/>
    <w:rsid w:val="002B4C5E"/>
    <w:rsid w:val="002B6324"/>
    <w:rsid w:val="002B6E41"/>
    <w:rsid w:val="002C2CC4"/>
    <w:rsid w:val="002C3727"/>
    <w:rsid w:val="002C5116"/>
    <w:rsid w:val="002D0793"/>
    <w:rsid w:val="002D5271"/>
    <w:rsid w:val="002E08D1"/>
    <w:rsid w:val="002F118B"/>
    <w:rsid w:val="002F3676"/>
    <w:rsid w:val="00300B6F"/>
    <w:rsid w:val="003029BA"/>
    <w:rsid w:val="00310017"/>
    <w:rsid w:val="00315FE5"/>
    <w:rsid w:val="003275AB"/>
    <w:rsid w:val="00345791"/>
    <w:rsid w:val="003509A1"/>
    <w:rsid w:val="00351110"/>
    <w:rsid w:val="00354161"/>
    <w:rsid w:val="00356D90"/>
    <w:rsid w:val="00361C74"/>
    <w:rsid w:val="003648A6"/>
    <w:rsid w:val="00367AC8"/>
    <w:rsid w:val="00371C3A"/>
    <w:rsid w:val="00377139"/>
    <w:rsid w:val="0038371D"/>
    <w:rsid w:val="003945EF"/>
    <w:rsid w:val="00395747"/>
    <w:rsid w:val="00395AAD"/>
    <w:rsid w:val="003A0707"/>
    <w:rsid w:val="003A28DA"/>
    <w:rsid w:val="003B2B6F"/>
    <w:rsid w:val="003B4EDB"/>
    <w:rsid w:val="003B574F"/>
    <w:rsid w:val="003C5AF2"/>
    <w:rsid w:val="003D341E"/>
    <w:rsid w:val="003D5CD4"/>
    <w:rsid w:val="003D69CC"/>
    <w:rsid w:val="003D70AC"/>
    <w:rsid w:val="003E0FBC"/>
    <w:rsid w:val="003E1100"/>
    <w:rsid w:val="003E7D52"/>
    <w:rsid w:val="00400EF0"/>
    <w:rsid w:val="00404874"/>
    <w:rsid w:val="0040506E"/>
    <w:rsid w:val="00410AF0"/>
    <w:rsid w:val="00413F18"/>
    <w:rsid w:val="00416B52"/>
    <w:rsid w:val="0042376D"/>
    <w:rsid w:val="0042381A"/>
    <w:rsid w:val="00425327"/>
    <w:rsid w:val="004350F9"/>
    <w:rsid w:val="00440E26"/>
    <w:rsid w:val="00457467"/>
    <w:rsid w:val="00463980"/>
    <w:rsid w:val="00463EFB"/>
    <w:rsid w:val="00470413"/>
    <w:rsid w:val="004759F0"/>
    <w:rsid w:val="00475EF0"/>
    <w:rsid w:val="00480D6F"/>
    <w:rsid w:val="00487324"/>
    <w:rsid w:val="00492935"/>
    <w:rsid w:val="00492BE6"/>
    <w:rsid w:val="00494676"/>
    <w:rsid w:val="0049646A"/>
    <w:rsid w:val="00497D6B"/>
    <w:rsid w:val="004A1296"/>
    <w:rsid w:val="004B1556"/>
    <w:rsid w:val="004B5D49"/>
    <w:rsid w:val="004C3D21"/>
    <w:rsid w:val="004C5780"/>
    <w:rsid w:val="004C79A1"/>
    <w:rsid w:val="004C7E46"/>
    <w:rsid w:val="004E2076"/>
    <w:rsid w:val="004E55CE"/>
    <w:rsid w:val="004E7DF8"/>
    <w:rsid w:val="004F69AC"/>
    <w:rsid w:val="005003FD"/>
    <w:rsid w:val="005040D8"/>
    <w:rsid w:val="0050694F"/>
    <w:rsid w:val="00512333"/>
    <w:rsid w:val="005147B0"/>
    <w:rsid w:val="005256ED"/>
    <w:rsid w:val="00531020"/>
    <w:rsid w:val="00537164"/>
    <w:rsid w:val="00540450"/>
    <w:rsid w:val="00550ECF"/>
    <w:rsid w:val="005513CD"/>
    <w:rsid w:val="0055255C"/>
    <w:rsid w:val="005565E0"/>
    <w:rsid w:val="00561C69"/>
    <w:rsid w:val="00575E74"/>
    <w:rsid w:val="0058449B"/>
    <w:rsid w:val="00586B54"/>
    <w:rsid w:val="00586D6E"/>
    <w:rsid w:val="00594EAC"/>
    <w:rsid w:val="00595360"/>
    <w:rsid w:val="0059554C"/>
    <w:rsid w:val="00596E84"/>
    <w:rsid w:val="005A6D17"/>
    <w:rsid w:val="005B1DCD"/>
    <w:rsid w:val="005B5F6C"/>
    <w:rsid w:val="005B643A"/>
    <w:rsid w:val="005C1794"/>
    <w:rsid w:val="005C2F74"/>
    <w:rsid w:val="005D09B7"/>
    <w:rsid w:val="005D342B"/>
    <w:rsid w:val="005E6053"/>
    <w:rsid w:val="0061330B"/>
    <w:rsid w:val="00620DBD"/>
    <w:rsid w:val="00621D35"/>
    <w:rsid w:val="006254FB"/>
    <w:rsid w:val="00627E4F"/>
    <w:rsid w:val="006318D5"/>
    <w:rsid w:val="006320D4"/>
    <w:rsid w:val="00636608"/>
    <w:rsid w:val="006601CA"/>
    <w:rsid w:val="0066490D"/>
    <w:rsid w:val="006662C9"/>
    <w:rsid w:val="00671D75"/>
    <w:rsid w:val="00674E5B"/>
    <w:rsid w:val="00681F41"/>
    <w:rsid w:val="00685EED"/>
    <w:rsid w:val="00686A76"/>
    <w:rsid w:val="006937BD"/>
    <w:rsid w:val="006A13E2"/>
    <w:rsid w:val="006A299A"/>
    <w:rsid w:val="006A3648"/>
    <w:rsid w:val="006A443F"/>
    <w:rsid w:val="006A5323"/>
    <w:rsid w:val="006A7A4E"/>
    <w:rsid w:val="006C4B80"/>
    <w:rsid w:val="006C5F7E"/>
    <w:rsid w:val="006C745C"/>
    <w:rsid w:val="006E0D10"/>
    <w:rsid w:val="006E58D4"/>
    <w:rsid w:val="006F30E3"/>
    <w:rsid w:val="006F73C1"/>
    <w:rsid w:val="007041B2"/>
    <w:rsid w:val="007065E5"/>
    <w:rsid w:val="0071535B"/>
    <w:rsid w:val="00722AC6"/>
    <w:rsid w:val="007248D7"/>
    <w:rsid w:val="00730C87"/>
    <w:rsid w:val="00736FB2"/>
    <w:rsid w:val="00737283"/>
    <w:rsid w:val="00746020"/>
    <w:rsid w:val="00747012"/>
    <w:rsid w:val="00747972"/>
    <w:rsid w:val="007530C1"/>
    <w:rsid w:val="00754FE6"/>
    <w:rsid w:val="0076125E"/>
    <w:rsid w:val="007614F3"/>
    <w:rsid w:val="007647D3"/>
    <w:rsid w:val="00771D5C"/>
    <w:rsid w:val="007736A4"/>
    <w:rsid w:val="007756B7"/>
    <w:rsid w:val="00775BB4"/>
    <w:rsid w:val="00780509"/>
    <w:rsid w:val="00793311"/>
    <w:rsid w:val="007A50CB"/>
    <w:rsid w:val="007A7067"/>
    <w:rsid w:val="007B579D"/>
    <w:rsid w:val="007B6FA7"/>
    <w:rsid w:val="007B7C85"/>
    <w:rsid w:val="007C2B57"/>
    <w:rsid w:val="007D1E41"/>
    <w:rsid w:val="007E2272"/>
    <w:rsid w:val="007E30AF"/>
    <w:rsid w:val="007E369F"/>
    <w:rsid w:val="007E42F1"/>
    <w:rsid w:val="007E587B"/>
    <w:rsid w:val="007F059C"/>
    <w:rsid w:val="00803BF7"/>
    <w:rsid w:val="00803CFF"/>
    <w:rsid w:val="00820D1A"/>
    <w:rsid w:val="00821F87"/>
    <w:rsid w:val="0082716F"/>
    <w:rsid w:val="008367E4"/>
    <w:rsid w:val="008442B0"/>
    <w:rsid w:val="0085561C"/>
    <w:rsid w:val="0085647A"/>
    <w:rsid w:val="00856A5C"/>
    <w:rsid w:val="0086363C"/>
    <w:rsid w:val="00865BA4"/>
    <w:rsid w:val="0089358D"/>
    <w:rsid w:val="00894A11"/>
    <w:rsid w:val="008A226C"/>
    <w:rsid w:val="008A721E"/>
    <w:rsid w:val="008B01D2"/>
    <w:rsid w:val="008B3081"/>
    <w:rsid w:val="008B3467"/>
    <w:rsid w:val="008D09F1"/>
    <w:rsid w:val="008E2112"/>
    <w:rsid w:val="008F0756"/>
    <w:rsid w:val="008F4989"/>
    <w:rsid w:val="008F57C1"/>
    <w:rsid w:val="008F72CE"/>
    <w:rsid w:val="009010E2"/>
    <w:rsid w:val="00912A0B"/>
    <w:rsid w:val="00917851"/>
    <w:rsid w:val="009221F0"/>
    <w:rsid w:val="00944C2D"/>
    <w:rsid w:val="009560B9"/>
    <w:rsid w:val="00957766"/>
    <w:rsid w:val="0095788F"/>
    <w:rsid w:val="00963770"/>
    <w:rsid w:val="00964095"/>
    <w:rsid w:val="00966270"/>
    <w:rsid w:val="00967EE6"/>
    <w:rsid w:val="00970167"/>
    <w:rsid w:val="00972654"/>
    <w:rsid w:val="00973FC5"/>
    <w:rsid w:val="009771C9"/>
    <w:rsid w:val="0098521A"/>
    <w:rsid w:val="009939C2"/>
    <w:rsid w:val="009B059F"/>
    <w:rsid w:val="009B1071"/>
    <w:rsid w:val="009B36B7"/>
    <w:rsid w:val="009B5AA0"/>
    <w:rsid w:val="009E16AC"/>
    <w:rsid w:val="009E1F46"/>
    <w:rsid w:val="009E201A"/>
    <w:rsid w:val="009E398D"/>
    <w:rsid w:val="009E7B01"/>
    <w:rsid w:val="009F35F5"/>
    <w:rsid w:val="00A01D81"/>
    <w:rsid w:val="00A108E0"/>
    <w:rsid w:val="00A1183A"/>
    <w:rsid w:val="00A20A8B"/>
    <w:rsid w:val="00A24066"/>
    <w:rsid w:val="00A25FB4"/>
    <w:rsid w:val="00A50E70"/>
    <w:rsid w:val="00A52A4F"/>
    <w:rsid w:val="00A55148"/>
    <w:rsid w:val="00A55387"/>
    <w:rsid w:val="00A56E15"/>
    <w:rsid w:val="00A57157"/>
    <w:rsid w:val="00A74573"/>
    <w:rsid w:val="00A7712A"/>
    <w:rsid w:val="00A81357"/>
    <w:rsid w:val="00A86C5A"/>
    <w:rsid w:val="00A905C0"/>
    <w:rsid w:val="00AA02D6"/>
    <w:rsid w:val="00AA482B"/>
    <w:rsid w:val="00AB0C38"/>
    <w:rsid w:val="00AC2C3A"/>
    <w:rsid w:val="00AC7183"/>
    <w:rsid w:val="00AC7685"/>
    <w:rsid w:val="00AD30E5"/>
    <w:rsid w:val="00AD66AB"/>
    <w:rsid w:val="00AD69C5"/>
    <w:rsid w:val="00AE64B2"/>
    <w:rsid w:val="00AF0C9B"/>
    <w:rsid w:val="00AF168D"/>
    <w:rsid w:val="00AF5393"/>
    <w:rsid w:val="00B039C1"/>
    <w:rsid w:val="00B06A4C"/>
    <w:rsid w:val="00B163CF"/>
    <w:rsid w:val="00B2420E"/>
    <w:rsid w:val="00B41DFE"/>
    <w:rsid w:val="00B4612E"/>
    <w:rsid w:val="00B47960"/>
    <w:rsid w:val="00B56D52"/>
    <w:rsid w:val="00B65EC0"/>
    <w:rsid w:val="00B66D3D"/>
    <w:rsid w:val="00B804F0"/>
    <w:rsid w:val="00B86673"/>
    <w:rsid w:val="00B86843"/>
    <w:rsid w:val="00B87620"/>
    <w:rsid w:val="00B87A83"/>
    <w:rsid w:val="00B87D34"/>
    <w:rsid w:val="00B945B9"/>
    <w:rsid w:val="00B946EA"/>
    <w:rsid w:val="00B95B1C"/>
    <w:rsid w:val="00B96E87"/>
    <w:rsid w:val="00BA1531"/>
    <w:rsid w:val="00BA74ED"/>
    <w:rsid w:val="00BB4B14"/>
    <w:rsid w:val="00BB5632"/>
    <w:rsid w:val="00BB6FB0"/>
    <w:rsid w:val="00BC0AAA"/>
    <w:rsid w:val="00BC1424"/>
    <w:rsid w:val="00BC5D46"/>
    <w:rsid w:val="00BC631A"/>
    <w:rsid w:val="00BC7608"/>
    <w:rsid w:val="00BD4097"/>
    <w:rsid w:val="00BD4709"/>
    <w:rsid w:val="00BE4B7E"/>
    <w:rsid w:val="00BE5AC2"/>
    <w:rsid w:val="00BF2BF1"/>
    <w:rsid w:val="00BF6BDD"/>
    <w:rsid w:val="00C0365B"/>
    <w:rsid w:val="00C126C5"/>
    <w:rsid w:val="00C24565"/>
    <w:rsid w:val="00C30C2C"/>
    <w:rsid w:val="00C31677"/>
    <w:rsid w:val="00C33EE8"/>
    <w:rsid w:val="00C40598"/>
    <w:rsid w:val="00C40BD5"/>
    <w:rsid w:val="00C43D17"/>
    <w:rsid w:val="00C45548"/>
    <w:rsid w:val="00C52589"/>
    <w:rsid w:val="00C6073C"/>
    <w:rsid w:val="00C6074A"/>
    <w:rsid w:val="00C62F06"/>
    <w:rsid w:val="00C6350D"/>
    <w:rsid w:val="00C63C16"/>
    <w:rsid w:val="00C63DCC"/>
    <w:rsid w:val="00C67325"/>
    <w:rsid w:val="00C73A47"/>
    <w:rsid w:val="00C73ED6"/>
    <w:rsid w:val="00C7669E"/>
    <w:rsid w:val="00C77A11"/>
    <w:rsid w:val="00C879D2"/>
    <w:rsid w:val="00C92546"/>
    <w:rsid w:val="00C94FAB"/>
    <w:rsid w:val="00CA4E38"/>
    <w:rsid w:val="00CB0575"/>
    <w:rsid w:val="00CB6974"/>
    <w:rsid w:val="00CC1CCC"/>
    <w:rsid w:val="00CC3B8D"/>
    <w:rsid w:val="00CC6AB8"/>
    <w:rsid w:val="00CC6E19"/>
    <w:rsid w:val="00CD1014"/>
    <w:rsid w:val="00CD4217"/>
    <w:rsid w:val="00CD5F05"/>
    <w:rsid w:val="00CE2957"/>
    <w:rsid w:val="00CE4132"/>
    <w:rsid w:val="00CE450E"/>
    <w:rsid w:val="00CF36C7"/>
    <w:rsid w:val="00CF3F87"/>
    <w:rsid w:val="00CF5AF8"/>
    <w:rsid w:val="00D02F69"/>
    <w:rsid w:val="00D04456"/>
    <w:rsid w:val="00D116F9"/>
    <w:rsid w:val="00D2035F"/>
    <w:rsid w:val="00D2149E"/>
    <w:rsid w:val="00D25B67"/>
    <w:rsid w:val="00D25C97"/>
    <w:rsid w:val="00D36FE1"/>
    <w:rsid w:val="00D37CB7"/>
    <w:rsid w:val="00D478C7"/>
    <w:rsid w:val="00D56CA6"/>
    <w:rsid w:val="00D57B49"/>
    <w:rsid w:val="00D57FCE"/>
    <w:rsid w:val="00D665D1"/>
    <w:rsid w:val="00D7226A"/>
    <w:rsid w:val="00D73DA2"/>
    <w:rsid w:val="00D7414D"/>
    <w:rsid w:val="00D777DA"/>
    <w:rsid w:val="00D84C24"/>
    <w:rsid w:val="00D8522C"/>
    <w:rsid w:val="00D922EF"/>
    <w:rsid w:val="00D968B3"/>
    <w:rsid w:val="00DA6C64"/>
    <w:rsid w:val="00DC0B88"/>
    <w:rsid w:val="00DC0D54"/>
    <w:rsid w:val="00DD41C0"/>
    <w:rsid w:val="00DD6AE9"/>
    <w:rsid w:val="00DD6FDC"/>
    <w:rsid w:val="00DE2B9B"/>
    <w:rsid w:val="00DE58D7"/>
    <w:rsid w:val="00DE7F15"/>
    <w:rsid w:val="00DF0287"/>
    <w:rsid w:val="00DF0403"/>
    <w:rsid w:val="00DF1538"/>
    <w:rsid w:val="00DF4E91"/>
    <w:rsid w:val="00E004F3"/>
    <w:rsid w:val="00E10A04"/>
    <w:rsid w:val="00E1401B"/>
    <w:rsid w:val="00E16532"/>
    <w:rsid w:val="00E2019D"/>
    <w:rsid w:val="00E21C40"/>
    <w:rsid w:val="00E22C28"/>
    <w:rsid w:val="00E24EE1"/>
    <w:rsid w:val="00E26E98"/>
    <w:rsid w:val="00E27F51"/>
    <w:rsid w:val="00E310D5"/>
    <w:rsid w:val="00E37F33"/>
    <w:rsid w:val="00E409EA"/>
    <w:rsid w:val="00E46089"/>
    <w:rsid w:val="00E47D08"/>
    <w:rsid w:val="00E53A71"/>
    <w:rsid w:val="00E557C9"/>
    <w:rsid w:val="00E6189C"/>
    <w:rsid w:val="00E65480"/>
    <w:rsid w:val="00E746F8"/>
    <w:rsid w:val="00E80DF9"/>
    <w:rsid w:val="00E84C25"/>
    <w:rsid w:val="00EB5494"/>
    <w:rsid w:val="00EC0516"/>
    <w:rsid w:val="00ED3F41"/>
    <w:rsid w:val="00ED678C"/>
    <w:rsid w:val="00EE1861"/>
    <w:rsid w:val="00EE323F"/>
    <w:rsid w:val="00EE5EE6"/>
    <w:rsid w:val="00EF45F4"/>
    <w:rsid w:val="00F02DDE"/>
    <w:rsid w:val="00F03990"/>
    <w:rsid w:val="00F124F3"/>
    <w:rsid w:val="00F16645"/>
    <w:rsid w:val="00F23A07"/>
    <w:rsid w:val="00F25BB6"/>
    <w:rsid w:val="00F34FB3"/>
    <w:rsid w:val="00F42C1F"/>
    <w:rsid w:val="00F45B88"/>
    <w:rsid w:val="00F4731F"/>
    <w:rsid w:val="00F52BAA"/>
    <w:rsid w:val="00F535FD"/>
    <w:rsid w:val="00F54605"/>
    <w:rsid w:val="00F56523"/>
    <w:rsid w:val="00F72B8A"/>
    <w:rsid w:val="00F75284"/>
    <w:rsid w:val="00F76771"/>
    <w:rsid w:val="00F833D7"/>
    <w:rsid w:val="00F91077"/>
    <w:rsid w:val="00FA47E6"/>
    <w:rsid w:val="00FB6E93"/>
    <w:rsid w:val="00FC00A9"/>
    <w:rsid w:val="00FD00D5"/>
    <w:rsid w:val="00FD0A12"/>
    <w:rsid w:val="00FD5FDD"/>
    <w:rsid w:val="00FF0B54"/>
    <w:rsid w:val="00FF4FEA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1385581F"/>
  <w15:docId w15:val="{C32E3F60-D3AE-45DF-B52A-819332805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27E8F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link w:val="af0"/>
    <w:uiPriority w:val="99"/>
    <w:rsid w:val="00186EA0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186EA0"/>
  </w:style>
  <w:style w:type="paragraph" w:customStyle="1" w:styleId="22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06135B"/>
    <w:pPr>
      <w:tabs>
        <w:tab w:val="center" w:pos="4677"/>
        <w:tab w:val="right" w:pos="9355"/>
      </w:tabs>
    </w:pPr>
  </w:style>
  <w:style w:type="paragraph" w:styleId="af3">
    <w:name w:val="Body Text Indent"/>
    <w:basedOn w:val="a"/>
    <w:rsid w:val="00754FE6"/>
    <w:pPr>
      <w:spacing w:after="120"/>
      <w:ind w:left="283"/>
    </w:pPr>
  </w:style>
  <w:style w:type="paragraph" w:customStyle="1" w:styleId="11">
    <w:name w:val="1"/>
    <w:basedOn w:val="a"/>
    <w:rsid w:val="00681F41"/>
    <w:pPr>
      <w:spacing w:before="100" w:beforeAutospacing="1" w:after="100" w:afterAutospacing="1"/>
    </w:pPr>
  </w:style>
  <w:style w:type="character" w:styleId="af4">
    <w:name w:val="Hyperlink"/>
    <w:rsid w:val="00E27F51"/>
    <w:rPr>
      <w:color w:val="0000FF"/>
      <w:u w:val="single"/>
    </w:rPr>
  </w:style>
  <w:style w:type="paragraph" w:customStyle="1" w:styleId="af5">
    <w:name w:val="Знак Знак Знак"/>
    <w:basedOn w:val="a"/>
    <w:rsid w:val="0049467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coursetitle1">
    <w:name w:val="course_title1"/>
    <w:rsid w:val="00B66D3D"/>
    <w:rPr>
      <w:b/>
      <w:bCs/>
      <w:color w:val="990000"/>
      <w:sz w:val="20"/>
      <w:szCs w:val="20"/>
    </w:rPr>
  </w:style>
  <w:style w:type="paragraph" w:styleId="af6">
    <w:name w:val="Document Map"/>
    <w:basedOn w:val="a"/>
    <w:link w:val="af7"/>
    <w:rsid w:val="007F059C"/>
    <w:rPr>
      <w:rFonts w:ascii="Tahoma" w:hAnsi="Tahoma"/>
      <w:sz w:val="16"/>
      <w:szCs w:val="16"/>
    </w:rPr>
  </w:style>
  <w:style w:type="character" w:customStyle="1" w:styleId="af7">
    <w:name w:val="Схема документа Знак"/>
    <w:link w:val="af6"/>
    <w:rsid w:val="007F059C"/>
    <w:rPr>
      <w:rFonts w:ascii="Tahoma" w:hAnsi="Tahoma" w:cs="Tahoma"/>
      <w:sz w:val="16"/>
      <w:szCs w:val="16"/>
    </w:rPr>
  </w:style>
  <w:style w:type="paragraph" w:styleId="af8">
    <w:name w:val="Title"/>
    <w:basedOn w:val="a"/>
    <w:link w:val="af9"/>
    <w:qFormat/>
    <w:rsid w:val="00B87A83"/>
    <w:pPr>
      <w:jc w:val="center"/>
    </w:pPr>
    <w:rPr>
      <w:rFonts w:ascii="Tahoma" w:hAnsi="Tahoma"/>
      <w:b/>
      <w:szCs w:val="20"/>
    </w:rPr>
  </w:style>
  <w:style w:type="character" w:customStyle="1" w:styleId="af9">
    <w:name w:val="Заголовок Знак"/>
    <w:link w:val="af8"/>
    <w:rsid w:val="00B87A83"/>
    <w:rPr>
      <w:rFonts w:ascii="Tahoma" w:hAnsi="Tahoma"/>
      <w:b/>
      <w:sz w:val="24"/>
    </w:rPr>
  </w:style>
  <w:style w:type="character" w:customStyle="1" w:styleId="af0">
    <w:name w:val="Нижний колонтитул Знак"/>
    <w:link w:val="af"/>
    <w:uiPriority w:val="99"/>
    <w:rsid w:val="00B87A83"/>
    <w:rPr>
      <w:sz w:val="24"/>
      <w:szCs w:val="24"/>
    </w:rPr>
  </w:style>
  <w:style w:type="paragraph" w:styleId="afa">
    <w:name w:val="List Paragraph"/>
    <w:aliases w:val="Содержание. 2 уровень"/>
    <w:basedOn w:val="a"/>
    <w:link w:val="afb"/>
    <w:uiPriority w:val="34"/>
    <w:qFormat/>
    <w:rsid w:val="00B804F0"/>
    <w:pPr>
      <w:ind w:left="720"/>
      <w:contextualSpacing/>
    </w:pPr>
  </w:style>
  <w:style w:type="table" w:customStyle="1" w:styleId="12">
    <w:name w:val="Сетка таблицы1"/>
    <w:basedOn w:val="a1"/>
    <w:uiPriority w:val="59"/>
    <w:rsid w:val="00227E8F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3">
    <w:name w:val="Неразрешенное упоминание1"/>
    <w:basedOn w:val="a0"/>
    <w:uiPriority w:val="99"/>
    <w:semiHidden/>
    <w:unhideWhenUsed/>
    <w:rsid w:val="00CF5AF8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FD0A12"/>
    <w:rPr>
      <w:color w:val="605E5C"/>
      <w:shd w:val="clear" w:color="auto" w:fill="E1DFDD"/>
    </w:rPr>
  </w:style>
  <w:style w:type="paragraph" w:customStyle="1" w:styleId="ConsPlusNormal">
    <w:name w:val="ConsPlusNormal"/>
    <w:rsid w:val="00FD5FD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b">
    <w:name w:val="Абзац списка Знак"/>
    <w:aliases w:val="Содержание. 2 уровень Знак"/>
    <w:link w:val="afa"/>
    <w:uiPriority w:val="34"/>
    <w:qFormat/>
    <w:locked/>
    <w:rsid w:val="00D478C7"/>
    <w:rPr>
      <w:sz w:val="24"/>
      <w:szCs w:val="24"/>
    </w:rPr>
  </w:style>
  <w:style w:type="character" w:customStyle="1" w:styleId="apple-converted-space">
    <w:name w:val="apple-converted-space"/>
    <w:basedOn w:val="a0"/>
    <w:rsid w:val="00D47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E3FC8-74C1-421F-9CA2-849B3D866B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15</Pages>
  <Words>2727</Words>
  <Characters>15549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ПРОЕКТ</vt:lpstr>
      <vt:lpstr>ПРОЕКТ</vt:lpstr>
    </vt:vector>
  </TitlesOfParts>
  <Company>ФИРО</Company>
  <LinksUpToDate>false</LinksUpToDate>
  <CharactersWithSpaces>18240</CharactersWithSpaces>
  <SharedDoc>false</SharedDoc>
  <HLinks>
    <vt:vector size="60" baseType="variant">
      <vt:variant>
        <vt:i4>3997797</vt:i4>
      </vt:variant>
      <vt:variant>
        <vt:i4>27</vt:i4>
      </vt:variant>
      <vt:variant>
        <vt:i4>0</vt:i4>
      </vt:variant>
      <vt:variant>
        <vt:i4>5</vt:i4>
      </vt:variant>
      <vt:variant>
        <vt:lpwstr>http://www.intuit.ru/studies/courses/2308/608/info</vt:lpwstr>
      </vt:variant>
      <vt:variant>
        <vt:lpwstr/>
      </vt:variant>
      <vt:variant>
        <vt:i4>5308507</vt:i4>
      </vt:variant>
      <vt:variant>
        <vt:i4>24</vt:i4>
      </vt:variant>
      <vt:variant>
        <vt:i4>0</vt:i4>
      </vt:variant>
      <vt:variant>
        <vt:i4>5</vt:i4>
      </vt:variant>
      <vt:variant>
        <vt:lpwstr>http://www.intuit.ru/department/ds/discrmath/</vt:lpwstr>
      </vt:variant>
      <vt:variant>
        <vt:lpwstr/>
      </vt:variant>
      <vt:variant>
        <vt:i4>5111823</vt:i4>
      </vt:variant>
      <vt:variant>
        <vt:i4>21</vt:i4>
      </vt:variant>
      <vt:variant>
        <vt:i4>0</vt:i4>
      </vt:variant>
      <vt:variant>
        <vt:i4>5</vt:i4>
      </vt:variant>
      <vt:variant>
        <vt:lpwstr>http://www.intuit.ru/lector/239.html</vt:lpwstr>
      </vt:variant>
      <vt:variant>
        <vt:lpwstr/>
      </vt:variant>
      <vt:variant>
        <vt:i4>1704011</vt:i4>
      </vt:variant>
      <vt:variant>
        <vt:i4>18</vt:i4>
      </vt:variant>
      <vt:variant>
        <vt:i4>0</vt:i4>
      </vt:variant>
      <vt:variant>
        <vt:i4>5</vt:i4>
      </vt:variant>
      <vt:variant>
        <vt:lpwstr>http://www.intuit.ru/department/ds/discretemath/</vt:lpwstr>
      </vt:variant>
      <vt:variant>
        <vt:lpwstr/>
      </vt:variant>
      <vt:variant>
        <vt:i4>4456452</vt:i4>
      </vt:variant>
      <vt:variant>
        <vt:i4>15</vt:i4>
      </vt:variant>
      <vt:variant>
        <vt:i4>0</vt:i4>
      </vt:variant>
      <vt:variant>
        <vt:i4>5</vt:i4>
      </vt:variant>
      <vt:variant>
        <vt:lpwstr>http://www.intuit.ru/lector/494.html</vt:lpwstr>
      </vt:variant>
      <vt:variant>
        <vt:lpwstr/>
      </vt:variant>
      <vt:variant>
        <vt:i4>3342459</vt:i4>
      </vt:variant>
      <vt:variant>
        <vt:i4>12</vt:i4>
      </vt:variant>
      <vt:variant>
        <vt:i4>0</vt:i4>
      </vt:variant>
      <vt:variant>
        <vt:i4>5</vt:i4>
      </vt:variant>
      <vt:variant>
        <vt:lpwstr>http://www.intuit.ru/department/algorithms/thsetcomb/class/free/1/</vt:lpwstr>
      </vt:variant>
      <vt:variant>
        <vt:lpwstr/>
      </vt:variant>
      <vt:variant>
        <vt:i4>4063275</vt:i4>
      </vt:variant>
      <vt:variant>
        <vt:i4>9</vt:i4>
      </vt:variant>
      <vt:variant>
        <vt:i4>0</vt:i4>
      </vt:variant>
      <vt:variant>
        <vt:i4>5</vt:i4>
      </vt:variant>
      <vt:variant>
        <vt:lpwstr>http://www.intuit.ru/goto/course/thsetcomb/</vt:lpwstr>
      </vt:variant>
      <vt:variant>
        <vt:lpwstr/>
      </vt:variant>
      <vt:variant>
        <vt:i4>4521988</vt:i4>
      </vt:variant>
      <vt:variant>
        <vt:i4>6</vt:i4>
      </vt:variant>
      <vt:variant>
        <vt:i4>0</vt:i4>
      </vt:variant>
      <vt:variant>
        <vt:i4>5</vt:i4>
      </vt:variant>
      <vt:variant>
        <vt:lpwstr>http://www.intuit.ru/lector/282.html</vt:lpwstr>
      </vt:variant>
      <vt:variant>
        <vt:lpwstr/>
      </vt:variant>
      <vt:variant>
        <vt:i4>4521991</vt:i4>
      </vt:variant>
      <vt:variant>
        <vt:i4>3</vt:i4>
      </vt:variant>
      <vt:variant>
        <vt:i4>0</vt:i4>
      </vt:variant>
      <vt:variant>
        <vt:i4>5</vt:i4>
      </vt:variant>
      <vt:variant>
        <vt:lpwstr>http://www.intuit.ru/lector/281.html</vt:lpwstr>
      </vt:variant>
      <vt:variant>
        <vt:lpwstr/>
      </vt:variant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9</cp:revision>
  <cp:lastPrinted>2023-11-22T12:48:00Z</cp:lastPrinted>
  <dcterms:created xsi:type="dcterms:W3CDTF">2023-06-17T16:10:00Z</dcterms:created>
  <dcterms:modified xsi:type="dcterms:W3CDTF">2026-06-26T10:08:00Z</dcterms:modified>
</cp:coreProperties>
</file>