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DB4" w:rsidRDefault="000F50A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o:spid="_x0000_s1027" type="#_x0000_t75" style="position:absolute;left:0;text-align:left;margin-left:28.25pt;margin-top:.05pt;width:105.75pt;height:78.7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  <w10:wrap type="square"/>
          </v:shape>
        </w:pic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ЧАСТНОЕ ПРОФЕССИОНАЛЬНОЕ</w:t>
      </w:r>
    </w:p>
    <w:p w:rsidR="00A25DB4" w:rsidRDefault="000F50AF">
      <w:pPr>
        <w:ind w:left="170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ОБРАЗОВАТЕЛЬНОЕ УЧРЕЖДЕНИЕ</w:t>
      </w:r>
    </w:p>
    <w:p w:rsidR="00A25DB4" w:rsidRDefault="000F50AF">
      <w:pPr>
        <w:ind w:left="170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ПЕТРОЗАВОДСКИЙ КООПЕРАТИВНЫЙ ТЕХНИКУМ</w:t>
      </w:r>
    </w:p>
    <w:p w:rsidR="00A25DB4" w:rsidRDefault="000F50AF">
      <w:pPr>
        <w:ind w:left="170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КАРЕЛРЕСПОТРЕБСОЮЗА (ЧПОУ ПКТК)</w:t>
      </w:r>
    </w:p>
    <w:p w:rsidR="00A25DB4" w:rsidRDefault="000F50AF">
      <w:pPr>
        <w:ind w:left="170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185660 Республика Карелия г. Петрозаводск, пр. Первомайский, 1-А</w:t>
      </w:r>
    </w:p>
    <w:p w:rsidR="00A25DB4" w:rsidRDefault="000F50AF">
      <w:pPr>
        <w:ind w:left="170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тел./факс (8-814 -2) 70-22-73, E-mail </w:t>
      </w:r>
      <w:r w:rsidR="003E3C00" w:rsidRPr="00675FD0">
        <w:rPr>
          <w:b/>
        </w:rPr>
        <w:t>main@koopteh10.ru</w:t>
      </w:r>
    </w:p>
    <w:p w:rsidR="00A25DB4" w:rsidRDefault="000F50AF">
      <w:pPr>
        <w:ind w:left="170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ОКОПО 01728471, ОГРН 1021000534488, </w:t>
      </w:r>
    </w:p>
    <w:p w:rsidR="00A25DB4" w:rsidRDefault="000F50AF">
      <w:pPr>
        <w:ind w:left="170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ИНН 1001020548, КПП 100101001</w:t>
      </w:r>
    </w:p>
    <w:p w:rsidR="00A25DB4" w:rsidRDefault="000F50AF">
      <w:pPr>
        <w:ind w:left="108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>
          <v:shape id="_x0000_s1029" o:spid="_x0000_s1026" type="#_x0000_t75" style="position:absolute;left:0;text-align:left;margin-left:-12pt;margin-top:4pt;width:483.1pt;height:1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8" o:title=""/>
          </v:shape>
        </w:pict>
      </w:r>
    </w:p>
    <w:p w:rsidR="00A25DB4" w:rsidRDefault="00A25DB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5DB4" w:rsidRDefault="00A25D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25DB4" w:rsidRDefault="00A25D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25DB4" w:rsidRDefault="00A25D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рабочая ПРОГРАММа </w:t>
      </w: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профессионального модуля</w:t>
      </w: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A25DB4" w:rsidRDefault="000F50AF">
      <w:pPr>
        <w:pStyle w:val="2"/>
        <w:spacing w:line="362" w:lineRule="auto"/>
        <w:ind w:left="0"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ПМ.01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ВЫПОЛНЕНИЕ РАБОТ ПО ПРОЕКТИРОВАНИЮ СЕТЕВОЙ</w:t>
      </w:r>
      <w:r>
        <w:rPr>
          <w:rFonts w:ascii="Times New Roman" w:hAnsi="Times New Roman" w:cs="Times New Roman"/>
          <w:spacing w:val="-67"/>
        </w:rPr>
        <w:t xml:space="preserve">    И</w:t>
      </w:r>
      <w:r>
        <w:rPr>
          <w:rFonts w:ascii="Times New Roman" w:hAnsi="Times New Roman" w:cs="Times New Roman"/>
        </w:rPr>
        <w:t>НФРАСТРУКТУРЫ</w:t>
      </w:r>
    </w:p>
    <w:p w:rsidR="00A25DB4" w:rsidRDefault="000F50AF">
      <w:pPr>
        <w:pStyle w:val="aff3"/>
        <w:spacing w:line="276" w:lineRule="auto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подготовки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специальности</w:t>
      </w:r>
    </w:p>
    <w:p w:rsidR="00A25DB4" w:rsidRDefault="000F50AF">
      <w:pPr>
        <w:pStyle w:val="aff3"/>
        <w:spacing w:line="276" w:lineRule="auto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09.02.06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Сетевое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системное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администрирование</w:t>
      </w: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Петрозаводск, 2026</w:t>
      </w: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(далее – программа) профессионального модуля ПМ.01 Выполнение работ по проектированию сетевой инфраструктуры разработана на основе </w:t>
      </w:r>
      <w:r>
        <w:rPr>
          <w:rFonts w:ascii="Times New Roman" w:hAnsi="Times New Roman" w:cs="Times New Roman"/>
          <w:bCs/>
          <w:sz w:val="28"/>
          <w:szCs w:val="28"/>
        </w:rPr>
        <w:t xml:space="preserve">Федерального государственного образовательного стандарта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>по специальности 09.02.06 Сетевое и системное администрирование.</w:t>
      </w: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Организация-разработчик: Частное профессиональное образовательное учреждение Петрозаводский ко</w:t>
      </w:r>
      <w:r>
        <w:rPr>
          <w:rFonts w:ascii="Times New Roman" w:hAnsi="Times New Roman" w:cs="Times New Roman"/>
          <w:sz w:val="28"/>
          <w:szCs w:val="28"/>
        </w:rPr>
        <w:t xml:space="preserve">оперативный техникум Карелреспотребсоюза. </w:t>
      </w: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 Ермаков И.С., преподаватель ЧПОУ ПКТК</w:t>
      </w: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1. паспорт ПРОГРАММЫ </w:t>
      </w:r>
      <w:r>
        <w:rPr>
          <w:rFonts w:ascii="Times New Roman" w:hAnsi="Times New Roman" w:cs="Times New Roman"/>
          <w:b/>
          <w:caps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b/>
          <w:caps/>
          <w:sz w:val="28"/>
          <w:szCs w:val="28"/>
        </w:rPr>
        <w:t>ПРОФЕССИОНАЛЬНОГО МОДУЛЯ</w:t>
      </w:r>
    </w:p>
    <w:p w:rsidR="00A25DB4" w:rsidRDefault="000F50AF">
      <w:pPr>
        <w:pStyle w:val="2"/>
        <w:spacing w:line="362" w:lineRule="auto"/>
        <w:ind w:left="0"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ПМ.01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ВЫПОЛНЕНИЕ РАБОТ ПО ПРОЕКТИРОВАНИЮ СЕТЕВОЙ</w:t>
      </w:r>
      <w:r>
        <w:rPr>
          <w:rFonts w:ascii="Times New Roman" w:hAnsi="Times New Roman" w:cs="Times New Roman"/>
          <w:spacing w:val="-67"/>
        </w:rPr>
        <w:t xml:space="preserve">    И</w:t>
      </w:r>
      <w:r>
        <w:rPr>
          <w:rFonts w:ascii="Times New Roman" w:hAnsi="Times New Roman" w:cs="Times New Roman"/>
        </w:rPr>
        <w:t>НФРАСТРУКТУРЫ</w:t>
      </w: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012"/>
      <w:r>
        <w:rPr>
          <w:rFonts w:ascii="Times New Roman" w:hAnsi="Times New Roman" w:cs="Times New Roman"/>
          <w:b/>
          <w:sz w:val="28"/>
          <w:szCs w:val="28"/>
        </w:rPr>
        <w:t>1.1. Цель и планируемые результаты освоения профессионального модуля</w:t>
      </w: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студент должен освоить основной вид деятельности Выполнение работ по проектированию сетевой инфраструктуры и соответствующие ему общие компе</w:t>
      </w:r>
      <w:r>
        <w:rPr>
          <w:rFonts w:ascii="Times New Roman" w:hAnsi="Times New Roman" w:cs="Times New Roman"/>
          <w:sz w:val="28"/>
          <w:szCs w:val="28"/>
        </w:rPr>
        <w:t>тенции, профессиональные компетенции:</w:t>
      </w:r>
    </w:p>
    <w:p w:rsidR="00A25DB4" w:rsidRDefault="000F50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A25DB4" w:rsidRPr="003E3C00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Наименование общих компетенций</w:t>
            </w:r>
          </w:p>
        </w:tc>
      </w:tr>
      <w:tr w:rsidR="00A25DB4" w:rsidRPr="003E3C00">
        <w:trPr>
          <w:trHeight w:val="32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ОК 1.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A25DB4" w:rsidRPr="003E3C00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ОК 2.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A25DB4" w:rsidRPr="003E3C00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ОК 3.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A25DB4" w:rsidRPr="003E3C00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ОК 4.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A25DB4" w:rsidRPr="003E3C00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ОК 5.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A25DB4" w:rsidRPr="003E3C00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ОК 7.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A25DB4" w:rsidRPr="003E3C00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ОК 9.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Использовать информационные технологии в профессиональной деятельности.</w:t>
            </w:r>
          </w:p>
        </w:tc>
      </w:tr>
      <w:tr w:rsidR="00A25DB4" w:rsidRPr="003E3C00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ОК 10.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Пользоваться профессиональной документацией на государстве</w:t>
            </w: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нном и иностранном языках.</w:t>
            </w:r>
          </w:p>
        </w:tc>
      </w:tr>
    </w:tbl>
    <w:p w:rsidR="00A25DB4" w:rsidRDefault="00A25DB4">
      <w:pPr>
        <w:pStyle w:val="2"/>
        <w:jc w:val="both"/>
        <w:rPr>
          <w:rStyle w:val="af"/>
          <w:rFonts w:ascii="Times New Roman" w:hAnsi="Times New Roman"/>
          <w:i w:val="0"/>
        </w:rPr>
      </w:pPr>
    </w:p>
    <w:p w:rsidR="00A25DB4" w:rsidRDefault="000F50AF">
      <w:pPr>
        <w:pStyle w:val="2"/>
        <w:spacing w:after="120"/>
        <w:jc w:val="both"/>
        <w:rPr>
          <w:rStyle w:val="af"/>
          <w:rFonts w:ascii="Times New Roman" w:hAnsi="Times New Roman"/>
          <w:i w:val="0"/>
        </w:rPr>
      </w:pPr>
      <w:r>
        <w:rPr>
          <w:rStyle w:val="af"/>
          <w:rFonts w:ascii="Times New Roman" w:hAnsi="Times New Roman"/>
          <w:i w:val="0"/>
        </w:rPr>
        <w:t xml:space="preserve">1.1.2. Перечень профессиональных компетенций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8449"/>
      </w:tblGrid>
      <w:tr w:rsidR="00A25DB4">
        <w:trPr>
          <w:trHeight w:val="199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pStyle w:val="2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Style w:val="af"/>
                <w:rFonts w:ascii="Times New Roman" w:hAnsi="Times New Roman"/>
                <w:i w:val="0"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A25DB4"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 1.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 по проектированию сетевой инфраструктуры</w:t>
            </w:r>
          </w:p>
        </w:tc>
      </w:tr>
      <w:tr w:rsidR="00A25DB4"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1.1.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  <w:t>Выполнять проектирование кабельной структуры компьютерной сети.</w:t>
            </w:r>
          </w:p>
        </w:tc>
      </w:tr>
      <w:tr w:rsidR="00A25DB4"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1.2.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  <w:t xml:space="preserve">Осуществлять выбор технологии, инструментальных средств и средств вычислительной техники при организации процесса </w:t>
            </w:r>
            <w: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  <w:lastRenderedPageBreak/>
              <w:t>разработки и исследования объектов профессиональной деятельности</w:t>
            </w:r>
          </w:p>
        </w:tc>
      </w:tr>
      <w:tr w:rsidR="00A25DB4"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ПК 1.3. 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f"/>
                <w:rFonts w:ascii="Times New Roman" w:hAnsi="Times New Roman"/>
                <w:i w:val="0"/>
                <w:iCs/>
                <w:sz w:val="28"/>
                <w:szCs w:val="28"/>
              </w:rPr>
              <w:t>Обеспечивать защиту информации в сети с использованием программно-аппаратных средств.</w:t>
            </w:r>
          </w:p>
        </w:tc>
      </w:tr>
      <w:tr w:rsidR="00A25DB4"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1.4.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  <w:t>Принимать участие в приемо-сдаточных испытаниях компьютерных сетей и сетевого оборудования различного уровня и в оценке качества и экономической эффективности сетевой топологии.</w:t>
            </w:r>
          </w:p>
        </w:tc>
      </w:tr>
      <w:tr w:rsidR="00A25DB4"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1.5.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</w:pPr>
            <w:r w:rsidRPr="003E3C00"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  <w:t xml:space="preserve">Выполнять требования нормативно-технической документации, иметь опыт </w:t>
            </w:r>
            <w:r w:rsidRPr="003E3C00"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  <w:t>оформления проектной документации.</w:t>
            </w:r>
          </w:p>
        </w:tc>
      </w:tr>
    </w:tbl>
    <w:p w:rsidR="00A25DB4" w:rsidRDefault="000F50AF">
      <w:pPr>
        <w:pStyle w:val="a8"/>
        <w:numPr>
          <w:ilvl w:val="2"/>
          <w:numId w:val="25"/>
        </w:numPr>
        <w:spacing w:before="120" w:after="120"/>
        <w:ind w:left="567" w:hanging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результате освоения профессионального модуля студент должен: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654"/>
      </w:tblGrid>
      <w:tr w:rsidR="00A25DB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Иметь практический опыт в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shd w:val="clear" w:color="auto" w:fill="FFFFFF"/>
              <w:spacing w:after="120" w:line="288" w:lineRule="exact"/>
              <w:ind w:left="159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проектировании архитектуры локальной сети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 соответствии с поставленной задачей;</w:t>
            </w:r>
          </w:p>
          <w:p w:rsidR="00A25DB4" w:rsidRDefault="000F50AF">
            <w:pPr>
              <w:shd w:val="clear" w:color="auto" w:fill="FFFFFF"/>
              <w:spacing w:after="120" w:line="288" w:lineRule="exact"/>
              <w:ind w:left="159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установке и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настройке сетевых протоколов и сетевого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оборудования в соответствии с конкретной задачей;</w:t>
            </w:r>
          </w:p>
          <w:p w:rsidR="00A25DB4" w:rsidRDefault="000F50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выборе технологии, инструментальных средств при организации процесса исследования объектов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сетевой инфраструктуры;</w:t>
            </w:r>
          </w:p>
          <w:p w:rsidR="00A25DB4" w:rsidRDefault="000F50AF">
            <w:pPr>
              <w:shd w:val="clear" w:color="auto" w:fill="FFFFFF"/>
              <w:spacing w:after="120" w:line="269" w:lineRule="exact"/>
              <w:ind w:left="159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обеспечении безопасного хранения и передачи информа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ции в локальной сети;</w:t>
            </w:r>
          </w:p>
          <w:p w:rsidR="00A25DB4" w:rsidRDefault="000F50AF">
            <w:pPr>
              <w:shd w:val="clear" w:color="auto" w:fill="FFFFFF"/>
              <w:spacing w:before="10" w:after="120" w:line="269" w:lineRule="exact"/>
              <w:ind w:left="15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использовании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программного обеспечения для моделирования, проектирования, мониторинга и тестирования компьютерных сетей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</w:t>
            </w:r>
          </w:p>
        </w:tc>
      </w:tr>
      <w:tr w:rsidR="00A25DB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уметь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проектировать локальные вычислительные сети и выбирать сетевые топологии;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базовую настройку маршрутизаторов и коммутаторов;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настраивать IPv4 и IPv6 адресацию;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диагностику сетевых подключений;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команды сетевого администрирования;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выявлять и устранять базовые неисправности сети;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применять средства обеспечения сетевой безопасности.</w:t>
            </w:r>
          </w:p>
          <w:p w:rsidR="00A25DB4" w:rsidRDefault="00A25D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  <w:p w:rsidR="00A25DB4" w:rsidRDefault="000F50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программные и аппаратные средства мониторинга и диагностики локальной сети.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программно-аппаратные средства технического контроля локальной сети.</w:t>
            </w:r>
          </w:p>
        </w:tc>
      </w:tr>
      <w:tr w:rsidR="00A25DB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знать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общие принципы построения сетей, сет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евых топологий, многослойной модели OSI, требований к компьютерным сетям;</w:t>
            </w:r>
          </w:p>
          <w:p w:rsidR="00A25DB4" w:rsidRDefault="000F50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 построения сетевых протоколов и стандартизации компьютерных сетей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этапов проектирования сетевой инфраструктуры;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основы маршрутизации и коммутации;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 IPv4 и IPv6 адресации;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обеспечения сетевой безопасности;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 диагностики и мониторинга компьютерных сетей.</w:t>
            </w:r>
          </w:p>
          <w:p w:rsidR="00A25DB4" w:rsidRDefault="00A25D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  <w:p w:rsidR="00A25DB4" w:rsidRDefault="000F50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базовые протоколы и технологии локальных сетей;</w:t>
            </w:r>
          </w:p>
          <w:p w:rsidR="00A25DB4" w:rsidRDefault="000F50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 w:right="922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принципы построения высокоскоростных локальных сетей;</w:t>
            </w:r>
          </w:p>
          <w:p w:rsidR="00A25DB4" w:rsidRDefault="000F50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стандарты кабелей, основные виды коммуникационных устройств, терминов, понятий, стандартов и типовых элементов структурированной кабельной системы.</w:t>
            </w:r>
          </w:p>
        </w:tc>
      </w:tr>
      <w:bookmarkEnd w:id="0"/>
    </w:tbl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  <w:sectPr w:rsidR="00A25DB4">
          <w:footerReference w:type="even" r:id="rId9"/>
          <w:footerReference w:type="default" r:id="rId10"/>
          <w:endnotePr>
            <w:numFmt w:val="decimal"/>
          </w:endnotePr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A25DB4" w:rsidRDefault="000F50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профессионального модуля</w:t>
      </w: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Структура профессионального модуля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ПМ.01 ВЫПОЛНЕНИЕ РАБОТ ПО ПРОЕКТИРОВАНИЮ СЕТЕВОЙ ИНФРАСТРУКТУРЫ</w:t>
      </w: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83"/>
        <w:gridCol w:w="1038"/>
        <w:gridCol w:w="915"/>
        <w:gridCol w:w="1701"/>
        <w:gridCol w:w="54"/>
        <w:gridCol w:w="1634"/>
        <w:gridCol w:w="1956"/>
        <w:gridCol w:w="8"/>
        <w:gridCol w:w="1130"/>
        <w:gridCol w:w="37"/>
        <w:gridCol w:w="992"/>
        <w:gridCol w:w="68"/>
        <w:gridCol w:w="1066"/>
      </w:tblGrid>
      <w:tr w:rsidR="00A25DB4">
        <w:trPr>
          <w:trHeight w:val="353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Коды профессиональных общих компетенций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Суммарный объем нагрузки, час.</w:t>
            </w:r>
          </w:p>
        </w:tc>
        <w:tc>
          <w:tcPr>
            <w:tcW w:w="7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МДК</w:t>
            </w:r>
          </w:p>
        </w:tc>
        <w:tc>
          <w:tcPr>
            <w:tcW w:w="2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Практики</w:t>
            </w:r>
          </w:p>
        </w:tc>
      </w:tr>
      <w:tr w:rsidR="00A25DB4">
        <w:trPr>
          <w:trHeight w:val="122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rPr>
                <w:i/>
                <w:sz w:val="24"/>
                <w:szCs w:val="24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i/>
                <w:sz w:val="24"/>
                <w:szCs w:val="24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i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  <w:p w:rsidR="00A25DB4" w:rsidRDefault="00A25DB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практических занятий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  <w:p w:rsidR="00A25DB4" w:rsidRDefault="00A25DB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Производственная (по профилю специальности)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A25D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1.1-ПК 1.5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01-11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МДК 1. Компьютерные сети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1.1-ПК 1.5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01-11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МДК 2. Организация, принципы построения и функционирования компьютерных сетей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МДК 3. Безопасность компьютерных сетей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              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1.1-ПК 1.5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01-11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Учебная практика, часов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1.1-ПК 1.5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01-11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A25D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по модулю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Всего: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720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314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90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64</w:t>
            </w:r>
          </w:p>
        </w:tc>
        <w:tc>
          <w:tcPr>
            <w:tcW w:w="1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180</w:t>
            </w:r>
          </w:p>
        </w:tc>
      </w:tr>
    </w:tbl>
    <w:p w:rsidR="00A25DB4" w:rsidRDefault="000F50AF">
      <w:pPr>
        <w:pStyle w:val="a8"/>
        <w:numPr>
          <w:ilvl w:val="1"/>
          <w:numId w:val="26"/>
        </w:numPr>
        <w:spacing w:before="9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 w:clear="all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модуля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ПМ.01</w:t>
      </w:r>
      <w:r>
        <w:rPr>
          <w:rFonts w:ascii="Times New Roman" w:hAnsi="Times New Roman" w:cs="Times New Roman"/>
          <w:b/>
          <w:spacing w:val="-5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ВЫПОЛНЕНИЕ</w:t>
      </w:r>
      <w:r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РАБОТ</w:t>
      </w:r>
      <w:r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ПРОЕКТИРОВАНИЮ</w:t>
      </w:r>
      <w:r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СЕТЕВОЙ</w:t>
      </w:r>
      <w:r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ИНФРАСТРУКТУРЫ</w:t>
      </w:r>
    </w:p>
    <w:p w:rsidR="00A25DB4" w:rsidRDefault="00A25DB4">
      <w:pPr>
        <w:pStyle w:val="aff3"/>
        <w:spacing w:before="6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446"/>
        <w:gridCol w:w="1438"/>
      </w:tblGrid>
      <w:tr w:rsidR="00A25DB4">
        <w:trPr>
          <w:trHeight w:val="1379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237" w:right="2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разделов</w:t>
            </w:r>
            <w:r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 профессионального</w:t>
            </w:r>
            <w:r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модуля (ПМ),</w:t>
            </w:r>
            <w:r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междисциплинарных</w:t>
            </w:r>
          </w:p>
          <w:p w:rsidR="00A25DB4" w:rsidRDefault="000F50AF">
            <w:pPr>
              <w:pStyle w:val="TableParagraph"/>
              <w:ind w:left="235" w:right="2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курсов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(МДК)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338" w:right="33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материала,</w:t>
            </w:r>
          </w:p>
          <w:p w:rsidR="00A25DB4" w:rsidRDefault="000F50AF">
            <w:pPr>
              <w:pStyle w:val="TableParagraph"/>
              <w:ind w:left="342" w:right="33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лабораторные работы и практические занятия, самостоятельная учебная работа</w:t>
            </w:r>
            <w:r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обучающихся,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курсовая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(проект)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right="4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A25DB4">
        <w:trPr>
          <w:trHeight w:val="551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right="4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Компьютерные сети.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rPr>
          <w:trHeight w:val="551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МДК.01.01.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Компьютерные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сети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519" w:right="5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right="9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1.1. Введение в</w:t>
            </w:r>
            <w:r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сетевые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Содержание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rPr>
          <w:trHeight w:val="1934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  <w:p w:rsidR="00A25DB4" w:rsidRDefault="000F50AF">
            <w:pPr>
              <w:pStyle w:val="TableParagraph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применения и назначение. Виды компьютерных сетей. Глобальные и локальные сети.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Одноранговые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клиент-серверные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архитектуры.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компоненты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сетевая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устройства.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Интернет.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Конвергентные</w:t>
            </w:r>
            <w:r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  <w:r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r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надежность</w:t>
            </w:r>
            <w:r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сетей.</w:t>
            </w:r>
            <w:r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понятия</w:t>
            </w:r>
            <w:r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сетевой</w:t>
            </w:r>
          </w:p>
          <w:p w:rsidR="00A25DB4" w:rsidRDefault="000F50AF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Тенденции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развития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сетей.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551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Консольный доступ. Удалённое администрирование с использованием SSH. Назначение Telnet и его недостатки.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932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Сетевые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протоколы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коммуникации</w:t>
            </w:r>
          </w:p>
          <w:p w:rsidR="00A25DB4" w:rsidRDefault="000F50AF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Кодирование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сообщения.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протоколы.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протоколов. Набор протоколов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процесс обмена данными. Организации по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стандартизации: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IAB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IETF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IEEE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Многоуровневые модели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Инкапсуляция</w:t>
            </w:r>
            <w:r>
              <w:rPr>
                <w:rFonts w:ascii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данных.</w:t>
            </w:r>
            <w:r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Протокольные</w:t>
            </w:r>
            <w:r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блоки</w:t>
            </w:r>
            <w:r>
              <w:rPr>
                <w:rFonts w:ascii="Times New Roman" w:hAnsi="Times New Roman" w:cs="Times New Roman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PDU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локальным</w:t>
            </w:r>
          </w:p>
          <w:p w:rsidR="00A25DB4" w:rsidRDefault="000F50AF">
            <w:pPr>
              <w:pStyle w:val="TableParagraph"/>
              <w:ind w:righ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ресурсам. Сетевая адресация.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адреса. Доступ к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удалённым ресурсам.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Шлюз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умолчанию.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827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Сетевой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доступ</w:t>
            </w:r>
          </w:p>
          <w:p w:rsidR="00A25DB4" w:rsidRDefault="000F50AF">
            <w:pPr>
              <w:pStyle w:val="TableParagraph"/>
              <w:tabs>
                <w:tab w:val="left" w:pos="1799"/>
                <w:tab w:val="left" w:pos="2631"/>
                <w:tab w:val="left" w:pos="3470"/>
                <w:tab w:val="left" w:pos="4351"/>
                <w:tab w:val="left" w:pos="5502"/>
                <w:tab w:val="left" w:pos="6478"/>
                <w:tab w:val="left" w:pos="6818"/>
                <w:tab w:val="left" w:pos="7276"/>
              </w:tabs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</w:t>
            </w:r>
            <w:r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стандарты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уровня.</w:t>
            </w:r>
            <w:r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Способы</w:t>
            </w:r>
            <w:r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подключения</w:t>
            </w:r>
            <w:r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Сетевые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E3C00">
              <w:rPr>
                <w:rFonts w:ascii="Times New Roman" w:hAnsi="Times New Roman" w:cs="Times New Roman"/>
                <w:sz w:val="28"/>
                <w:szCs w:val="28"/>
              </w:rPr>
              <w:t>Среды</w:t>
            </w:r>
            <w:r w:rsidRPr="003E3C00">
              <w:rPr>
                <w:rFonts w:ascii="Times New Roman" w:hAnsi="Times New Roman" w:cs="Times New Roman"/>
                <w:sz w:val="28"/>
                <w:szCs w:val="28"/>
              </w:rPr>
              <w:tab/>
              <w:t>передачи</w:t>
            </w:r>
            <w:r w:rsidRPr="003E3C00">
              <w:rPr>
                <w:rFonts w:ascii="Times New Roman" w:hAnsi="Times New Roman" w:cs="Times New Roman"/>
                <w:sz w:val="28"/>
                <w:szCs w:val="28"/>
              </w:rPr>
              <w:tab/>
              <w:t>данных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 w:rsidRPr="003E3C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 w:rsidRPr="003E3C0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3E3C0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E3C0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характеристики: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footerReference w:type="default" r:id="rId11"/>
          <w:endnotePr>
            <w:numFmt w:val="decimal"/>
          </w:endnotePr>
          <w:pgSz w:w="16840" w:h="11910" w:orient="landscape"/>
          <w:pgMar w:top="1100" w:right="920" w:bottom="96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267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пропускная</w:t>
            </w:r>
            <w:r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способность,</w:t>
            </w:r>
            <w:r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производительность.</w:t>
            </w:r>
            <w:r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медных</w:t>
            </w:r>
            <w:r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кабелей:</w:t>
            </w:r>
            <w:r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коаксиальный.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Разновидности,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  <w:r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прокладки</w:t>
            </w:r>
            <w:r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тестирования</w:t>
            </w:r>
            <w:r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кабелей.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tabs>
                <w:tab w:val="left" w:pos="1380"/>
                <w:tab w:val="left" w:pos="1713"/>
                <w:tab w:val="left" w:pos="3209"/>
                <w:tab w:val="left" w:pos="4497"/>
                <w:tab w:val="left" w:pos="6418"/>
                <w:tab w:val="left" w:pos="7488"/>
              </w:tabs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особенности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прокладки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оптоволоконных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кабелей.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E3C00">
              <w:rPr>
                <w:rFonts w:ascii="Times New Roman" w:hAnsi="Times New Roman" w:cs="Times New Roman"/>
                <w:sz w:val="28"/>
                <w:szCs w:val="28"/>
              </w:rPr>
              <w:t>Беспроводные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A25DB4">
            <w:pPr>
              <w:rPr>
                <w:sz w:val="2"/>
                <w:szCs w:val="2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IEEE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802.11.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Канальный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подуровни: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логическим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каналом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LLC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доступом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среде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Структура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кадра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канального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формирования.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канального уровня.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логическая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топология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Топологии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«точка-точка»,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«звезда»,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«полносвязанная»,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«кольцевая».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Полудуплексная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полнодуплексная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Особенности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 w:rsidRPr="003E3C00">
        <w:trPr>
          <w:trHeight w:val="27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0F50AF">
            <w:pPr>
              <w:pStyle w:val="TableParagraph"/>
              <w:spacing w:line="254" w:lineRule="exact"/>
              <w:ind w:left="9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кадров LAN,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WAN,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Ethernet,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802.11.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72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Сетевые</w:t>
            </w:r>
            <w:r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технологии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Ethernet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4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Семейство</w:t>
            </w:r>
            <w:r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технологий</w:t>
            </w:r>
            <w:r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Ethernet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</w:t>
            </w:r>
            <w:r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Ethernet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Взаимодействие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подуровнях</w:t>
            </w:r>
            <w:r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LLC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доступом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среде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CSMA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-адрес: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идентификация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Ethernet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Атрибуты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кадра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Ethernet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Представления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MAC-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tabs>
                <w:tab w:val="left" w:pos="1203"/>
                <w:tab w:val="left" w:pos="2085"/>
                <w:tab w:val="left" w:pos="2473"/>
                <w:tab w:val="left" w:pos="4347"/>
                <w:tab w:val="left" w:pos="6724"/>
                <w:tab w:val="left" w:pos="7997"/>
              </w:tabs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Одно-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многоадресной,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широковещательной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рассылок.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E3C00">
              <w:rPr>
                <w:rFonts w:ascii="Times New Roman" w:hAnsi="Times New Roman" w:cs="Times New Roman"/>
                <w:sz w:val="28"/>
                <w:szCs w:val="28"/>
              </w:rPr>
              <w:t>Сквозное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подключение,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-адреса.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разрешения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):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процессе удаленного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5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данными.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ARP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устройствах.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Основные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недостатки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4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5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среду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  <w:r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  <w:r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портах</w:t>
            </w:r>
            <w:r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коммутатора.</w:t>
            </w:r>
            <w:r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Таблица</w:t>
            </w:r>
            <w:r>
              <w:rPr>
                <w:rFonts w:ascii="Times New Roman" w:hAnsi="Times New Roman" w:cs="Times New Roman"/>
                <w:spacing w:val="4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MAC-адресов</w:t>
            </w:r>
            <w:r>
              <w:rPr>
                <w:rFonts w:ascii="Times New Roman" w:hAnsi="Times New Roman" w:cs="Times New Roman"/>
                <w:spacing w:val="39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коммутатора.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tabs>
                <w:tab w:val="left" w:pos="1286"/>
                <w:tab w:val="left" w:pos="2802"/>
                <w:tab w:val="left" w:pos="3977"/>
                <w:tab w:val="left" w:pos="5330"/>
                <w:tab w:val="left" w:pos="6157"/>
                <w:tab w:val="left" w:pos="6649"/>
                <w:tab w:val="left" w:pos="8351"/>
              </w:tabs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MDIX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Способы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пересылки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кадра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коммутаторах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Cisco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Буферизация</w:t>
            </w:r>
            <w:r>
              <w:rPr>
                <w:rFonts w:ascii="Times New Roman" w:hAnsi="Times New Roman" w:cs="Times New Roman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  <w:r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коммутаторах.</w:t>
            </w:r>
            <w:r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Фиксированная</w:t>
            </w:r>
            <w:r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модульная</w:t>
            </w:r>
            <w:r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конфигурации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коммутаторов.</w:t>
            </w:r>
            <w:r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r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коммутации</w:t>
            </w:r>
            <w:r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уровня.</w:t>
            </w:r>
            <w:r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Технология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Cisco</w:t>
            </w:r>
            <w:r>
              <w:rPr>
                <w:rFonts w:ascii="Times New Roman" w:hAnsi="Times New Roman" w:cs="Times New Roman"/>
                <w:spacing w:val="19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Express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Forwarding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Виртуальный</w:t>
            </w:r>
            <w:r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</w:t>
            </w:r>
            <w:r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</w:t>
            </w:r>
            <w:r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Маршрутизируемый</w:t>
            </w:r>
            <w:r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порт,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EtherChannel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уровня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Конфигурация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маршрутизируемого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Сетевой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уровень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Сетевой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Протоколы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сетевого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уровня.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Основные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  <w:r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-протокола.</w:t>
            </w:r>
            <w:r>
              <w:rPr>
                <w:rFonts w:ascii="Times New Roman" w:hAnsi="Times New Roman" w:cs="Times New Roman"/>
                <w:spacing w:val="10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  <w:r>
              <w:rPr>
                <w:rFonts w:ascii="Times New Roman" w:hAnsi="Times New Roman" w:cs="Times New Roman"/>
                <w:spacing w:val="10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пакетов</w:t>
            </w:r>
            <w:r>
              <w:rPr>
                <w:rFonts w:ascii="Times New Roman" w:hAnsi="Times New Roman" w:cs="Times New Roman"/>
                <w:spacing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pacing w:val="1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Особенности</w:t>
            </w:r>
            <w:r>
              <w:rPr>
                <w:rFonts w:ascii="Times New Roman" w:hAnsi="Times New Roman" w:cs="Times New Roman"/>
                <w:spacing w:val="108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tabs>
                <w:tab w:val="left" w:pos="1905"/>
                <w:tab w:val="left" w:pos="3287"/>
                <w:tab w:val="left" w:pos="4045"/>
                <w:tab w:val="left" w:pos="5196"/>
                <w:tab w:val="left" w:pos="7147"/>
                <w:tab w:val="left" w:pos="8095"/>
              </w:tabs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преимущества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Методы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маршрутизации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узлов.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Таблица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узлов</w:t>
            </w:r>
            <w:r>
              <w:rPr>
                <w:rFonts w:ascii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</w:t>
            </w:r>
            <w:r>
              <w:rPr>
                <w:rFonts w:ascii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</w:t>
            </w:r>
            <w:r>
              <w:rPr>
                <w:rFonts w:ascii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Устройство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</w:t>
            </w:r>
            <w:r>
              <w:rPr>
                <w:rFonts w:ascii="Times New Roman" w:hAnsi="Times New Roman" w:cs="Times New Roman"/>
                <w:spacing w:val="1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pacing w:val="11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Процессор,</w:t>
            </w:r>
            <w:r>
              <w:rPr>
                <w:rFonts w:ascii="Times New Roman" w:hAnsi="Times New Roman" w:cs="Times New Roman"/>
                <w:spacing w:val="1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память,</w:t>
            </w:r>
            <w:r>
              <w:rPr>
                <w:rFonts w:ascii="Times New Roman" w:hAnsi="Times New Roman" w:cs="Times New Roman"/>
                <w:spacing w:val="1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операционная</w:t>
            </w:r>
            <w:r>
              <w:rPr>
                <w:rFonts w:ascii="Times New Roman" w:hAnsi="Times New Roman" w:cs="Times New Roman"/>
                <w:spacing w:val="1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система.</w:t>
            </w:r>
            <w:r>
              <w:rPr>
                <w:rFonts w:ascii="Times New Roman" w:hAnsi="Times New Roman" w:cs="Times New Roman"/>
                <w:spacing w:val="6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Подключение</w:t>
            </w:r>
            <w:r>
              <w:rPr>
                <w:rFonts w:ascii="Times New Roman" w:hAnsi="Times New Roman" w:cs="Times New Roman"/>
                <w:spacing w:val="11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tabs>
                <w:tab w:val="left" w:pos="2054"/>
                <w:tab w:val="left" w:pos="2855"/>
                <w:tab w:val="left" w:pos="4188"/>
                <w:tab w:val="left" w:pos="5130"/>
                <w:tab w:val="left" w:pos="6461"/>
                <w:tab w:val="left" w:pos="7716"/>
              </w:tabs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через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различные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порты.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исходных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параметров,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интерфейсов,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шлюза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умолчанию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других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2760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Транспортный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  <w:p w:rsidR="00A25DB4" w:rsidRDefault="000F50AF">
            <w:pPr>
              <w:pStyle w:val="TableParagraph"/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транспортного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уровня.</w:t>
            </w:r>
          </w:p>
          <w:p w:rsidR="00A25DB4" w:rsidRDefault="000F50AF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Мультиплексирование</w:t>
            </w:r>
            <w:r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сеансов</w:t>
            </w:r>
            <w:r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связи.</w:t>
            </w:r>
            <w:r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r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</w:t>
            </w:r>
            <w:r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UDP</w:t>
            </w:r>
          </w:p>
          <w:p w:rsidR="00A25DB4" w:rsidRDefault="000F50AF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надежность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производительность,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применения.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Адресация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портов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сегментация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Обмен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данными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сервера.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-соединения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«трёхстороннего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рукопожатия»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Надёжность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потоком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Подтверждение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получения сегментов, потеря данных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повторная передача,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потоком.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Обмен</w:t>
            </w:r>
            <w:r>
              <w:rPr>
                <w:rFonts w:ascii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данными</w:t>
            </w:r>
            <w:r>
              <w:rPr>
                <w:rFonts w:ascii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Процессы</w:t>
            </w:r>
            <w:r>
              <w:rPr>
                <w:rFonts w:ascii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запросы</w:t>
            </w:r>
            <w:r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-сервера,</w:t>
            </w:r>
            <w:r>
              <w:rPr>
                <w:rFonts w:ascii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25DB4" w:rsidRDefault="000F50AF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датаграммы,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процессы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-клиента.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использующие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UDP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25DB4">
        <w:trPr>
          <w:trHeight w:val="4692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-адресация</w:t>
            </w:r>
          </w:p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4-адресов.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Сетевая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узловая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-адреса.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адресов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двоичным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десятеричным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представлением.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подсети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Сетевой</w:t>
            </w:r>
          </w:p>
          <w:p w:rsidR="00A25DB4" w:rsidRDefault="000F50AF">
            <w:pPr>
              <w:pStyle w:val="TableParagraph"/>
              <w:ind w:left="92" w:righ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адрес, адрес узла и широковещательный адрес сети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 Присвоение узлу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статического и динамического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4-адреса. Многоадресная передача. Публичные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частные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4-адреса.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4-адреса специального назначения. Присвоение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-адресов.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использование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ротоколов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6: двойной стек, туннелирование,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преобразование.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6-адресов.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сокращения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записи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</w:t>
            </w:r>
          </w:p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адресов.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групповой,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произвольный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6-адресов.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Структуры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локального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глобального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индивидуальных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6-адресов.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Статическая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A25DB4" w:rsidRDefault="000F50AF">
            <w:pPr>
              <w:pStyle w:val="TableParagraph"/>
              <w:ind w:left="92" w:righ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динамическая конфигурации глобального индивидуального адреса. Процесс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-64 и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случайно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сгенерированный идентификатор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интерфейса.</w:t>
            </w:r>
          </w:p>
          <w:p w:rsidR="00A25DB4" w:rsidRDefault="000F50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ICMP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-сервисы.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Отличия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</w:t>
            </w:r>
            <w:r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  <w:r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ICMPvI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«Запрос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маршрутизатору»,</w:t>
            </w:r>
            <w:r>
              <w:rPr>
                <w:rFonts w:ascii="Times New Roman" w:hAnsi="Times New Roman" w:cs="Times New Roman"/>
                <w:spacing w:val="8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«Объявление</w:t>
            </w:r>
            <w:r>
              <w:rPr>
                <w:rFonts w:ascii="Times New Roman" w:hAnsi="Times New Roman" w:cs="Times New Roman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pacing w:val="7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маршрутизатора»,</w:t>
            </w:r>
            <w:r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«Запрос</w:t>
            </w:r>
            <w:r>
              <w:rPr>
                <w:rFonts w:ascii="Times New Roman" w:hAnsi="Times New Roman" w:cs="Times New Roman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соседнего</w:t>
            </w:r>
            <w:r>
              <w:rPr>
                <w:rFonts w:ascii="Times New Roman" w:hAnsi="Times New Roman" w:cs="Times New Roman"/>
                <w:spacing w:val="7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узла»</w:t>
            </w:r>
            <w:r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A25DB4" w:rsidRDefault="000F50AF">
            <w:pPr>
              <w:pStyle w:val="TableParagraph"/>
              <w:tabs>
                <w:tab w:val="left" w:pos="1604"/>
                <w:tab w:val="left" w:pos="1673"/>
                <w:tab w:val="left" w:pos="2889"/>
                <w:tab w:val="left" w:pos="3735"/>
                <w:tab w:val="left" w:pos="5328"/>
                <w:tab w:val="left" w:pos="5371"/>
                <w:tab w:val="left" w:pos="6032"/>
                <w:tab w:val="left" w:pos="6331"/>
                <w:tab w:val="left" w:pos="6652"/>
                <w:tab w:val="left" w:pos="7569"/>
                <w:tab w:val="left" w:pos="7643"/>
                <w:tab w:val="left" w:pos="7981"/>
              </w:tabs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«Объявление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соседнего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узла».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Тестирование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помощью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эхо-запросов.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маршрута.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прохождения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сигнала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прямом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обратном</w:t>
            </w:r>
          </w:p>
          <w:p w:rsidR="00A25DB4" w:rsidRDefault="000F50AF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TTL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предел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переходов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657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Разделение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-сетей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подсети</w:t>
            </w:r>
          </w:p>
          <w:p w:rsidR="00A25DB4" w:rsidRDefault="000F50AF">
            <w:pPr>
              <w:pStyle w:val="TableParagraph"/>
              <w:spacing w:line="276" w:lineRule="exact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Сегментация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-сетей. Обмен данными между подсетями. Планирование адресации 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подсетях. Расчетные формулы для сегментации сети. Разбиение на подсети на основе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требований узлов и сетей, в соответствии с требованиями сетей. Определение маски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подсети. Разбиение на подсети с использованием маски переменной длины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VLSM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Базовая</w:t>
            </w:r>
            <w:r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  <w:r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  <w:r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блоков</w:t>
            </w:r>
            <w:r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адресов</w:t>
            </w:r>
            <w:r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VLSM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адресации</w:t>
            </w:r>
            <w:r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551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  <w:r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проектирования</w:t>
            </w:r>
            <w:r>
              <w:rPr>
                <w:rFonts w:ascii="Times New Roman" w:hAnsi="Times New Roman" w:cs="Times New Roman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6-сети.</w:t>
            </w:r>
            <w:r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Разбиение</w:t>
            </w:r>
            <w:r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6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подсети</w:t>
            </w:r>
            <w:r>
              <w:rPr>
                <w:rFonts w:ascii="Times New Roman" w:hAnsi="Times New Roman" w:cs="Times New Roman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6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</w:p>
          <w:p w:rsidR="00A25DB4" w:rsidRDefault="000F50AF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идентификатора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интерфейса.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25DB4">
        <w:trPr>
          <w:trHeight w:val="221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приложений</w:t>
            </w:r>
          </w:p>
          <w:p w:rsidR="00A25DB4" w:rsidRDefault="000F50AF">
            <w:pPr>
              <w:pStyle w:val="TableParagraph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приложений,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сеансовый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распространенных приложений. Протоколы уровня приложений. Одноранговые сети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Модель типа «клиент-сервер». Обзор протоколов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IMAP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Служба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доменных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имён</w:t>
            </w:r>
            <w:r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  <w:r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сообщений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иерархия</w:t>
            </w:r>
            <w:r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Утилита</w:t>
            </w:r>
          </w:p>
          <w:p w:rsidR="00A25DB4" w:rsidRDefault="000F50AF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nslookup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pacing w:val="7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Служба</w:t>
            </w:r>
            <w:r>
              <w:rPr>
                <w:rFonts w:ascii="Times New Roman" w:hAnsi="Times New Roman" w:cs="Times New Roman"/>
                <w:spacing w:val="7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7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отокол</w:t>
            </w:r>
            <w:r>
              <w:rPr>
                <w:rFonts w:ascii="Times New Roman" w:hAnsi="Times New Roman" w:cs="Times New Roman"/>
                <w:spacing w:val="7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hAnsi="Times New Roman" w:cs="Times New Roman"/>
                <w:spacing w:val="7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файлов</w:t>
            </w:r>
            <w:r>
              <w:rPr>
                <w:rFonts w:ascii="Times New Roman" w:hAnsi="Times New Roman" w:cs="Times New Roman"/>
                <w:spacing w:val="7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spacing w:val="7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обмена</w:t>
            </w:r>
          </w:p>
          <w:p w:rsidR="00A25DB4" w:rsidRDefault="000F50AF">
            <w:pPr>
              <w:pStyle w:val="TableParagraph"/>
              <w:spacing w:line="270" w:lineRule="atLeast"/>
              <w:ind w:right="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блоками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серверных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сообщений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Мобильные устройства в сети организации. Политики BYOD и безопасность подключения. Доставка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конвергентным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сетям.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303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небольшой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компьютерной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сети</w:t>
            </w:r>
          </w:p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небольшой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сети: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ключевых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факторов,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топологии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протоколов,</w:t>
            </w:r>
          </w:p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адресации.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обеспечению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Уязвимости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сетевые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атаки. Разведывательные атаки, Атаки доступа, Отказ в обслуживании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-атаки).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Резервное копирование, обновление и установка исправлений. Межсетевые экраны.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Аутентификация,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авторизация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учёт.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Включение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5DB4" w:rsidRDefault="000F50AF">
            <w:pPr>
              <w:pStyle w:val="TableParagraph"/>
              <w:spacing w:line="270" w:lineRule="atLeast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Файловые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маршрутизаторов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коммутаторов.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Резервное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копирование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восстановление с помощью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текстовых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файлов,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TFTP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-накопителя.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Встроенные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службы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маршрутизации.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Поддержка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беспроводных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подключений.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встроенного маршрутизатора.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352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том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числе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практических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занятий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лабораторных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25DB4">
        <w:trPr>
          <w:trHeight w:val="318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утилит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traceroute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Создание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простой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сети:</w:t>
            </w:r>
          </w:p>
          <w:p w:rsidR="00A25DB4" w:rsidRDefault="000F50AF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68"/>
              </w:tabs>
              <w:spacing w:before="1"/>
              <w:ind w:left="467" w:right="1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сеанса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консоли 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оборудованием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помощи терминального клиента;</w:t>
            </w:r>
          </w:p>
          <w:p w:rsidR="00A25DB4" w:rsidRDefault="000F50AF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68"/>
              </w:tabs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Создание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сети;</w:t>
            </w:r>
          </w:p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основных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параметров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коммутатора.</w:t>
            </w:r>
          </w:p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трафика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Wireshark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829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компьютеров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кабелей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беспроводных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адаптеров:</w:t>
            </w:r>
          </w:p>
          <w:p w:rsidR="00A25DB4" w:rsidRDefault="000F50AF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 устройств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каналов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связи;</w:t>
            </w:r>
          </w:p>
          <w:p w:rsidR="00A25DB4" w:rsidRDefault="000F50AF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Обжим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сетевого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кабеля;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321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беспроводных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проводных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адаптерах.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25DB4">
        <w:trPr>
          <w:trHeight w:val="193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Изучение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Ethernet-технологий:</w:t>
            </w:r>
          </w:p>
          <w:p w:rsidR="00A25DB4" w:rsidRDefault="000F50AF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МАС-адресов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устройств;</w:t>
            </w:r>
          </w:p>
          <w:p w:rsidR="00A25DB4" w:rsidRDefault="000F50AF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кадров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Ethernet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Wireshark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4" w:line="237" w:lineRule="auto"/>
              <w:ind w:left="467" w:right="1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ARP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Wireshark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строки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line="270" w:lineRule="atLeast"/>
              <w:ind w:left="467" w:right="5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интерфейса командной строки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таблицами МАС-адресов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10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маршрутизатора:</w:t>
            </w:r>
          </w:p>
          <w:p w:rsidR="00A25DB4" w:rsidRDefault="000F50AF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Просмотр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таблиц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маршрутизации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узлов;</w:t>
            </w:r>
          </w:p>
          <w:p w:rsidR="00A25DB4" w:rsidRDefault="000F50AF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Изучение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физических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характеристик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маршрутизатора;</w:t>
            </w:r>
          </w:p>
          <w:p w:rsidR="00A25DB4" w:rsidRDefault="000F50AF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before="1"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состоящей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93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IP-адресации:</w:t>
            </w:r>
          </w:p>
          <w:p w:rsidR="00A25DB4" w:rsidRDefault="000F50A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калькулятора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сетевыми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адресами;</w:t>
            </w:r>
          </w:p>
          <w:p w:rsidR="00A25DB4" w:rsidRDefault="000F50A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4-адресов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двоичную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систему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счисления;</w:t>
            </w:r>
          </w:p>
          <w:p w:rsidR="00A25DB4" w:rsidRDefault="000F50A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Определение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IPv4/IPv6-адресов;</w:t>
            </w:r>
          </w:p>
          <w:p w:rsidR="00A25DB4" w:rsidRDefault="000F50A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6-адресов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 устройствах;</w:t>
            </w:r>
          </w:p>
          <w:p w:rsidR="00A25DB4" w:rsidRDefault="000F50A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A25DB4" w:rsidRDefault="000F50AF">
            <w:pPr>
              <w:pStyle w:val="TableParagraph"/>
              <w:spacing w:line="264" w:lineRule="exact"/>
              <w:ind w:left="4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traceroute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25DB4" w:rsidRDefault="000F50AF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трафика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одноадресной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передачи,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широковещательной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многоадресной рассылки;</w:t>
            </w:r>
          </w:p>
          <w:p w:rsidR="00A25DB4" w:rsidRDefault="000F50AF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  <w:tab w:val="left" w:pos="468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адресации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IPv6;</w:t>
            </w:r>
          </w:p>
          <w:p w:rsidR="00A25DB4" w:rsidRDefault="000F50AF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  <w:tab w:val="left" w:pos="468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адресации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6;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66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Сегментация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IP-сетей:</w:t>
            </w:r>
          </w:p>
          <w:p w:rsidR="00A25DB4" w:rsidRDefault="000F50A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Изучение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калькуляторов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подсетей;</w:t>
            </w:r>
          </w:p>
          <w:p w:rsidR="00A25DB4" w:rsidRDefault="000F50A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Расчёт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подсетей IPv4;</w:t>
            </w:r>
          </w:p>
          <w:p w:rsidR="00A25DB4" w:rsidRDefault="000F50A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различными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топологиями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подсети;</w:t>
            </w:r>
          </w:p>
          <w:p w:rsidR="00A25DB4" w:rsidRDefault="000F50A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line="276" w:lineRule="exact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внедрение схемы адресации, разделённой на подсети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4-сети;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</w:p>
          <w:p w:rsidR="00A25DB4" w:rsidRDefault="000F50A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line="276" w:lineRule="exact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внедрение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схемы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адресации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VLSM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5DB4" w:rsidRDefault="000F50A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подсети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различным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сценариям;</w:t>
            </w:r>
          </w:p>
          <w:p w:rsidR="00A25DB4" w:rsidRDefault="000F50A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внедрение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адресации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VLSM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схемы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адресации,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разделённой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подсети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6-сети;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70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rPr>
          <w:trHeight w:val="110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служб:</w:t>
            </w:r>
          </w:p>
          <w:p w:rsidR="00A25DB4" w:rsidRDefault="000F50AF">
            <w:pPr>
              <w:pStyle w:val="TableParagraph"/>
              <w:spacing w:line="270" w:lineRule="atLeast"/>
              <w:ind w:right="1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обмена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файлами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одноранговыми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устройствами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преобразований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25DB4" w:rsidRDefault="000F50AF">
            <w:pPr>
              <w:pStyle w:val="TableParagraph"/>
              <w:spacing w:line="270" w:lineRule="atLeast"/>
              <w:ind w:right="1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правил работы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10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Обеспечение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безопасности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сети:</w:t>
            </w:r>
          </w:p>
          <w:p w:rsidR="00A25DB4" w:rsidRDefault="000F50AF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Изучение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угроз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сетевой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безопасности;</w:t>
            </w:r>
          </w:p>
          <w:p w:rsidR="00A25DB4" w:rsidRDefault="000F50AF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сетевым устройствам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протоколу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Обеспечение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безопасности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сетевых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устройств;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76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маршрутизатора:</w:t>
            </w:r>
          </w:p>
          <w:p w:rsidR="00A25DB4" w:rsidRDefault="000F50AF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задержек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пакетов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 утилит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A25DB4" w:rsidRDefault="000F50AF">
            <w:pPr>
              <w:pStyle w:val="TableParagraph"/>
              <w:ind w:left="4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«traceroute»;</w:t>
            </w:r>
          </w:p>
          <w:p w:rsidR="00A25DB4" w:rsidRDefault="000F50AF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ind w:left="467" w:righ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строки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сбора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сведений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устройствах;</w:t>
            </w:r>
          </w:p>
          <w:p w:rsidR="00A25DB4" w:rsidRDefault="000F50AF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ind w:left="467" w:right="6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файлами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конфигурации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эмуляции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терминала</w:t>
            </w:r>
          </w:p>
          <w:p w:rsidR="00A25DB4" w:rsidRDefault="000F50AF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ind w:left="467" w:right="5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файлами конфигурации устройств с использованием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TFTP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флеш-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-накопителей</w:t>
            </w:r>
          </w:p>
          <w:p w:rsidR="00A25DB4" w:rsidRDefault="000F50AF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before="1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Изучение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процедур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восстановления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паролей.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407"/>
        </w:trPr>
        <w:tc>
          <w:tcPr>
            <w:tcW w:w="12809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</w:t>
            </w:r>
          </w:p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A25DB4">
        <w:trPr>
          <w:trHeight w:val="874"/>
        </w:trPr>
        <w:tc>
          <w:tcPr>
            <w:tcW w:w="12809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абота:</w:t>
            </w:r>
          </w:p>
          <w:p w:rsidR="00A25DB4" w:rsidRDefault="000F50AF">
            <w:pPr>
              <w:pStyle w:val="TableParagraph"/>
              <w:tabs>
                <w:tab w:val="left" w:pos="415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преподавателя,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работ, отчётов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защите.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25DB4">
        <w:trPr>
          <w:trHeight w:val="275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right="93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1.2. Принципы</w:t>
            </w:r>
            <w:r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маршрутизации и</w:t>
            </w:r>
            <w:r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коммутации</w:t>
            </w: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Содержание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5DB4">
        <w:trPr>
          <w:trHeight w:val="827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коммутируемые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сети</w:t>
            </w:r>
          </w:p>
          <w:p w:rsidR="00A25DB4" w:rsidRDefault="000F50AF">
            <w:pPr>
              <w:pStyle w:val="TableParagraph"/>
              <w:spacing w:line="27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Объединённые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Иерархия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коммутируемой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коммутируемых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Коммутируемая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среда.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Динамическое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заполнение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таблицы МАС-адресов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827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пересылки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коммутаторе.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промежуточным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хранением.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Сквозная коммутация.</w:t>
            </w:r>
          </w:p>
          <w:p w:rsidR="00A25DB4" w:rsidRDefault="000F50AF">
            <w:pPr>
              <w:pStyle w:val="TableParagraph"/>
              <w:spacing w:line="264" w:lineRule="exact"/>
              <w:ind w:left="1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Коммутационные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домены.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перегрузок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25DB4">
        <w:trPr>
          <w:trHeight w:val="414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концепции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коммутации</w:t>
            </w:r>
          </w:p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концепции и настройка коммутации. Первоначальная настройка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восстановление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системного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сбоя.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</w:p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базового управления коммутатором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 Дуплексная связь. Настройка портов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уровне.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автоматического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типа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кабеля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MDIX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 Проверка настроек порта коммутатора. Поиск и устранение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сети.</w:t>
            </w:r>
          </w:p>
          <w:p w:rsidR="00A25DB4" w:rsidRDefault="000F50AF">
            <w:pPr>
              <w:pStyle w:val="TableParagraph"/>
              <w:ind w:left="151" w:right="7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 коммутатора. Защищённый удалённый доступ. Настройка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Распространённые угрозы безопасности: переполнение таблицы МАС-адресов,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-спуфинг,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уязвимостей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Атаки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Telnet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Аудит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обеспечению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</w:p>
          <w:p w:rsidR="00A25DB4" w:rsidRDefault="000F50AF">
            <w:pPr>
              <w:pStyle w:val="TableParagraph"/>
              <w:ind w:left="1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Отслеживание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сообщений.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порта.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МАС-адресов.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Режимы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реагирования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A25DB4" w:rsidRDefault="000F50AF">
            <w:pPr>
              <w:pStyle w:val="TableParagraph"/>
              <w:spacing w:line="276" w:lineRule="exact"/>
              <w:ind w:left="1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портов.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сетевого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3314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ind w:left="1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Виртуальные</w:t>
            </w:r>
            <w:r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локальные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A25DB4" w:rsidRDefault="000F50AF">
            <w:pPr>
              <w:pStyle w:val="TableParagraph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Виртуальные локальные сети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– классификация и основные характеристики.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Транки виртуальных сетей. Контроль широковещательных доменов в сетях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Тегирование кадров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Ethernet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идентификации сети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тегирование стандарта 802.1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Тегирование голосовой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Реализации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виртуальной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локальной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сетям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транковых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каналов. Протокол динамического создания транкового канала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 Поиск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 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виртуальных локальных сетях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транковых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каналах.</w:t>
            </w:r>
          </w:p>
          <w:p w:rsidR="00A25DB4" w:rsidRDefault="000F50AF">
            <w:pPr>
              <w:pStyle w:val="TableParagraph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Проблемы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-адресацией сети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Несовпадения режимов транковой связи.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hopping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спуфинг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коммутатора,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двойным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тегированием,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PVLAN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периметра.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Практические</w:t>
            </w:r>
          </w:p>
          <w:p w:rsidR="00A25DB4" w:rsidRDefault="000F50AF">
            <w:pPr>
              <w:pStyle w:val="TableParagraph"/>
              <w:spacing w:line="264" w:lineRule="exact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рекомендации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проектированию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виртуальной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локальной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сети.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827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ind w:left="1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Концепция</w:t>
            </w:r>
            <w:r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маршрутизации</w:t>
            </w:r>
          </w:p>
          <w:p w:rsidR="00A25DB4" w:rsidRDefault="000F50AF">
            <w:pPr>
              <w:pStyle w:val="TableParagraph"/>
              <w:spacing w:line="276" w:lineRule="exact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 маршрутизатора. Механизмы пересылки пакетов. Подключение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Светодиодные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маршрутизаторе.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Активация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2760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146" w:righ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-адресации. Проверка связности сетей с прямым подключением.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настроек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интерфейса.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Фильтрация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выходных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пакетов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сетями.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коммутации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маршрутизатора.</w:t>
            </w:r>
          </w:p>
          <w:p w:rsidR="00A25DB4" w:rsidRDefault="000F50AF">
            <w:pPr>
              <w:pStyle w:val="TableParagraph"/>
              <w:ind w:left="146" w:righ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Маршрутизация пакетов. Определение пути. Процесс принятия решения о пересылке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пакетов. Выбор оптимального пути. Протоколы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EIGRP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Распределение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нагрузки.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Администрирование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расстояние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надежность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маршрута.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  <w:p w:rsidR="00A25DB4" w:rsidRDefault="000F50AF">
            <w:pPr>
              <w:pStyle w:val="TableParagraph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данных,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настройки.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Записи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прямым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подключением.</w:t>
            </w:r>
          </w:p>
          <w:p w:rsidR="00A25DB4" w:rsidRDefault="000F50AF">
            <w:pPr>
              <w:pStyle w:val="TableParagraph"/>
              <w:spacing w:line="270" w:lineRule="atLeast"/>
              <w:ind w:left="146" w:righ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статических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маршрутов.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Протоколы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25DB4">
        <w:trPr>
          <w:trHeight w:val="248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ind w:left="1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Маршрутизация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между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VLAN</w:t>
            </w:r>
          </w:p>
          <w:p w:rsidR="00A25DB4" w:rsidRDefault="000F50AF">
            <w:pPr>
              <w:pStyle w:val="TableParagraph"/>
              <w:ind w:left="146" w:righ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базе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маршрутизаторов с несколькими физическими интерфейсами, с использованием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конфигурации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stick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через многоуровневый коммутатор. Проблемы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маршрутизации между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Проверка конфигурации коммутатора и настроек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маршрутизатора. Неполадки в работе интерфейса. Ошибки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-адресах и масках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подсети. Настройка и работа коммутации на 3-м уровне. Маршрутизация между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интерфейсы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оммутатора,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маршрутизируемые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порты.</w:t>
            </w:r>
          </w:p>
          <w:p w:rsidR="00A25DB4" w:rsidRDefault="000F50AF">
            <w:pPr>
              <w:pStyle w:val="TableParagraph"/>
              <w:spacing w:line="262" w:lineRule="exact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Неполадки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3-го уровня.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3314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ind w:left="1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Статическая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маршрутизация</w:t>
            </w:r>
          </w:p>
          <w:p w:rsidR="00A25DB4" w:rsidRDefault="000F50AF">
            <w:pPr>
              <w:pStyle w:val="TableParagraph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Преимущества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статической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Типы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статических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маршрутов: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стандартный, по умолчанию, суммарный, плавающий. Настройка статических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маршрутов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Маршрут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следующего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перехода.</w:t>
            </w:r>
          </w:p>
          <w:p w:rsidR="00A25DB4" w:rsidRDefault="000F50AF">
            <w:pPr>
              <w:pStyle w:val="TableParagraph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Напрямую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подключённый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статический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Полностью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заданный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статический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маршрут. Настройка статического маршрута по умолчанию. Классовая адресация.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Классовые маски подсети. Бесклассовая междоменная маршрутизация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CIDR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маршрутов. Организация суперсетей. Использование масок подсети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фиксированной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длины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FLSM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одсети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переменной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длины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VLSM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25DB4" w:rsidRDefault="000F50AF">
            <w:pPr>
              <w:pStyle w:val="TableParagraph"/>
              <w:spacing w:line="270" w:lineRule="atLeast"/>
              <w:ind w:left="146" w:righ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 суммарных и плавающих статических маршрутов. Расчёт суммарного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маршрута.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статического маршрута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маршрута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умолчанию.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551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Динамическая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маршрутизация</w:t>
            </w:r>
          </w:p>
          <w:p w:rsidR="00A25DB4" w:rsidRDefault="000F50AF">
            <w:pPr>
              <w:pStyle w:val="TableParagraph"/>
              <w:spacing w:line="261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 –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назначение,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5520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92" w:righ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развития.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статической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 маршрутизации: пуск после включения питания, Сетевое обнаружение,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Обмен данными маршрутизации, Обеспечение сходимости. Классификация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протоколов маршрутизации. Протоколы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EGP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Дистанционно-векторные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IGRP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Протоколы маршрутизац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ии по состоянию канала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Классовые и бесклассовые протоколы маршрутизации. Характеристики и метрики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протоколов.</w:t>
            </w:r>
          </w:p>
          <w:p w:rsidR="00A25DB4" w:rsidRDefault="000F50AF">
            <w:pPr>
              <w:pStyle w:val="TableParagraph"/>
              <w:ind w:left="146" w:right="3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Динамическая дистанционно-векторная маршрутизация. Дистанционно-векторный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алгоритм. Механизмы отправки и получения данных маршрутиза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ции, расчёта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оптимальных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путей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добавления маршрутов в таблицу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маршрутизации,</w:t>
            </w:r>
          </w:p>
          <w:p w:rsidR="00A25DB4" w:rsidRDefault="000F50AF">
            <w:pPr>
              <w:pStyle w:val="TableParagraph"/>
              <w:ind w:left="146" w:right="2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обнаружения и реагирования на изменения в топологии. Настройка протокола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включение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отключение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автоматического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объединения,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пассивных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интерфейсов, передача маршрута по умолчанию по сети. Настройка протокола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RIPng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Процесс маршрутизации по состоянию канала.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протокол. пакет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состояния канала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 Лавинная рассылка пакетов состояния канала. Лавинная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рассылка пакетов состояния канала.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дерева кратчайших путей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Добавление маршрутов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таблицу маршрутизации. Недостатки протоколов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 по состоянию канала. Таблица маршрутизации. Записи с прямым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подключением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удалённой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Динамически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получаемые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маршруты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IPv4/6.</w:t>
            </w:r>
          </w:p>
          <w:p w:rsidR="00A25DB4" w:rsidRDefault="000F50AF">
            <w:pPr>
              <w:pStyle w:val="TableParagraph"/>
              <w:spacing w:line="264" w:lineRule="exact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Процесс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поиска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маршрута.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25DB4">
        <w:trPr>
          <w:trHeight w:val="359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одной области</w:t>
            </w:r>
          </w:p>
          <w:p w:rsidR="00A25DB4" w:rsidRDefault="000F50AF">
            <w:pPr>
              <w:pStyle w:val="TableParagraph"/>
              <w:ind w:left="92"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Семейство протоколов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Характеристики, принципы работы и компоненты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Особенности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одной и нескольких областей. Магистральная область.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Инкапсуляция сообщений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Типы пакетов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пакет приветствия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пакет описания базы данных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DBD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пакет запроса состояния канала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пакет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обновления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состояния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подтверждения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состояния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LSAck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Обновления состояния канала. Рабочие состояни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Выделенный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резервный выделенный маршрутизатор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BDR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Синхронизация баз данных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для одной области. Режим конфигурации идентификаторы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маршрутизатора. Использование интерфейса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loopback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Включение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интерфейсах.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Шаблонная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маска.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network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пассивных</w:t>
            </w:r>
          </w:p>
          <w:p w:rsidR="00A25DB4" w:rsidRDefault="000F50AF">
            <w:pPr>
              <w:pStyle w:val="TableParagraph"/>
              <w:spacing w:line="270" w:lineRule="atLeas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интерфейсов.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Формула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расчёта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метрики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стоимости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значений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пропускной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интерфейса.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Проверка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соседних устройств,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настроек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827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протокола, данных процесса и других характеристик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Сравнение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local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Топология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идентификатора</w:t>
            </w:r>
          </w:p>
          <w:p w:rsidR="00A25DB4" w:rsidRDefault="000F50AF">
            <w:pPr>
              <w:pStyle w:val="TableParagraph"/>
              <w:spacing w:line="264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Включение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интерфейсах.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5DB4">
        <w:trPr>
          <w:trHeight w:val="359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Списки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доступа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A25DB4" w:rsidRDefault="000F50AF">
            <w:pPr>
              <w:pStyle w:val="TableParagraph"/>
              <w:ind w:left="92" w:right="2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Списки контроля доступа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Принцип работы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списков. Типы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Cisco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Присваивание номеров и имён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-спискам. Расчёт шаблонной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маски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-списках.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созданию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размещению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-списков.</w:t>
            </w:r>
          </w:p>
          <w:p w:rsidR="00A25DB4" w:rsidRDefault="000F50AF">
            <w:pPr>
              <w:pStyle w:val="TableParagraph"/>
              <w:ind w:left="92" w:righ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стандартных и расширенных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-списков. Настройка стандартного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-списка. Применение стандартных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 на интерфейсах. Комментарии к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-спискам. Проверка и редактирование стандартных нумерованных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списков.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-статистика.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портов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VTY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стандартного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A25DB4" w:rsidRDefault="000F50AF">
            <w:pPr>
              <w:pStyle w:val="TableParagraph"/>
              <w:ind w:left="92" w:right="3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и настройка расширенных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-списков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 Фильтрация трафика с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расширенных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-списков.</w:t>
            </w:r>
          </w:p>
          <w:p w:rsidR="00A25DB4" w:rsidRDefault="000F50AF">
            <w:pPr>
              <w:pStyle w:val="TableParagraph"/>
              <w:spacing w:line="270" w:lineRule="atLeast"/>
              <w:ind w:left="146" w:right="7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Поиск и устранение неполадок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-списков. Распространённые ошибки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списков. Сравнение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-списков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 и проверка ACL-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списков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для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IPv6.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76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ind w:left="1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DHCP</w:t>
            </w:r>
          </w:p>
          <w:p w:rsidR="00A25DB4" w:rsidRDefault="000F50AF">
            <w:pPr>
              <w:pStyle w:val="TableParagraph"/>
              <w:ind w:left="146" w:right="9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4: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базовая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операция,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сообщений,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обнаружения и предложения. Настройка, проверка и ретрансляция простого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4-сервера.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4-клиента.</w:t>
            </w:r>
          </w:p>
          <w:p w:rsidR="00A25DB4" w:rsidRDefault="000F50AF">
            <w:pPr>
              <w:pStyle w:val="TableParagraph"/>
              <w:ind w:left="146" w:right="2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маршрутизатора класса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SOHO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Поиск и устранение неполадок в работе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маршрутизатора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Протокол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 Автоматическая настройка адреса без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отслеживания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состояния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SLAAC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SLAAC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отслеживания состояния. Процессы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 Настройка маршрутизатора 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6-сервера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6-клиента.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A25DB4" w:rsidRDefault="000F50AF">
            <w:pPr>
              <w:pStyle w:val="TableParagraph"/>
              <w:spacing w:line="264" w:lineRule="exact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931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Преобразование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адресов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25DB4" w:rsidRDefault="000F50AF">
            <w:pPr>
              <w:pStyle w:val="TableParagraph"/>
              <w:spacing w:line="274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Концептуальное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</w:p>
          <w:p w:rsidR="00A25DB4" w:rsidRDefault="000F50AF">
            <w:pPr>
              <w:pStyle w:val="TableParagraph"/>
              <w:ind w:left="92" w:right="1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адресов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Терминология и принципы работы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Пространство частных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адресов.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Статическое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адресов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Преимуще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недостатки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A25DB4" w:rsidRDefault="000F50AF">
            <w:pPr>
              <w:pStyle w:val="TableParagraph"/>
              <w:spacing w:line="264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Переадресация портов.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551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A25DB4" w:rsidRDefault="000F50AF">
            <w:pPr>
              <w:pStyle w:val="TableParagraph"/>
              <w:spacing w:line="264" w:lineRule="exact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rPr>
          <w:trHeight w:val="29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том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числе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практических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занятий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5DB4">
        <w:trPr>
          <w:trHeight w:val="83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коммутатора:</w:t>
            </w:r>
          </w:p>
          <w:p w:rsidR="00A25DB4" w:rsidRDefault="000F50AF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Базовая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коммутатора;</w:t>
            </w:r>
          </w:p>
          <w:p w:rsidR="00A25DB4" w:rsidRDefault="000F50AF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before="1" w:line="277" w:lineRule="exact"/>
              <w:ind w:left="4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параметров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коммутатора. </w:t>
            </w:r>
          </w:p>
          <w:p w:rsidR="00A25DB4" w:rsidRDefault="000F50AF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before="1" w:line="277" w:lineRule="exact"/>
              <w:ind w:left="4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Pr="003E3C00" w:rsidRDefault="000F50AF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line="277" w:lineRule="exact"/>
              <w:ind w:left="46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функции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Switch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Security;</w:t>
            </w:r>
          </w:p>
          <w:p w:rsidR="00A25DB4" w:rsidRDefault="000F50AF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устранение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портов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коммутатора;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66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Конфигурация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сетей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VLAN:</w:t>
            </w:r>
          </w:p>
          <w:p w:rsidR="00A25DB4" w:rsidRDefault="000F50AF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Конфигурация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транковых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каналов;</w:t>
            </w:r>
          </w:p>
          <w:p w:rsidR="00A25DB4" w:rsidRDefault="000F50AF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конфигурации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line="274" w:lineRule="exact"/>
              <w:ind w:left="467" w:right="38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сегментации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предприятий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малого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бизнеса.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66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маршрутизатора:</w:t>
            </w:r>
          </w:p>
          <w:p w:rsidR="00A25DB4" w:rsidRDefault="000F50AF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traceroute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обнаружения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сети;</w:t>
            </w:r>
          </w:p>
          <w:p w:rsidR="00A25DB4" w:rsidRDefault="000F50AF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Документирование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сети;</w:t>
            </w:r>
          </w:p>
          <w:p w:rsidR="00A25DB4" w:rsidRDefault="000F50AF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6;</w:t>
            </w:r>
          </w:p>
          <w:p w:rsidR="00A25DB4" w:rsidRDefault="000F50AF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небольшой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сети;</w:t>
            </w:r>
          </w:p>
          <w:p w:rsidR="00A25DB4" w:rsidRDefault="000F50AF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прямым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подключением.</w:t>
            </w:r>
          </w:p>
          <w:p w:rsidR="00A25DB4" w:rsidRDefault="000F50AF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Составление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схемы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Интернет;</w:t>
            </w:r>
          </w:p>
          <w:p w:rsidR="00A25DB4" w:rsidRDefault="000F50AF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ind w:left="467" w:right="1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базовых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параметров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интерфейса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строки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Cisco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 базовых параметров маршрутизатора с помощью веб-интерфейса и CLI Cisco IOS.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384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Маршрутизация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между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VLAN:</w:t>
            </w:r>
          </w:p>
          <w:p w:rsidR="00A25DB4" w:rsidRDefault="000F50AF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каждого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интерфейса;</w:t>
            </w:r>
          </w:p>
          <w:p w:rsidR="00A25DB4" w:rsidRDefault="000F50AF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before="4" w:line="237" w:lineRule="auto"/>
              <w:ind w:left="467" w:right="12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802.1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транкового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канала;</w:t>
            </w:r>
          </w:p>
          <w:p w:rsidR="00A25DB4" w:rsidRDefault="000F50AF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before="2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устранение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сетями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1384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статической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маршрутизации:</w:t>
            </w:r>
          </w:p>
          <w:p w:rsidR="00A25DB4" w:rsidRDefault="000F50AF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статических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умолчанию;</w:t>
            </w:r>
          </w:p>
          <w:p w:rsidR="00A25DB4" w:rsidRDefault="000F50AF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схемы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адресации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VLSM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Расчёт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суммарных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6;</w:t>
            </w:r>
          </w:p>
          <w:p w:rsidR="00A25DB4" w:rsidRDefault="000F50AF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before="2"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статических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динамической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маршрутизации:</w:t>
            </w:r>
          </w:p>
          <w:p w:rsidR="00A25DB4" w:rsidRDefault="000F50AF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Исследование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сходимости;</w:t>
            </w:r>
          </w:p>
          <w:p w:rsidR="00A25DB4" w:rsidRDefault="000F50AF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before="2"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протоколах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25DB4">
        <w:trPr>
          <w:trHeight w:val="27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RIPng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протоколов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OSPF:</w:t>
            </w:r>
          </w:p>
          <w:p w:rsidR="00A25DB4" w:rsidRDefault="000F50AF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базового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области;</w:t>
            </w:r>
          </w:p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Базовая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484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механизмов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списками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доступа:</w:t>
            </w:r>
          </w:p>
          <w:p w:rsidR="00A25DB4" w:rsidRDefault="000F50A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-списка;</w:t>
            </w:r>
          </w:p>
          <w:p w:rsidR="00A25DB4" w:rsidRDefault="000F50A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стандартных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ACL-списков;</w:t>
            </w:r>
          </w:p>
          <w:p w:rsidR="00A25DB4" w:rsidRDefault="000F50A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стандартных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именованных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-списков;</w:t>
            </w:r>
          </w:p>
          <w:p w:rsidR="00A25DB4" w:rsidRDefault="000F50A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линий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VTY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расширенных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различных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сценариев;</w:t>
            </w:r>
          </w:p>
          <w:p w:rsidR="00A25DB4" w:rsidRDefault="000F50A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-списков;</w:t>
            </w:r>
          </w:p>
          <w:p w:rsidR="00A25DB4" w:rsidRDefault="000F50A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ACL-списков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IPv6;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1939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ACL-списков:</w:t>
            </w:r>
          </w:p>
          <w:p w:rsidR="00A25DB4" w:rsidRDefault="000F50A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стандартных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-списков;</w:t>
            </w:r>
          </w:p>
          <w:p w:rsidR="00A25DB4" w:rsidRDefault="000F50A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ограничений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VTY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расширенных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-списков;</w:t>
            </w:r>
          </w:p>
          <w:p w:rsidR="00A25DB4" w:rsidRDefault="000F50A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4" w:line="237" w:lineRule="auto"/>
              <w:ind w:left="467" w:right="20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Поиск и устранение неполадок в настройке и размещении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списков;</w:t>
            </w:r>
          </w:p>
          <w:p w:rsidR="00A25DB4" w:rsidRDefault="000F50A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3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352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Изучение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протоколов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DHCP:</w:t>
            </w:r>
          </w:p>
          <w:p w:rsidR="00A25DB4" w:rsidRDefault="000F50AF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Базовая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маршрутизаторе;</w:t>
            </w:r>
          </w:p>
          <w:p w:rsidR="00A25DB4" w:rsidRDefault="000F50AF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Базовая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коммутаторе;</w:t>
            </w:r>
          </w:p>
          <w:p w:rsidR="00A25DB4" w:rsidRDefault="000F50AF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4;</w:t>
            </w:r>
          </w:p>
          <w:p w:rsidR="00A25DB4" w:rsidRDefault="000F50AF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сервера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отслеживания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состояния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отслеживанием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553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состояния;</w:t>
            </w:r>
          </w:p>
          <w:p w:rsidR="00A25DB4" w:rsidRDefault="000F50AF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1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A25DB4" w:rsidRDefault="000F50AF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1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Cisco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25DB4">
        <w:trPr>
          <w:trHeight w:val="1932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Преобразование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сетевых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адресов:</w:t>
            </w:r>
          </w:p>
          <w:p w:rsidR="00A25DB4" w:rsidRDefault="000F50AF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Изучение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принципа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работы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NAT;</w:t>
            </w:r>
          </w:p>
          <w:p w:rsidR="00A25DB4" w:rsidRDefault="000F50AF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переадресации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портов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Linksys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конфигураций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108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25DB4" w:rsidRDefault="000F50AF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-пула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перегрузкой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конфигураций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747"/>
        </w:trPr>
        <w:tc>
          <w:tcPr>
            <w:tcW w:w="12809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абота:</w:t>
            </w:r>
          </w:p>
          <w:p w:rsidR="00A25DB4" w:rsidRDefault="000F50AF">
            <w:pPr>
              <w:pStyle w:val="TableParagraph"/>
              <w:tabs>
                <w:tab w:val="left" w:pos="415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преподавателя,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работ, отчётов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защите.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25DB4">
        <w:trPr>
          <w:trHeight w:val="338"/>
        </w:trPr>
        <w:tc>
          <w:tcPr>
            <w:tcW w:w="12809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абота:</w:t>
            </w:r>
          </w:p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экзамену по МДК.01.01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25DB4">
        <w:trPr>
          <w:trHeight w:val="212"/>
        </w:trPr>
        <w:tc>
          <w:tcPr>
            <w:tcW w:w="12809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Консультация 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25DB4">
        <w:trPr>
          <w:trHeight w:val="270"/>
        </w:trPr>
        <w:tc>
          <w:tcPr>
            <w:tcW w:w="12809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Экзамен по МДК.01.01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25DB4">
        <w:trPr>
          <w:trHeight w:val="957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right="7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Организация,</w:t>
            </w:r>
            <w:r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принципы построения и</w:t>
            </w:r>
            <w:r>
              <w:rPr>
                <w:rFonts w:ascii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функционирования</w:t>
            </w:r>
          </w:p>
          <w:p w:rsidR="00A25DB4" w:rsidRDefault="000F50AF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компьютерных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сетей</w:t>
            </w: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rPr>
          <w:trHeight w:val="1070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right="6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МДК.01.02. Организация,</w:t>
            </w:r>
            <w:r>
              <w:rPr>
                <w:rFonts w:ascii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принципы построения и</w:t>
            </w:r>
            <w:r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функционирования</w:t>
            </w:r>
          </w:p>
          <w:p w:rsidR="00A25DB4" w:rsidRDefault="000F50AF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компьютерных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сетей</w:t>
            </w: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51" w:lineRule="exact"/>
              <w:ind w:left="519" w:right="5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5DB4">
        <w:trPr>
          <w:trHeight w:val="378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right="1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2.1. Маршрутизация и</w:t>
            </w:r>
            <w:r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коммутация.</w:t>
            </w:r>
          </w:p>
          <w:p w:rsidR="00A25DB4" w:rsidRDefault="000F50AF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Масштабирование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сетей</w:t>
            </w: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Содержание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51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51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51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A25DB4">
        <w:trPr>
          <w:trHeight w:val="110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масштабирование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сетей</w:t>
            </w:r>
          </w:p>
          <w:p w:rsidR="00A25DB4" w:rsidRDefault="000F50AF">
            <w:pPr>
              <w:pStyle w:val="TableParagraph"/>
              <w:spacing w:line="276" w:lineRule="exact"/>
              <w:ind w:righ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сети. Проект иерархической сети. Расширение сети.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Выбор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сетевых устройств. Коммутационное оборудование. Маршрутизаторы. Управляющие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устройства.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1103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Избыточность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LAN</w:t>
            </w:r>
          </w:p>
          <w:p w:rsidR="00A25DB4" w:rsidRDefault="000F50AF">
            <w:pPr>
              <w:pStyle w:val="TableParagraph"/>
              <w:ind w:right="2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Понятия протокола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spanning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Предназначение протокола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spanning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Принцип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+.</w:t>
            </w:r>
          </w:p>
          <w:p w:rsidR="00A25DB4" w:rsidRDefault="000F50AF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Rapid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Проблемы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STP.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A25DB4">
        <w:trPr>
          <w:trHeight w:val="110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Агрегирование</w:t>
            </w:r>
            <w:r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каналов</w:t>
            </w:r>
          </w:p>
          <w:p w:rsidR="00A25DB4" w:rsidRDefault="000F50AF">
            <w:pPr>
              <w:pStyle w:val="TableParagraph"/>
              <w:spacing w:line="276" w:lineRule="exact"/>
              <w:ind w:right="2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понятия агрегирования каналов. Агрегирование каналов. Принцип работы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EtherChannel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Настройка агрегирования каналов. Настройка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EtherChannel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Проверка,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 в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EtherChannel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208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Беспроводные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локальные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сети</w:t>
            </w:r>
          </w:p>
          <w:p w:rsidR="00A25DB4" w:rsidRDefault="000F50AF">
            <w:pPr>
              <w:pStyle w:val="TableParagraph"/>
              <w:ind w:right="2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Концепции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беспроводной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связи.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беспроводную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связь.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Компоненты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Топологии сетей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802.11. Принципы работы беспроводной локальной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 Структура кадра 802.11. Функционирование беспроводной связи. Управление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каналами. Безопасность беспроводных локальных сетей. Угрозы для сетей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беспроводных локальных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сетей.</w:t>
            </w:r>
          </w:p>
          <w:p w:rsidR="00A25DB4" w:rsidRDefault="000F50AF">
            <w:pPr>
              <w:pStyle w:val="TableParagraph"/>
              <w:spacing w:line="270" w:lineRule="atLeast"/>
              <w:ind w:right="7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 беспроводного маршрутизатора. Настройка беспроводных клиентов.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сетей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208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Настройка и устранение неполадок в работе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одной области</w:t>
            </w:r>
            <w:r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Расширенные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уровнях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ядра.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сетях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множественным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доступом.</w:t>
            </w:r>
          </w:p>
          <w:p w:rsidR="00A25DB4" w:rsidRDefault="000F50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умолчанию.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Точная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 интерфейсов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5DB4" w:rsidRDefault="000F50AF">
            <w:pPr>
              <w:pStyle w:val="TableParagraph"/>
              <w:spacing w:line="270" w:lineRule="atLeast"/>
              <w:ind w:right="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Устранение неполадок реализации протокола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одной области.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Составляющие процедуры поиска и устранения неполадок в работе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одной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области.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Поиск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устранение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неполадок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OSPFv3 для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одной области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165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нескольких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областей</w:t>
            </w:r>
          </w:p>
          <w:p w:rsidR="00A25DB4" w:rsidRDefault="000F50AF">
            <w:pPr>
              <w:pStyle w:val="TableParagraph"/>
              <w:spacing w:line="276" w:lineRule="exact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Принцип работы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нескольких областей. Назначение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нескольких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областей. Принцип работы пакетов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нескольких областей. Таблица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маршрутизации и типы маршрутов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Настройка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нескольких областей.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нескольких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областей.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Объединение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Проверка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для нескольких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областей.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9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том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числе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практических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занятий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Развертывание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коммутируемой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резервными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каналами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 w:rsidRPr="003E3C00">
        <w:trPr>
          <w:trHeight w:val="278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Rapid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PVST+,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PortFast и BPDU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Guard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</w:tbl>
    <w:p w:rsidR="00A25DB4" w:rsidRPr="003E3C00" w:rsidRDefault="00A25DB4">
      <w:pPr>
        <w:rPr>
          <w:rFonts w:ascii="Times New Roman" w:hAnsi="Times New Roman" w:cs="Times New Roman"/>
          <w:sz w:val="28"/>
          <w:szCs w:val="28"/>
          <w:lang w:val="en-US"/>
        </w:rPr>
        <w:sectPr w:rsidR="00A25DB4" w:rsidRPr="003E3C00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Pr="003E3C00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  <w:lang w:val="en-US"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275"/>
        </w:trPr>
        <w:tc>
          <w:tcPr>
            <w:tcW w:w="3303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протокола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GLBP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25DB4">
        <w:trPr>
          <w:trHeight w:val="277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типовых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ошибок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конфигурации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STP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EtherChannel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устранение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EtherChannel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Агрегирование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каналов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беспроводного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клиента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базового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7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множественного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доступа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расширенных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функций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OSPFv2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551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</w:p>
          <w:p w:rsidR="00A25DB4" w:rsidRDefault="000F50AF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одной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области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551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устранение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усовершенствованного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для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одной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области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навыками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устранения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нескольких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областей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8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нескольких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областей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устранение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нескольких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областей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108"/>
        </w:trPr>
        <w:tc>
          <w:tcPr>
            <w:tcW w:w="12809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абота:</w:t>
            </w:r>
          </w:p>
          <w:p w:rsidR="00A25DB4" w:rsidRDefault="000F50AF">
            <w:pPr>
              <w:pStyle w:val="TableParagraph"/>
              <w:numPr>
                <w:ilvl w:val="0"/>
                <w:numId w:val="27"/>
              </w:numPr>
              <w:tabs>
                <w:tab w:val="left" w:pos="415"/>
              </w:tabs>
              <w:spacing w:line="22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Систематическая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проработка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конспектов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занятий,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литературы.</w:t>
            </w:r>
          </w:p>
          <w:p w:rsidR="00A25DB4" w:rsidRDefault="000F50AF">
            <w:pPr>
              <w:pStyle w:val="TableParagraph"/>
              <w:numPr>
                <w:ilvl w:val="0"/>
                <w:numId w:val="27"/>
              </w:numPr>
              <w:tabs>
                <w:tab w:val="left" w:pos="415"/>
              </w:tabs>
              <w:ind w:right="5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Конспектирование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словарями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справочниками,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нормативными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документами.</w:t>
            </w:r>
          </w:p>
          <w:p w:rsidR="00A25DB4" w:rsidRDefault="000F50AF">
            <w:pPr>
              <w:pStyle w:val="TableParagraph"/>
              <w:numPr>
                <w:ilvl w:val="0"/>
                <w:numId w:val="27"/>
              </w:numPr>
              <w:tabs>
                <w:tab w:val="left" w:pos="415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сообщений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выступлению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семинарах;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рефератов,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докладов.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25DB4">
        <w:trPr>
          <w:trHeight w:val="434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Тема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2.2.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Соединение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сетей</w:t>
            </w: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Содержание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</w:t>
            </w:r>
          </w:p>
        </w:tc>
      </w:tr>
      <w:tr w:rsidR="00A25DB4">
        <w:trPr>
          <w:trHeight w:val="1379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Подключение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глобальной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сети</w:t>
            </w:r>
          </w:p>
          <w:p w:rsidR="00A25DB4" w:rsidRDefault="000F50AF">
            <w:pPr>
              <w:pStyle w:val="TableParagraph"/>
              <w:ind w:right="28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anchor="2.1" w:tooltip="https://static-course-assets.s3.amazonaws.com/CN503/ru/index.html#2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Обзор технологий глобальной сети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3" w:anchor="2.1.1" w:tooltip="https://static-course-assets.s3.amazonaws.com/CN503/ru/index.html#2.1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Цель создания глобальных сетей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4" w:anchor="2.1.2" w:tooltip="https://static-course-assets.s3.amazonaws.com/CN503/ru/index.html#2.1.2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Принцип</w:t>
              </w:r>
            </w:hyperlink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hyperlink r:id="rId15" w:anchor="2.1.2" w:tooltip="https://static-course-assets.s3.amazonaws.com/CN503/ru/index.html#2.1.2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работы</w:t>
              </w:r>
              <w:r>
                <w:rPr>
                  <w:rFonts w:ascii="Times New Roman" w:hAnsi="Times New Roman" w:cs="Times New Roman"/>
                  <w:spacing w:val="-4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глобальной</w:t>
              </w:r>
              <w:r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се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ти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hyperlink r:id="rId16" w:anchor="2.2" w:tooltip="https://static-course-assets.s3.amazonaws.com/CN503/ru/index.html#2.2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ыбор</w:t>
              </w:r>
              <w:r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технологии</w:t>
              </w:r>
              <w:r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глобальной</w:t>
              </w:r>
              <w:r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сети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hyperlink r:id="rId17" w:anchor="2.2.1" w:tooltip="https://static-course-assets.s3.amazonaws.com/CN503/ru/index.html#2.2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Сервисы</w:t>
              </w:r>
              <w:r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глобальной</w:t>
              </w:r>
            </w:hyperlink>
          </w:p>
          <w:p w:rsidR="00A25DB4" w:rsidRDefault="000F50AF">
            <w:pPr>
              <w:pStyle w:val="TableParagraph"/>
              <w:spacing w:line="270" w:lineRule="atLeast"/>
              <w:ind w:right="32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anchor="2.2.1" w:tooltip="https://static-course-assets.s3.amazonaws.com/CN503/ru/index.html#2.2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сети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 Инфраструктуры частных глобальных сетей. Инфраструктура общедоступной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глобальной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ети. Выбор сервисов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глобальной сети.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38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Соединение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«точка-точка»</w:t>
            </w:r>
          </w:p>
          <w:p w:rsidR="00A25DB4" w:rsidRDefault="000F50AF">
            <w:pPr>
              <w:pStyle w:val="TableParagraph"/>
              <w:spacing w:line="276" w:lineRule="exact"/>
              <w:ind w:right="447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anchor="3.1" w:tooltip="https://static-course-assets.s3.amazonaws.com/CN503/ru/index.html#3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Обзор последовательного соединения «точка-точка».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0" w:anchor="3.1.1" w:tooltip="https://static-course-assets.s3.amazonaws.com/CN503/ru/index.html#3.1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Связь по последовательному</w:t>
              </w:r>
            </w:hyperlink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hyperlink r:id="rId21" w:anchor="3.1.1" w:tooltip="https://static-course-assets.s3.amazonaws.com/CN503/ru/index.html#3.1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каналу.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Инкапсуляция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HDLC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Принцип работы протокола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22" w:anchor="3.2.1" w:tooltip="https://static-course-assets.s3.amazonaws.com/CN503/ru/index.html#3.2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Преимущества</w:t>
              </w:r>
            </w:hyperlink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23" w:anchor="3.2.2" w:tooltip="https://static-course-assets.s3.amazonaws.com/CN503/ru/index.html#3.2.2" w:history="1"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LCP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 и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NCP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24" w:anchor="3.2.3" w:tooltip="https://static-course-assets.s3.amazonaws.com/CN503/ru/index.html#3.2.3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С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еансы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PPP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25" w:anchor="3.3" w:tooltip="https://static-course-assets.s3.amazonaws.com/CN503/ru/index.html#3.3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Настройка протокола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PPP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26" w:anchor="3.3.1" w:tooltip="https://static-course-assets.s3.amazonaws.com/CN503/ru/index.html#3.3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Настройка</w:t>
              </w:r>
            </w:hyperlink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hyperlink r:id="rId27" w:anchor="3.3.1" w:tooltip="https://static-course-assets.s3.amazonaws.com/CN503/ru/index.html#3.3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протокола</w:t>
              </w:r>
              <w:r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PPP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hyperlink r:id="rId28" w:anchor="3.3.2" w:tooltip="https://static-course-assets.s3.amazonaws.com/CN503/ru/index.html#3.3.2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Аутентификация</w:t>
              </w:r>
              <w:r>
                <w:rPr>
                  <w:rFonts w:ascii="Times New Roman" w:hAnsi="Times New Roman" w:cs="Times New Roman"/>
                  <w:spacing w:val="-4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PPP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hyperlink r:id="rId29" w:anchor="3.4" w:tooltip="https://static-course-assets.s3.amazonaws.com/CN503/ru/index.html#3.4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Отладка</w:t>
              </w:r>
              <w:r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соединений</w:t>
              </w:r>
              <w:r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WAN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hyperlink r:id="rId30" w:anchor="3.4.1" w:tooltip="https://static-course-assets.s3.amazonaws.com/CN503/ru/index.html#3.4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Отладка</w:t>
              </w:r>
              <w:r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PPP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792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Решения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широкополосного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доступа</w:t>
            </w:r>
          </w:p>
          <w:p w:rsidR="00A25DB4" w:rsidRDefault="000F50AF">
            <w:pPr>
              <w:pStyle w:val="TableParagraph"/>
              <w:ind w:right="13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anchor="6.1" w:tooltip="https://static-course-assets.s3.amazonaws.com/CN503/ru/index.html#6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Удалённая работа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32" w:anchor="6.1.1" w:tooltip="https://static-course-assets.s3.amazonaws.com/CN503/ru/index.html#6.1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Преимущества удалённой работы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33" w:anchor="6.1.2" w:tooltip="https://static-course-assets.s3.amazonaws.com/CN503/ru/index.html#6.1.2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Бизнес-требования для</w:t>
              </w:r>
            </w:hyperlink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hyperlink r:id="rId34" w:anchor="6.1.2" w:tooltip="https://static-course-assets.s3.amazonaws.com/CN503/ru/index.html#6.1.2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удалённых работников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35" w:anchor="6.2" w:tooltip="https://static-course-assets.s3.amazonaws.com/CN503/ru/index.html#6.2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Сравнение решений широкополосного доступа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36" w:anchor="6.2.1" w:tooltip="https://static-course-assets.s3.amazonaws.com/CN503/ru/index.html#6.2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Кабель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37" w:anchor="6.2.2" w:tooltip="https://static-course-assets.s3.amazonaws.com/CN503/ru/index.html#6.2.2" w:history="1"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DSL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A25DB4">
        <w:trPr>
          <w:trHeight w:val="385"/>
        </w:trPr>
        <w:tc>
          <w:tcPr>
            <w:tcW w:w="3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</w:tc>
      </w:tr>
      <w:tr w:rsidR="00A25DB4">
        <w:trPr>
          <w:trHeight w:val="727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Решения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широкополосного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доступа</w:t>
            </w:r>
          </w:p>
          <w:p w:rsidR="00A25DB4" w:rsidRDefault="000F50AF">
            <w:pPr>
              <w:pStyle w:val="TableParagraph"/>
              <w:ind w:right="13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anchor="6.2.3" w:tooltip="https://static-course-assets.s3.amazonaws.com/CN503/ru/index.html#6.2.3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Беспроводные</w:t>
              </w:r>
              <w:r>
                <w:rPr>
                  <w:rFonts w:ascii="Times New Roman" w:hAnsi="Times New Roman" w:cs="Times New Roman"/>
                  <w:spacing w:val="-4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широкополосные</w:t>
              </w:r>
              <w:r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сети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решений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широкополосного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доступа.</w:t>
            </w:r>
          </w:p>
          <w:p w:rsidR="00A25DB4" w:rsidRDefault="000F50AF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anchor="6.3" w:tooltip="https://static-course-assets.s3.amazonaws.com/CN503/ru/index.html#6.3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Настройка</w:t>
              </w:r>
              <w:r>
                <w:rPr>
                  <w:rFonts w:ascii="Times New Roman" w:hAnsi="Times New Roman" w:cs="Times New Roman"/>
                  <w:spacing w:val="-4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подключений</w:t>
              </w:r>
              <w:r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xDSL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. 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PPPoE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PPPoE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382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межфилиальной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связи</w:t>
            </w:r>
          </w:p>
          <w:p w:rsidR="00A25DB4" w:rsidRDefault="000F50AF">
            <w:pPr>
              <w:pStyle w:val="TableParagraph"/>
              <w:ind w:right="15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anchor="7.1" w:tooltip="https://static-course-assets.s3.amazonaws.com/CN503/ru/index.html#7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Сети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VPN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41" w:anchor="7.1.1" w:tooltip="https://static-course-assets.s3.amazonaws.com/CN503/ru/index.html#7.1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Основы сетей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VPN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42" w:anchor="7.1.2" w:tooltip="https://static-course-assets.s3.amazonaws.com/CN503/ru/index.html#7.1.2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Типы сетей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VPN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43" w:anchor="7.2" w:tooltip="https://static-course-assets.s3.amazonaws.com/CN503/ru/index.html#7.2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Туннели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GRE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 между объектами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hyperlink r:id="rId44" w:anchor="7.2.1" w:tooltip="https://static-course-assets.s3.amazonaws.com/CN503/ru/index.html#7.2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Основы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GRE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45" w:anchor="7.2.2" w:tooltip="https://static-course-assets.s3.amazonaws.com/CN503/ru/index.html#7.2.2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Настройка туннелей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GRE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Общие сведения об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IPsec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46" w:anchor="7.3.1" w:tooltip="https://static-course-assets.s3.amazonaws.com/CN503/ru/index.html#7.3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Защита протокола</w:t>
              </w:r>
            </w:hyperlink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hyperlink r:id="rId47" w:anchor="7.3.1" w:tooltip="https://static-course-assets.s3.amazonaws.com/CN503/ru/index.html#7.3.1" w:history="1"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IP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.</w:t>
              </w:r>
            </w:hyperlink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hyperlink r:id="rId48" w:anchor="7.3.2" w:tooltip="https://static-course-assets.s3.amazonaws.com/CN503/ru/index.html#7.3.2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Структура</w:t>
              </w:r>
              <w:r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протокола</w:t>
              </w:r>
              <w:r>
                <w:rPr>
                  <w:rFonts w:ascii="Times New Roman" w:hAnsi="Times New Roman" w:cs="Times New Roman"/>
                  <w:spacing w:val="-1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IPsec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hyperlink r:id="rId49" w:anchor="7.4" w:tooltip="https://static-course-assets.s3.amazonaws.com/CN503/ru/index.html#7.4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Удалённый</w:t>
              </w:r>
              <w:r>
                <w:rPr>
                  <w:rFonts w:ascii="Times New Roman" w:hAnsi="Times New Roman" w:cs="Times New Roman"/>
                  <w:spacing w:val="-1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доступ.</w:t>
              </w:r>
            </w:hyperlink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hyperlink r:id="rId50" w:anchor="7.4.1" w:tooltip="https://static-course-assets.s3.amazonaws.com/CN503/ru/index.html#7.4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Решения</w:t>
              </w:r>
              <w:r>
                <w:rPr>
                  <w:rFonts w:ascii="Times New Roman" w:hAnsi="Times New Roman" w:cs="Times New Roman"/>
                  <w:spacing w:val="-1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VPN</w:t>
              </w:r>
              <w:r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для</w:t>
              </w:r>
              <w:r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удалённого</w:t>
              </w:r>
            </w:hyperlink>
          </w:p>
          <w:p w:rsidR="00A25DB4" w:rsidRDefault="000F50AF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anchor="7.4.1" w:tooltip="https://static-course-assets.s3.amazonaws.com/CN503/ru/index.html#7.4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доступа.</w:t>
              </w:r>
            </w:hyperlink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VPN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удалённого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IPsec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10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</w:t>
            </w:r>
            <w:r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Сети</w:t>
            </w:r>
          </w:p>
          <w:p w:rsidR="00A25DB4" w:rsidRDefault="000F50AF">
            <w:pPr>
              <w:pStyle w:val="TableParagraph"/>
              <w:spacing w:line="276" w:lineRule="exact"/>
              <w:ind w:right="22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anchor="8.1" w:tooltip="https://static-course-assets.s3.amazonaws.com/CN503/ru/index.html#8.1" w:history="1"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Syslog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. </w:t>
              </w:r>
            </w:hyperlink>
            <w:hyperlink r:id="rId53" w:anchor="8.1.1" w:tooltip="https://static-course-assets.s3.amazonaws.com/CN503/ru/index.html#8.1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Принцип работы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Syslog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54" w:anchor="8.1.2" w:tooltip="https://static-course-assets.s3.amazonaws.com/CN503/ru/index.html#8.1.2" w:history="1"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Настройка Syslog.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55" w:anchor="8.2" w:tooltip="https://static-course-assets.s3.amazonaws.com/CN503/ru/index.html#8.2" w:history="1"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SNMP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hyperlink r:id="rId56" w:anchor="8.2.1" w:tooltip="https://static-course-assets.s3.amazonaws.com/CN503/ru/index.html#8.2.1" w:history="1"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Принцип работы SNMP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hyperlink r:id="rId57" w:anchor="8.2.2" w:tooltip="https://static-course-assets.s3.amazonaws.com/CN503/ru/index.html#8.2.2" w:history="1"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Настройка SNMP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hyperlink r:id="rId58" w:anchor="8.3" w:tooltip="https://static-course-assets.s3.amazonaws.com/CN503/ru/index.html#8.3" w:history="1"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NetFlow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hyperlink r:id="rId59" w:anchor="8.3.1" w:tooltip="https://static-course-assets.s3.amazonaws.com/CN503/ru/index.html#8.3.1" w:history="1"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Принцип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 работы NetFlow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Настройка NetFlow. </w:t>
            </w:r>
            <w:hyperlink r:id="rId60" w:anchor="8.3.3" w:tooltip="https://static-course-assets.s3.amazonaws.com/CN503/ru/index.html#8.3.3" w:history="1"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Проверка</w:t>
              </w:r>
            </w:hyperlink>
            <w:r>
              <w:rPr>
                <w:rFonts w:ascii="Times New Roman" w:hAnsi="Times New Roman" w:cs="Times New Roman"/>
                <w:spacing w:val="-57"/>
                <w:sz w:val="28"/>
                <w:szCs w:val="28"/>
                <w:lang w:val="en-US"/>
              </w:rPr>
              <w:t xml:space="preserve"> </w:t>
            </w:r>
            <w:hyperlink r:id="rId61" w:anchor="8.3.3" w:tooltip="https://static-course-assets.s3.amazonaws.com/CN503/ru/index.html#8.3.3" w:history="1"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моделей</w:t>
              </w:r>
              <w:r>
                <w:rPr>
                  <w:rFonts w:ascii="Times New Roman" w:hAnsi="Times New Roman" w:cs="Times New Roman"/>
                  <w:spacing w:val="-1"/>
                  <w:sz w:val="28"/>
                  <w:szCs w:val="28"/>
                  <w:lang w:val="en-US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трафика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138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Отладка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сети</w:t>
            </w:r>
          </w:p>
          <w:p w:rsidR="00A25DB4" w:rsidRDefault="000F50AF">
            <w:pPr>
              <w:pStyle w:val="TableParagraph"/>
              <w:ind w:right="128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anchor="9.1" w:tooltip="https://static-course-assets.s3.amazonaws.com/CN503/ru/index.html#9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Поиск и устранение неполадок с использованием системного подхода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63" w:anchor="9.1.1" w:tooltip="https://static-course-assets.s3.amazonaws.com/CN503/ru/index.html#9.1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Документация</w:t>
              </w:r>
            </w:hyperlink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hyperlink r:id="rId64" w:anchor="9.1.1" w:tooltip="https://static-course-assets.s3.amazonaws.com/CN503/ru/index.html#9.1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по сети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65" w:anchor="9.1.2" w:tooltip="https://static-course-assets.s3.amazonaws.com/CN503/ru/index.html#9.1.2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Процед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ура поиска и устранения неполадок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 Изоляция проблемы с помощью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hyperlink r:id="rId66" w:anchor="9.1.3" w:tooltip="https://static-course-assets.s3.amazonaws.com/CN503/ru/index.html#9.1.3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многоуровневых моделей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hyperlink r:id="rId67" w:anchor="9.2" w:tooltip="https://static-course-assets.s3.amazonaws.com/CN503/ru/index.html#9.2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Отладка</w:t>
              </w:r>
              <w:r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сети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hyperlink r:id="rId68" w:anchor="9.2.1" w:tooltip="https://static-course-assets.s3.amazonaws.com/CN503/ru/index.html#9.2.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Средства</w:t>
              </w:r>
              <w:r>
                <w:rPr>
                  <w:rFonts w:ascii="Times New Roman" w:hAnsi="Times New Roman" w:cs="Times New Roman"/>
                  <w:spacing w:val="-4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поиска</w:t>
              </w:r>
              <w:r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и</w:t>
              </w:r>
              <w:r>
                <w:rPr>
                  <w:rFonts w:ascii="Times New Roman" w:hAnsi="Times New Roman" w:cs="Times New Roman"/>
                  <w:spacing w:val="1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устранения</w:t>
              </w:r>
              <w:r>
                <w:rPr>
                  <w:rFonts w:ascii="Times New Roman" w:hAnsi="Times New Roman" w:cs="Times New Roman"/>
                  <w:spacing w:val="-1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неполадок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5DB4" w:rsidRDefault="000F50AF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 w:anchor="9.2.2" w:tooltip="https://static-course-assets.s3.amazonaws.com/CN503/ru/index.html#9.2.2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Симптомы</w:t>
              </w:r>
              <w:r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и</w:t>
              </w:r>
              <w:r>
                <w:rPr>
                  <w:rFonts w:ascii="Times New Roman" w:hAnsi="Times New Roman" w:cs="Times New Roman"/>
                  <w:spacing w:val="-4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причины</w:t>
              </w:r>
              <w:r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отладки</w:t>
              </w:r>
              <w:r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сети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Поиск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устранение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неполадок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связи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сетях IP.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9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том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числе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практических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занятий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базового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аутентификацией</w:t>
            </w:r>
          </w:p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Отладка базового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аутентификацией</w:t>
            </w:r>
          </w:p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маршрутизатора в качестве клиента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подключения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DSL</w:t>
            </w:r>
          </w:p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туннеля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VPNGRE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схеме «точка-точка»</w:t>
            </w:r>
          </w:p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Разработка технического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обслуживания сети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Syslog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NTP</w:t>
            </w:r>
          </w:p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программного обеспечения для мониторинга сети</w:t>
            </w:r>
          </w:p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 SNMP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7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и анализ данных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NetFlow</w:t>
            </w:r>
          </w:p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Инструментарий сетевого администратора для наблюдения</w:t>
            </w:r>
          </w:p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Сбой в работе сети. Разработка документации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14247" w:type="dxa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09"/>
        <w:gridCol w:w="1438"/>
      </w:tblGrid>
      <w:tr w:rsidR="00A25DB4">
        <w:trPr>
          <w:trHeight w:val="788"/>
        </w:trPr>
        <w:tc>
          <w:tcPr>
            <w:tcW w:w="128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абота:</w:t>
            </w:r>
          </w:p>
          <w:p w:rsidR="00A25DB4" w:rsidRDefault="000F50AF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Систематическая проработка конспектов занятий, учебной и специальной технической литературы.</w:t>
            </w:r>
          </w:p>
          <w:p w:rsidR="00A25DB4" w:rsidRDefault="000F50AF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Конспектирование текста, работа со словарями и справочниками, ознакомление с нормативными документами.</w:t>
            </w:r>
          </w:p>
          <w:p w:rsidR="00A25DB4" w:rsidRDefault="000F50AF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ообщений к выступлению на семинарах; подготовка рефератов, докладов.</w:t>
            </w:r>
          </w:p>
          <w:p w:rsidR="00A25DB4" w:rsidRDefault="000F50AF">
            <w:pPr>
              <w:pStyle w:val="TableParagraph"/>
              <w:numPr>
                <w:ilvl w:val="0"/>
                <w:numId w:val="29"/>
              </w:numPr>
              <w:tabs>
                <w:tab w:val="left" w:pos="415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отчёт и подготовка к их защите.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25DB4">
        <w:trPr>
          <w:trHeight w:val="599"/>
        </w:trPr>
        <w:tc>
          <w:tcPr>
            <w:tcW w:w="12809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абота:</w:t>
            </w:r>
          </w:p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экзамену по МДК.01.02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655"/>
        <w:gridCol w:w="9520"/>
        <w:gridCol w:w="1054"/>
        <w:gridCol w:w="1365"/>
      </w:tblGrid>
      <w:tr w:rsidR="00A25DB4">
        <w:trPr>
          <w:trHeight w:val="20"/>
        </w:trPr>
        <w:tc>
          <w:tcPr>
            <w:tcW w:w="830" w:type="pct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69" w:type="pct"/>
            <w:gridSpan w:val="2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</w:t>
            </w:r>
          </w:p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в часах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A25DB4">
        <w:trPr>
          <w:trHeight w:val="20"/>
        </w:trPr>
        <w:tc>
          <w:tcPr>
            <w:tcW w:w="830" w:type="pct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69" w:type="pct"/>
            <w:gridSpan w:val="2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" w:type="pct"/>
            <w:vAlign w:val="center"/>
          </w:tcPr>
          <w:p w:rsidR="00A25DB4" w:rsidRDefault="000F50AF">
            <w:pPr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452" w:type="pct"/>
            <w:vAlign w:val="center"/>
          </w:tcPr>
          <w:p w:rsidR="00A25DB4" w:rsidRDefault="00A25DB4">
            <w:pPr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5DB4">
        <w:trPr>
          <w:trHeight w:val="20"/>
        </w:trPr>
        <w:tc>
          <w:tcPr>
            <w:tcW w:w="830" w:type="pct"/>
          </w:tcPr>
          <w:p w:rsidR="00A25DB4" w:rsidRDefault="000F5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МДК.01.03.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Безопасность компьютерных сетей</w:t>
            </w:r>
          </w:p>
        </w:tc>
        <w:tc>
          <w:tcPr>
            <w:tcW w:w="3369" w:type="pct"/>
            <w:gridSpan w:val="2"/>
          </w:tcPr>
          <w:p w:rsidR="00A25DB4" w:rsidRDefault="00A25DB4">
            <w:pPr>
              <w:pStyle w:val="a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" w:type="pct"/>
            <w:vAlign w:val="center"/>
          </w:tcPr>
          <w:p w:rsidR="00A25DB4" w:rsidRDefault="00A25DB4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" w:type="pct"/>
            <w:vAlign w:val="center"/>
          </w:tcPr>
          <w:p w:rsidR="00A25DB4" w:rsidRDefault="00A25DB4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5DB4">
        <w:trPr>
          <w:trHeight w:val="276"/>
        </w:trPr>
        <w:tc>
          <w:tcPr>
            <w:tcW w:w="830" w:type="pct"/>
            <w:vMerge w:val="restart"/>
          </w:tcPr>
          <w:p w:rsidR="00A25DB4" w:rsidRDefault="000F5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2.1.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Безопасность компьютерных сетей</w:t>
            </w:r>
          </w:p>
          <w:p w:rsidR="00A25DB4" w:rsidRDefault="00A25D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25DB4" w:rsidRDefault="00A25D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69" w:type="pct"/>
            <w:gridSpan w:val="2"/>
          </w:tcPr>
          <w:p w:rsidR="00A25DB4" w:rsidRDefault="000F50AF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lastRenderedPageBreak/>
              <w:t>Содержание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452" w:type="pct"/>
            <w:vAlign w:val="center"/>
          </w:tcPr>
          <w:p w:rsidR="00A25DB4" w:rsidRDefault="00A25DB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25DB4">
        <w:trPr>
          <w:cantSplit/>
          <w:trHeight w:val="20"/>
        </w:trPr>
        <w:tc>
          <w:tcPr>
            <w:tcW w:w="830" w:type="pct"/>
            <w:vMerge/>
          </w:tcPr>
          <w:p w:rsidR="00A25DB4" w:rsidRDefault="00A25DB4">
            <w:pPr>
              <w:rPr>
                <w:bCs/>
                <w:i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1-2.</w:t>
            </w:r>
          </w:p>
        </w:tc>
        <w:tc>
          <w:tcPr>
            <w:tcW w:w="3152" w:type="pct"/>
          </w:tcPr>
          <w:p w:rsidR="00A25DB4" w:rsidRDefault="000F50AF">
            <w:pP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  <w:t xml:space="preserve">Фундаментальные принципы безопасной сети 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угрозы сетевой безопасности. Вирусы, черви и троянские кони. Методы атак.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5DB4">
        <w:trPr>
          <w:cantSplit/>
          <w:trHeight w:val="20"/>
        </w:trPr>
        <w:tc>
          <w:tcPr>
            <w:tcW w:w="830" w:type="pct"/>
            <w:vMerge/>
          </w:tcPr>
          <w:p w:rsidR="00A25DB4" w:rsidRDefault="00A25DB4">
            <w:pPr>
              <w:rPr>
                <w:bCs/>
                <w:i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3-5.</w:t>
            </w:r>
          </w:p>
        </w:tc>
        <w:tc>
          <w:tcPr>
            <w:tcW w:w="3152" w:type="pct"/>
            <w:shd w:val="clear" w:color="auto" w:fill="FFFFFF"/>
          </w:tcPr>
          <w:p w:rsidR="00A25DB4" w:rsidRDefault="000F50AF">
            <w:pP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  <w:t xml:space="preserve">Безопасность Сетевых устройств OSI 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Безопасный доступ к устройствам. Назначение административных ролей. Мониторинг и управление устройствами. Использование функция автоматизированной настройки безопасности.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5DB4">
        <w:trPr>
          <w:cantSplit/>
          <w:trHeight w:val="20"/>
        </w:trPr>
        <w:tc>
          <w:tcPr>
            <w:tcW w:w="830" w:type="pct"/>
            <w:vMerge/>
          </w:tcPr>
          <w:p w:rsidR="00A25DB4" w:rsidRDefault="00A25DB4">
            <w:pPr>
              <w:rPr>
                <w:bCs/>
                <w:i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6-10.</w:t>
            </w:r>
          </w:p>
        </w:tc>
        <w:tc>
          <w:tcPr>
            <w:tcW w:w="3152" w:type="pct"/>
            <w:shd w:val="clear" w:color="auto" w:fill="FFFFFF"/>
          </w:tcPr>
          <w:p w:rsidR="00A25DB4" w:rsidRDefault="000F50AF">
            <w:pP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  <w:t xml:space="preserve">Авторизация, аутентификация и учет доступа (ААА) 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Свойства ААА. Локальная ААА аутентификация. Server-based ААА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5DB4">
        <w:trPr>
          <w:cantSplit/>
          <w:trHeight w:val="20"/>
        </w:trPr>
        <w:tc>
          <w:tcPr>
            <w:tcW w:w="830" w:type="pct"/>
            <w:vMerge/>
          </w:tcPr>
          <w:p w:rsidR="00A25DB4" w:rsidRDefault="00A25DB4">
            <w:pPr>
              <w:rPr>
                <w:bCs/>
                <w:i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8-11.</w:t>
            </w:r>
          </w:p>
        </w:tc>
        <w:tc>
          <w:tcPr>
            <w:tcW w:w="3152" w:type="pct"/>
            <w:shd w:val="clear" w:color="auto" w:fill="FFFFFF"/>
          </w:tcPr>
          <w:p w:rsidR="00A25DB4" w:rsidRDefault="000F50AF">
            <w:pP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  <w:t xml:space="preserve">Практическая работа. Реализация технологий брандмауэра 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ACL. Технология брандмауэра. Контекстный контроль доступа (CBAC). Политики брандмауэра основанные на зонах.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25DB4">
        <w:trPr>
          <w:cantSplit/>
          <w:trHeight w:val="20"/>
        </w:trPr>
        <w:tc>
          <w:tcPr>
            <w:tcW w:w="830" w:type="pct"/>
            <w:vMerge/>
          </w:tcPr>
          <w:p w:rsidR="00A25DB4" w:rsidRDefault="00A25DB4">
            <w:pPr>
              <w:rPr>
                <w:bCs/>
                <w:i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12-15.</w:t>
            </w:r>
          </w:p>
        </w:tc>
        <w:tc>
          <w:tcPr>
            <w:tcW w:w="3152" w:type="pct"/>
            <w:shd w:val="clear" w:color="auto" w:fill="FFFFFF"/>
          </w:tcPr>
          <w:p w:rsidR="00A25DB4" w:rsidRDefault="000F50AF">
            <w:pP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  <w:t xml:space="preserve">Реализация технологий предотвращения вторжения 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IPS технологии. IPS сигнатуры. Реализация IPS. Проверка и мониторинг IPS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5DB4">
        <w:trPr>
          <w:cantSplit/>
          <w:trHeight w:val="20"/>
        </w:trPr>
        <w:tc>
          <w:tcPr>
            <w:tcW w:w="830" w:type="pct"/>
            <w:vMerge/>
          </w:tcPr>
          <w:p w:rsidR="00A25DB4" w:rsidRDefault="00A25DB4">
            <w:pPr>
              <w:rPr>
                <w:bCs/>
                <w:i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16-20.</w:t>
            </w:r>
          </w:p>
        </w:tc>
        <w:tc>
          <w:tcPr>
            <w:tcW w:w="3152" w:type="pct"/>
            <w:shd w:val="clear" w:color="auto" w:fill="FFFFFF"/>
          </w:tcPr>
          <w:p w:rsidR="00A25DB4" w:rsidRDefault="000F50AF">
            <w:pP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  <w:t xml:space="preserve">Безопасность локальной сети 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пользовательских компьютеров. Безопасность беспроводных сетей, VoIP и SAN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5DB4">
        <w:trPr>
          <w:cantSplit/>
          <w:trHeight w:val="20"/>
        </w:trPr>
        <w:tc>
          <w:tcPr>
            <w:tcW w:w="830" w:type="pct"/>
            <w:vMerge/>
          </w:tcPr>
          <w:p w:rsidR="00A25DB4" w:rsidRDefault="00A25DB4">
            <w:pPr>
              <w:rPr>
                <w:bCs/>
                <w:i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21-23.</w:t>
            </w:r>
          </w:p>
        </w:tc>
        <w:tc>
          <w:tcPr>
            <w:tcW w:w="3152" w:type="pct"/>
            <w:shd w:val="clear" w:color="auto" w:fill="FFFFFF"/>
          </w:tcPr>
          <w:p w:rsidR="00A25DB4" w:rsidRDefault="000F50AF">
            <w:pP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  <w:t xml:space="preserve">Криптографические системы 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Криптографические сервисы. Базовая целостность и аутентичность. Конфиденциальность. Криптография открытых ключей.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5DB4">
        <w:trPr>
          <w:cantSplit/>
          <w:trHeight w:val="20"/>
        </w:trPr>
        <w:tc>
          <w:tcPr>
            <w:tcW w:w="830" w:type="pct"/>
            <w:vMerge/>
          </w:tcPr>
          <w:p w:rsidR="00A25DB4" w:rsidRDefault="00A25DB4">
            <w:pPr>
              <w:rPr>
                <w:bCs/>
                <w:i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24-25.</w:t>
            </w:r>
          </w:p>
        </w:tc>
        <w:tc>
          <w:tcPr>
            <w:tcW w:w="3152" w:type="pct"/>
            <w:shd w:val="clear" w:color="auto" w:fill="FFFFFF"/>
          </w:tcPr>
          <w:p w:rsidR="00A25DB4" w:rsidRDefault="000F50AF">
            <w:pP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  <w:t xml:space="preserve">Реализация технологий VPN 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VPN. Компоненты и функционирование IPSec VPN. Реализация Site-to-site IPSec VPN с использованием CLI.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5DB4">
        <w:trPr>
          <w:cantSplit/>
          <w:trHeight w:val="20"/>
        </w:trPr>
        <w:tc>
          <w:tcPr>
            <w:tcW w:w="830" w:type="pct"/>
          </w:tcPr>
          <w:p w:rsidR="00A25DB4" w:rsidRDefault="00A25DB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152" w:type="pct"/>
            <w:shd w:val="clear" w:color="auto" w:fill="FFFFFF"/>
          </w:tcPr>
          <w:p w:rsidR="00A25DB4" w:rsidRDefault="000F50AF">
            <w:pPr>
              <w:pStyle w:val="list-styledstyledli-sc-202d193-2"/>
              <w:rPr>
                <w:rStyle w:val="af0"/>
                <w:sz w:val="28"/>
                <w:szCs w:val="28"/>
              </w:rPr>
            </w:pPr>
            <w:r>
              <w:rPr>
                <w:rStyle w:val="af0"/>
                <w:bCs w:val="0"/>
                <w:sz w:val="28"/>
                <w:szCs w:val="28"/>
              </w:rPr>
              <w:t>С</w:t>
            </w:r>
            <w:r>
              <w:rPr>
                <w:rStyle w:val="af0"/>
                <w:sz w:val="28"/>
                <w:szCs w:val="28"/>
              </w:rPr>
              <w:t>амостоятельные работы.</w:t>
            </w:r>
          </w:p>
          <w:p w:rsidR="00A25DB4" w:rsidRDefault="000F50AF">
            <w:pPr>
              <w:pStyle w:val="list-styledstyledli-sc-202d193-2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политики парольной защиты в организации.</w:t>
            </w:r>
          </w:p>
          <w:p w:rsidR="00A25DB4" w:rsidRDefault="000F50AF">
            <w:pPr>
              <w:pStyle w:val="list-styledstyledli-sc-202d193-2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Сравнительный анализ межсетевых экранов (Firewall) и систем IDS/IPS.</w:t>
            </w:r>
          </w:p>
          <w:p w:rsidR="00A25DB4" w:rsidRDefault="000F50AF">
            <w:pPr>
              <w:pStyle w:val="list-styledstyledli-sc-202d193-2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защиты беспроводных сетей (Wi-Fi).</w:t>
            </w:r>
          </w:p>
          <w:p w:rsidR="00A25DB4" w:rsidRDefault="000F50AF">
            <w:pPr>
              <w:pStyle w:val="list-styledstyledli-sc-202d193-2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Классификация сетевых атак и методы их обнаружения.</w:t>
            </w:r>
          </w:p>
          <w:p w:rsidR="00A25DB4" w:rsidRDefault="000F50AF">
            <w:pPr>
              <w:pStyle w:val="list-styledstyledli-sc-202d193-2"/>
              <w:numPr>
                <w:ilvl w:val="0"/>
                <w:numId w:val="30"/>
              </w:numPr>
              <w:rPr>
                <w:rStyle w:val="af0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Настройка VPN-соединения для безопасного удалённого доступа.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52" w:type="pct"/>
            <w:vAlign w:val="center"/>
          </w:tcPr>
          <w:p w:rsidR="00A25DB4" w:rsidRDefault="00A25D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5DB4">
        <w:trPr>
          <w:cantSplit/>
          <w:trHeight w:val="20"/>
        </w:trPr>
        <w:tc>
          <w:tcPr>
            <w:tcW w:w="830" w:type="pct"/>
            <w:tcBorders>
              <w:top w:val="none" w:sz="4" w:space="0" w:color="000000"/>
            </w:tcBorders>
          </w:tcPr>
          <w:p w:rsidR="00A25DB4" w:rsidRDefault="00A25DB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27.</w:t>
            </w:r>
          </w:p>
        </w:tc>
        <w:tc>
          <w:tcPr>
            <w:tcW w:w="3152" w:type="pct"/>
          </w:tcPr>
          <w:p w:rsidR="00A25DB4" w:rsidRDefault="000F5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2" w:type="pct"/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5DB4">
        <w:trPr>
          <w:cantSplit/>
          <w:trHeight w:val="20"/>
        </w:trPr>
        <w:tc>
          <w:tcPr>
            <w:tcW w:w="4199" w:type="pct"/>
            <w:gridSpan w:val="3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Экзамен по МДК.01.02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2" w:type="pct"/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25DB4">
        <w:trPr>
          <w:cantSplit/>
          <w:trHeight w:val="20"/>
        </w:trPr>
        <w:tc>
          <w:tcPr>
            <w:tcW w:w="4199" w:type="pct"/>
            <w:gridSpan w:val="3"/>
          </w:tcPr>
          <w:p w:rsidR="00A25DB4" w:rsidRDefault="000F50AF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Учебная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349" w:type="pct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44</w:t>
            </w:r>
          </w:p>
        </w:tc>
        <w:tc>
          <w:tcPr>
            <w:tcW w:w="452" w:type="pct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25DB4">
        <w:trPr>
          <w:cantSplit/>
          <w:trHeight w:val="20"/>
        </w:trPr>
        <w:tc>
          <w:tcPr>
            <w:tcW w:w="4199" w:type="pct"/>
            <w:gridSpan w:val="3"/>
          </w:tcPr>
          <w:p w:rsidR="00A25DB4" w:rsidRDefault="000F50AF">
            <w:pPr>
              <w:ind w:firstLine="2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Производственная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 профилю специальности)</w:t>
            </w:r>
          </w:p>
        </w:tc>
        <w:tc>
          <w:tcPr>
            <w:tcW w:w="349" w:type="pct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80</w:t>
            </w:r>
          </w:p>
        </w:tc>
        <w:tc>
          <w:tcPr>
            <w:tcW w:w="452" w:type="pct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25DB4">
        <w:trPr>
          <w:cantSplit/>
          <w:trHeight w:val="20"/>
        </w:trPr>
        <w:tc>
          <w:tcPr>
            <w:tcW w:w="4199" w:type="pct"/>
            <w:gridSpan w:val="3"/>
          </w:tcPr>
          <w:p w:rsidR="00A25DB4" w:rsidRDefault="000F5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Экзамен по модулю</w:t>
            </w:r>
          </w:p>
        </w:tc>
        <w:tc>
          <w:tcPr>
            <w:tcW w:w="349" w:type="pct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2" w:type="pct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25DB4">
        <w:trPr>
          <w:cantSplit/>
          <w:trHeight w:val="20"/>
        </w:trPr>
        <w:tc>
          <w:tcPr>
            <w:tcW w:w="4199" w:type="pct"/>
            <w:gridSpan w:val="3"/>
          </w:tcPr>
          <w:p w:rsidR="00A25DB4" w:rsidRDefault="000F50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Всего</w:t>
            </w:r>
          </w:p>
        </w:tc>
        <w:tc>
          <w:tcPr>
            <w:tcW w:w="349" w:type="pct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720</w:t>
            </w:r>
          </w:p>
        </w:tc>
        <w:tc>
          <w:tcPr>
            <w:tcW w:w="452" w:type="pct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38" w:h="11906" w:orient="landscape"/>
          <w:pgMar w:top="850" w:right="1134" w:bottom="1701" w:left="1134" w:header="708" w:footer="708" w:gutter="0"/>
          <w:cols w:space="708"/>
        </w:sectPr>
      </w:pPr>
    </w:p>
    <w:p w:rsidR="00A25DB4" w:rsidRDefault="000F50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ПРОФЕССИОНАЛЬНОГО МОДУЛЯ</w:t>
      </w: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ПМ.01 ВЫПОЛНЕНИЕ РАБОТ ПО ПРОЕКТИРОВАНИЮ СЕТЕВОЙ ИНФРАСТРУКТУРЫ</w:t>
      </w:r>
    </w:p>
    <w:p w:rsidR="00A25DB4" w:rsidRDefault="00A25DB4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A25DB4" w:rsidRDefault="000F50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Лаборатория </w:t>
      </w:r>
      <w:r>
        <w:rPr>
          <w:rFonts w:ascii="Times New Roman" w:hAnsi="Times New Roman" w:cs="Times New Roman"/>
          <w:sz w:val="28"/>
          <w:szCs w:val="28"/>
        </w:rPr>
        <w:t>«Организация и принципы построения компьютерных систем».</w:t>
      </w:r>
    </w:p>
    <w:p w:rsidR="00A25DB4" w:rsidRDefault="000F50AF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Инф</w:t>
      </w:r>
      <w:r>
        <w:rPr>
          <w:rFonts w:ascii="Times New Roman" w:hAnsi="Times New Roman" w:cs="Times New Roman"/>
          <w:b/>
          <w:bCs/>
          <w:sz w:val="28"/>
          <w:szCs w:val="28"/>
        </w:rPr>
        <w:t>ормационное обеспечение реализации программы</w:t>
      </w:r>
    </w:p>
    <w:p w:rsidR="00A25DB4" w:rsidRDefault="000F50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 w:cs="Times New Roman"/>
          <w:sz w:val="28"/>
          <w:szCs w:val="28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5DB4" w:rsidRDefault="000F50AF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3.2.1. Печатные издания</w:t>
      </w:r>
    </w:p>
    <w:p w:rsidR="00A25DB4" w:rsidRDefault="000F50A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Максимов Н. В. Компьютерные сети: учебное пособие / Н.В. Максимов, И.И. Попов. — 6-е изд., перераб. и доп. — Москва: ФОРУМ: ИНФРА-М, 2021. — 464 с. </w:t>
      </w:r>
    </w:p>
    <w:p w:rsidR="00A25DB4" w:rsidRDefault="000F50A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Сергеев А.Н. Основы локальных компьютерных сетей: учебное пособие. СПО. – Москва:</w:t>
      </w:r>
      <w:r>
        <w:rPr>
          <w:rFonts w:ascii="Times New Roman" w:hAnsi="Times New Roman" w:cs="Times New Roman"/>
          <w:sz w:val="28"/>
          <w:szCs w:val="28"/>
        </w:rPr>
        <w:t xml:space="preserve"> Лань, 2020. – 184 с.</w:t>
      </w:r>
    </w:p>
    <w:p w:rsidR="00A25DB4" w:rsidRDefault="00A25DB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ind w:left="360"/>
        <w:contextualSpacing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3.2.2. Дополнительные источники</w:t>
      </w:r>
    </w:p>
    <w:p w:rsidR="00A25DB4" w:rsidRDefault="000F50A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Новожилов Е.О. Компьютерные сети. – М.: ОИЦ «Академия, 2013.</w:t>
      </w:r>
    </w:p>
    <w:p w:rsidR="00A25DB4" w:rsidRDefault="00A25DB4">
      <w:pPr>
        <w:ind w:left="360"/>
        <w:contextualSpacing/>
        <w:rPr>
          <w:rFonts w:ascii="Times New Roman" w:hAnsi="Times New Roman" w:cs="Times New Roman"/>
          <w:bCs/>
          <w:i/>
          <w:sz w:val="28"/>
          <w:szCs w:val="28"/>
        </w:rPr>
      </w:pPr>
    </w:p>
    <w:p w:rsidR="00A25DB4" w:rsidRDefault="000F50AF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Интернет-источники:</w:t>
      </w:r>
    </w:p>
    <w:p w:rsidR="00A25DB4" w:rsidRDefault="000F50AF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учебник «Сетевые технологии». [Электронный ресурс] / Режим доступа: </w:t>
      </w:r>
      <w:hyperlink r:id="rId70" w:tooltip="http://www.lessons-tva.info/" w:history="1">
        <w:r>
          <w:rPr>
            <w:rStyle w:val="afe"/>
            <w:rFonts w:ascii="Times New Roman" w:hAnsi="Times New Roman" w:cs="Times New Roman"/>
            <w:sz w:val="28"/>
            <w:szCs w:val="28"/>
          </w:rPr>
          <w:t>http://www.lessons</w:t>
        </w:r>
        <w:r>
          <w:rPr>
            <w:rStyle w:val="afe"/>
            <w:rFonts w:ascii="Times New Roman" w:hAnsi="Times New Roman" w:cs="Times New Roman"/>
            <w:sz w:val="28"/>
            <w:szCs w:val="28"/>
          </w:rPr>
          <w:t>-</w:t>
        </w:r>
        <w:r>
          <w:rPr>
            <w:rStyle w:val="afe"/>
            <w:rFonts w:ascii="Times New Roman" w:hAnsi="Times New Roman" w:cs="Times New Roman"/>
            <w:sz w:val="28"/>
            <w:szCs w:val="28"/>
          </w:rPr>
          <w:t>tva.info/</w:t>
        </w:r>
      </w:hyperlink>
    </w:p>
    <w:p w:rsidR="00A25DB4" w:rsidRDefault="000F50AF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Национальный открытый университет  дистанционного обучения. [Электронный ресурс] / Режим доступа: http://</w:t>
      </w:r>
      <w:r>
        <w:rPr>
          <w:rFonts w:ascii="Times New Roman" w:hAnsi="Times New Roman" w:cs="Times New Roman"/>
          <w:sz w:val="28"/>
          <w:szCs w:val="28"/>
          <w:lang w:val="en-US"/>
        </w:rPr>
        <w:t>intuit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A25DB4" w:rsidRDefault="000F50AF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Интернет-сай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т компании «Ареал-консалтинг». [Электронный ресурс] /</w:t>
      </w:r>
      <w:r>
        <w:rPr>
          <w:rFonts w:ascii="Times New Roman" w:hAnsi="Times New Roman" w:cs="Times New Roman"/>
          <w:sz w:val="28"/>
          <w:szCs w:val="28"/>
        </w:rPr>
        <w:t xml:space="preserve"> Режим доступа: </w:t>
      </w:r>
      <w:hyperlink r:id="rId71" w:tooltip="http://net.e-publish.ru/p214aa1.html" w:history="1">
        <w:r>
          <w:rPr>
            <w:rStyle w:val="afe"/>
            <w:rFonts w:ascii="Times New Roman" w:hAnsi="Times New Roman" w:cs="Times New Roman"/>
            <w:sz w:val="28"/>
            <w:szCs w:val="28"/>
          </w:rPr>
          <w:t>http://net.e-publish.ru/p214aa1.html</w:t>
        </w:r>
      </w:hyperlink>
    </w:p>
    <w:p w:rsidR="00A25DB4" w:rsidRDefault="00A25DB4">
      <w:pPr>
        <w:ind w:left="360"/>
        <w:contextualSpacing/>
        <w:rPr>
          <w:rFonts w:ascii="Times New Roman" w:hAnsi="Times New Roman" w:cs="Times New Roman"/>
          <w:bCs/>
          <w:i/>
          <w:sz w:val="28"/>
          <w:szCs w:val="28"/>
        </w:rPr>
      </w:pPr>
    </w:p>
    <w:p w:rsidR="00A25DB4" w:rsidRDefault="00A25DB4">
      <w:pPr>
        <w:ind w:left="360"/>
        <w:contextualSpacing/>
        <w:rPr>
          <w:rFonts w:ascii="Times New Roman" w:hAnsi="Times New Roman" w:cs="Times New Roman"/>
          <w:bCs/>
          <w:i/>
          <w:sz w:val="28"/>
          <w:szCs w:val="28"/>
        </w:rPr>
      </w:pPr>
    </w:p>
    <w:p w:rsidR="00A25DB4" w:rsidRDefault="00A25DB4">
      <w:pPr>
        <w:ind w:left="360"/>
        <w:contextualSpacing/>
        <w:rPr>
          <w:rFonts w:ascii="Times New Roman" w:hAnsi="Times New Roman" w:cs="Times New Roman"/>
          <w:bCs/>
          <w:i/>
          <w:sz w:val="28"/>
          <w:szCs w:val="28"/>
        </w:rPr>
      </w:pPr>
    </w:p>
    <w:p w:rsidR="00A25DB4" w:rsidRDefault="00A25DB4">
      <w:pPr>
        <w:ind w:left="360"/>
        <w:contextualSpacing/>
        <w:rPr>
          <w:rFonts w:ascii="Times New Roman" w:hAnsi="Times New Roman" w:cs="Times New Roman"/>
          <w:bCs/>
          <w:i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4. КОНТРОЛЬ И ОЦЕНКА РЕЗУЛЬТАТОВ ОСВОЕНИЯ ПРОФЕССИОНАЛЬНОГО МОДУЛЯ </w:t>
      </w: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«ПМ.01 ВЫПОЛНЕНИЕ РАБОТ ПО ПРОЕКТИРОВАНИЮ СЕТЕВОЙ ИНФРАСТРУКТУРЫ»</w:t>
      </w:r>
    </w:p>
    <w:p w:rsidR="00A25DB4" w:rsidRDefault="00A25DB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25DB4" w:rsidRDefault="000F50AF">
      <w:pPr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 оценочные материалы для МДК 01.01</w:t>
      </w:r>
    </w:p>
    <w:p w:rsidR="00A25DB4" w:rsidRDefault="00A25DB4">
      <w:pPr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промежуточной аттестации:</w:t>
      </w:r>
    </w:p>
    <w:p w:rsidR="00A25DB4" w:rsidRDefault="000F50AF">
      <w:pPr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5DB4" w:rsidRDefault="000F50A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Промежуточная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 проводится в форме экзамена, по завершению освоения учебного материала МДК и пред</w:t>
      </w:r>
      <w:r>
        <w:rPr>
          <w:rFonts w:ascii="Times New Roman" w:hAnsi="Times New Roman" w:cs="Times New Roman"/>
          <w:sz w:val="28"/>
          <w:szCs w:val="28"/>
        </w:rPr>
        <w:t>оставлению всех конспектов и выполнение работ.</w:t>
      </w:r>
    </w:p>
    <w:p w:rsidR="00A25DB4" w:rsidRDefault="000F50AF">
      <w:pPr>
        <w:jc w:val="both"/>
        <w:rPr>
          <w:rStyle w:val="53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экзаменационный билет включено два теоретических вопроса. Экзамен проводится в устной форме. На подготовку и ответ обучающемуся отводится до 30 минут. П</w:t>
      </w:r>
      <w:r>
        <w:rPr>
          <w:rStyle w:val="53"/>
          <w:sz w:val="28"/>
          <w:szCs w:val="28"/>
        </w:rPr>
        <w:t>о итогам выставляется дифференцированная оценка с учето</w:t>
      </w:r>
      <w:r>
        <w:rPr>
          <w:rStyle w:val="53"/>
          <w:sz w:val="28"/>
          <w:szCs w:val="28"/>
        </w:rPr>
        <w:t>м шкалы оценивания.</w:t>
      </w:r>
    </w:p>
    <w:p w:rsidR="00A25DB4" w:rsidRDefault="000F50AF">
      <w:pPr>
        <w:numPr>
          <w:ilvl w:val="0"/>
          <w:numId w:val="31"/>
        </w:numPr>
        <w:spacing w:after="200" w:line="276" w:lineRule="auto"/>
        <w:jc w:val="both"/>
        <w:rPr>
          <w:rStyle w:val="53"/>
          <w:b/>
          <w:bCs/>
          <w:i w:val="0"/>
          <w:iCs w:val="0"/>
          <w:sz w:val="28"/>
          <w:szCs w:val="28"/>
        </w:rPr>
      </w:pPr>
      <w:r>
        <w:rPr>
          <w:rStyle w:val="53"/>
          <w:b/>
          <w:bCs/>
          <w:sz w:val="28"/>
          <w:szCs w:val="28"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9"/>
        <w:gridCol w:w="2111"/>
        <w:gridCol w:w="1925"/>
      </w:tblGrid>
      <w:tr w:rsidR="00A25DB4"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Объекты оценивания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задания: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аттестации</w:t>
            </w:r>
          </w:p>
        </w:tc>
      </w:tr>
      <w:tr w:rsidR="00A25DB4"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Иметь практический опыт: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проектирования архитектуры локальной сети в соответствии с поставленной задачей;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установки и настройки сетевого оборудования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сетевых протоколов;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выбора технологий и инструментальных средств для исследования объектов сетевой инфраструктуры;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обеспечения безопасного хранения и передачи информации в локальной сети;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использования программного обеспечения для моделирования, проектиров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ания и тестирования компьютерных сетей;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выполнения базовой диагностики и мониторинга сети;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применения средств контроля и анализа сетевого трафика.</w:t>
            </w:r>
          </w:p>
          <w:p w:rsidR="00A25DB4" w:rsidRDefault="000F50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Уметь: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проектировать локальные сети и выбирать сетевые топологии;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выбирать и применять сетевое оборудование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соответствии с поставленной задачей;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выполнять базовую настройку сетевых устройств и сетевых протоколов;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планировать IP-адресацию и выполнять сегментацию сети;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программно-аппаратные средства технического контроля локальной сети;</w:t>
            </w:r>
          </w:p>
          <w:p w:rsidR="00A25DB4" w:rsidRDefault="000F50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применять сре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дства диагностики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мониторинга компьютерных сетей;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основные сетевые утилиты для диагностики и поиска неисправностей (ping, tracert, ipconfig, nslookup, arp, netstat).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обеспечивать базовую защиту информации в локальных сетях;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специализированное программное обеспечение для моделирования и тестирования компьютерных сетей.</w:t>
            </w:r>
          </w:p>
          <w:p w:rsidR="00A25DB4" w:rsidRDefault="000F50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Знать: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принципы построения локальных и глобальных компьютерных сетей;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сетевые топологии;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модели OSI и TCP/IP;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архитектуру сетевых протокол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 и принципы взаимодействия уровней модели OSI;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этапы проектирования сетевой инфраструктуры;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IPv4 и IPv6;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принципы адресации и сегментации сетей;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базовые сетевые протоколы TCP, UDP, ICMP, ARP, DHCP, DNS;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принципы коммутации и маршрутизации;</w:t>
            </w:r>
          </w:p>
          <w:p w:rsidR="00A25DB4" w:rsidRDefault="000F50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технологии Ethernet и беспроводных сетей Wi-Fi;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виртуализации и облачных технологий.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стандарты и типовые элементы структурированных кабельных систем;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виды сетевого оборудования и их назначение;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методы диагностики и мониторинга компьютерных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сетей;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обеспечения сетевой безопасности;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понятия, термины и стандарты в области компьютерных сетей.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Билет 1 - 15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 </w:t>
            </w:r>
          </w:p>
        </w:tc>
      </w:tr>
    </w:tbl>
    <w:p w:rsidR="00A25DB4" w:rsidRDefault="00A25D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numPr>
          <w:ilvl w:val="0"/>
          <w:numId w:val="3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Экзаменационные билеты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1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Интернет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современные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применения и назначение. Виды компьютерных сетей. Глобальные и локальные сети.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Одноранговые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клиент-серверные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архитектуры.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left="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2. Коммутируемые сети. Таблица MAC-адресов. Методы коммутации. Коммутационные домены.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2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right="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Основные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компоненты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сетевая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устройства.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подключения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Интернет.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Конвергентные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сети.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Качество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надежность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сетей.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понятия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сетевой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безопасности.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Тенденции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сетей.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left="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2. Планирование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небольшой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компьютерной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сети: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определение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ключевых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факторов,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топологии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устройств,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настройка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протоколов,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адресации.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обеспечению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сети.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Уязвимости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сетевые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атаки. Разведывательные атаки, Атаки доступа, Отказ в обслуживании (</w:t>
      </w:r>
      <w:r>
        <w:rPr>
          <w:rFonts w:ascii="Times New Roman" w:hAnsi="Times New Roman" w:cs="Times New Roman"/>
          <w:sz w:val="28"/>
          <w:szCs w:val="28"/>
          <w:lang w:val="en-US"/>
        </w:rPr>
        <w:t>DoS</w:t>
      </w:r>
      <w:r>
        <w:rPr>
          <w:rFonts w:ascii="Times New Roman" w:hAnsi="Times New Roman" w:cs="Times New Roman"/>
          <w:sz w:val="28"/>
          <w:szCs w:val="28"/>
        </w:rPr>
        <w:t>-атаки).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3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Консольный доступ. Удалённое администрирование с использованием SSH, RDP, VPN, веб-интерфейсы управления.</w:t>
      </w:r>
    </w:p>
    <w:p w:rsidR="00A25DB4" w:rsidRDefault="000F50AF">
      <w:pPr>
        <w:pStyle w:val="TableParagraph"/>
        <w:spacing w:line="268" w:lineRule="exact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порта AUX.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left="142" w:right="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2.  Формат сообщен</w:t>
      </w:r>
      <w:r>
        <w:rPr>
          <w:rFonts w:ascii="Times New Roman" w:hAnsi="Times New Roman" w:cs="Times New Roman"/>
          <w:sz w:val="28"/>
          <w:szCs w:val="28"/>
        </w:rPr>
        <w:t>ий и иерархия DNS. Утилита nslookup. Служба DHCP. Протоколы передачи файлов FTP, SFTP и FTPS. Протокол обмена блоками серверных сообщений SMB. Принципы работы клиент-серверных приложений.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4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Кодирование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параметры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сообщения.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протоколы.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протоколов. Набор протоколов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и процесс обмена данными. Организации 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стандартизации: </w:t>
      </w:r>
      <w:r>
        <w:rPr>
          <w:rFonts w:ascii="Times New Roman" w:hAnsi="Times New Roman" w:cs="Times New Roman"/>
          <w:sz w:val="28"/>
          <w:szCs w:val="28"/>
          <w:lang w:val="en-US"/>
        </w:rPr>
        <w:t>ISOC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IAB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IETF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IEEE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ISO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right="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2. Протокол DHCP. Назначение DNS. Протоколы FTP и SMB. Принципы работы клиент-серверных приложений.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right="9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5</w:t>
      </w:r>
    </w:p>
    <w:p w:rsidR="00A25DB4" w:rsidRDefault="00A25DB4">
      <w:pPr>
        <w:pStyle w:val="TableParagraph"/>
        <w:ind w:right="9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pStyle w:val="TableParagraph"/>
        <w:ind w:right="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1. Многоуровневые модели </w:t>
      </w:r>
      <w:r>
        <w:rPr>
          <w:rFonts w:ascii="Times New Roman" w:hAnsi="Times New Roman" w:cs="Times New Roman"/>
          <w:sz w:val="28"/>
          <w:szCs w:val="28"/>
          <w:lang w:val="en-US"/>
        </w:rPr>
        <w:t>OSI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Инкапсуляция</w:t>
      </w:r>
      <w:r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данных.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Протокольные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блоки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PDU</w:t>
      </w:r>
      <w:r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 локальным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ресурсам. Сетевая адресация. </w:t>
      </w:r>
      <w:r>
        <w:rPr>
          <w:rFonts w:ascii="Times New Roman" w:hAnsi="Times New Roman" w:cs="Times New Roman"/>
          <w:sz w:val="28"/>
          <w:szCs w:val="28"/>
          <w:lang w:val="en-US"/>
        </w:rPr>
        <w:t>MAC</w:t>
      </w:r>
      <w:r>
        <w:rPr>
          <w:rFonts w:ascii="Times New Roman" w:hAnsi="Times New Roman" w:cs="Times New Roman"/>
          <w:sz w:val="28"/>
          <w:szCs w:val="28"/>
        </w:rPr>
        <w:t>- 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- адреса. Доступ 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удалённым ресурсам.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Шлюз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умолчанию.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Вопрос 2. Уровень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сеансовый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Примеры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распространенных приложений. Протоколы уровня приложений. Одноранговые сети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). Модель типа «клиент-сервер». Обзор протоколов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SMTP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POP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IMAP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Служба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доменных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имён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6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pacing w:val="-5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Протоколы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стандарты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физического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уровня.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Способы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подключения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сети.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Сетевые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интерфейсные платы (</w:t>
      </w:r>
      <w:r>
        <w:rPr>
          <w:rFonts w:ascii="Times New Roman" w:hAnsi="Times New Roman" w:cs="Times New Roman"/>
          <w:sz w:val="28"/>
          <w:szCs w:val="28"/>
          <w:lang w:val="en-US"/>
        </w:rPr>
        <w:t>NIC</w:t>
      </w:r>
      <w:r>
        <w:rPr>
          <w:rFonts w:ascii="Times New Roman" w:hAnsi="Times New Roman" w:cs="Times New Roman"/>
          <w:sz w:val="28"/>
          <w:szCs w:val="28"/>
        </w:rPr>
        <w:t xml:space="preserve">).  Среды передачи данных  и их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характеристики: </w:t>
      </w:r>
      <w:r>
        <w:rPr>
          <w:rFonts w:ascii="Times New Roman" w:hAnsi="Times New Roman" w:cs="Times New Roman"/>
          <w:sz w:val="28"/>
          <w:szCs w:val="28"/>
        </w:rPr>
        <w:t>пропускная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способность,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производительность.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6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2. </w:t>
      </w:r>
      <w:r>
        <w:rPr>
          <w:rFonts w:ascii="Times New Roman" w:hAnsi="Times New Roman" w:cs="Times New Roman"/>
          <w:sz w:val="28"/>
          <w:szCs w:val="28"/>
        </w:rPr>
        <w:t>Разбиение на подсети с использованием маски переменной длины (</w:t>
      </w:r>
      <w:r>
        <w:rPr>
          <w:rFonts w:ascii="Times New Roman" w:hAnsi="Times New Roman" w:cs="Times New Roman"/>
          <w:sz w:val="28"/>
          <w:szCs w:val="28"/>
          <w:lang w:val="en-US"/>
        </w:rPr>
        <w:t>VLSM</w:t>
      </w:r>
      <w:r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Базовая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модель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назначение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блоков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адресов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VLSM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Планирование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адресации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сети. Особенности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проектирования</w:t>
      </w:r>
      <w:r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6-сети.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Разбиение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подсети</w:t>
      </w:r>
      <w:r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использованием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идентификатора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интерфейса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7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Виды медных сетевых кабелей: UTP, STP, коаксиальный. Разновидности, особенности прокладки и тестирования кабелей.</w:t>
      </w:r>
    </w:p>
    <w:p w:rsidR="00A25DB4" w:rsidRDefault="000F50AF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особенности прокладки оптоволоконных кабелей. Беспроводные средства передачи данных. Стандарт Wi-Fi IEEE 802.</w:t>
      </w:r>
      <w:r>
        <w:rPr>
          <w:rFonts w:ascii="Times New Roman" w:hAnsi="Times New Roman" w:cs="Times New Roman"/>
          <w:sz w:val="28"/>
          <w:szCs w:val="28"/>
        </w:rPr>
        <w:t>11, Wi-Fi 5 (802.11ac), Wi-Fi 6 (802.11ax), Wi-Fi 6E. Общие сведения о Wi-Fi 7.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2. Сегментация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-сетей. Обмен данными между подсетями. Планирование адресации 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подсетях. Расчетные формулы для сегментации сети. Разбиение на подсети на основе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</w:t>
      </w:r>
      <w:r>
        <w:rPr>
          <w:rFonts w:ascii="Times New Roman" w:hAnsi="Times New Roman" w:cs="Times New Roman"/>
          <w:sz w:val="28"/>
          <w:szCs w:val="28"/>
        </w:rPr>
        <w:t>аний узлов и сетей, в соответствии с требованиями сетей. Определение маски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подсети.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Билет № 8 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Канальный уровень и его подуровни: Управление логическим каналом (LLC) и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доступом к среде передачи данных MAC. Структура кадра канального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уровня и принципы его формирования. Стандарты канального уровня. Физическая и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логическая топология сети. Топологии «точка-точка», «звезда», «полносвязанная»,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«кольцевая». Полудуплексная и полнодуплексная передача данных. Особенности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 LAN, WAN, Ethern</w:t>
      </w:r>
      <w:r>
        <w:rPr>
          <w:rFonts w:ascii="Times New Roman" w:hAnsi="Times New Roman" w:cs="Times New Roman"/>
          <w:sz w:val="28"/>
          <w:szCs w:val="28"/>
        </w:rPr>
        <w:t>et, PPP, 802.11.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2. </w:t>
      </w:r>
      <w:r>
        <w:rPr>
          <w:rFonts w:ascii="Times New Roman" w:hAnsi="Times New Roman" w:cs="Times New Roman"/>
          <w:sz w:val="28"/>
          <w:szCs w:val="28"/>
          <w:lang w:val="en-US"/>
        </w:rPr>
        <w:t>ICMP</w:t>
      </w:r>
      <w:r>
        <w:rPr>
          <w:rFonts w:ascii="Times New Roman" w:hAnsi="Times New Roman" w:cs="Times New Roman"/>
          <w:sz w:val="28"/>
          <w:szCs w:val="28"/>
        </w:rPr>
        <w:t>-сервисы.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Отличия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протоколов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Сообщения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ICMPv6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«Запрос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маршрутизатору»,</w:t>
      </w:r>
      <w:r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«Объявление</w:t>
      </w:r>
      <w:r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маршрутизатора»,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«Запрос</w:t>
      </w:r>
      <w:r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соседнего</w:t>
      </w:r>
      <w:r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узла»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«Объявление соседнего узла».</w:t>
      </w:r>
      <w:r>
        <w:rPr>
          <w:rFonts w:ascii="Times New Roman" w:hAnsi="Times New Roman" w:cs="Times New Roman"/>
          <w:sz w:val="28"/>
          <w:szCs w:val="28"/>
        </w:rPr>
        <w:tab/>
        <w:t>Тестирование сети</w:t>
      </w:r>
      <w:r>
        <w:rPr>
          <w:rFonts w:ascii="Times New Roman" w:hAnsi="Times New Roman" w:cs="Times New Roman"/>
          <w:sz w:val="28"/>
          <w:szCs w:val="28"/>
        </w:rPr>
        <w:tab/>
        <w:t xml:space="preserve">с помощью </w:t>
      </w:r>
      <w:r>
        <w:rPr>
          <w:rFonts w:ascii="Times New Roman" w:hAnsi="Times New Roman" w:cs="Times New Roman"/>
          <w:spacing w:val="-1"/>
          <w:sz w:val="28"/>
          <w:szCs w:val="28"/>
        </w:rPr>
        <w:t>эхо-запросов.</w:t>
      </w:r>
      <w:r>
        <w:rPr>
          <w:rFonts w:ascii="Times New Roman" w:hAnsi="Times New Roman" w:cs="Times New Roman"/>
          <w:sz w:val="28"/>
          <w:szCs w:val="28"/>
        </w:rPr>
        <w:t xml:space="preserve">Трассировка </w:t>
      </w:r>
      <w:r>
        <w:rPr>
          <w:rFonts w:ascii="Times New Roman" w:hAnsi="Times New Roman" w:cs="Times New Roman"/>
          <w:sz w:val="28"/>
          <w:szCs w:val="28"/>
        </w:rPr>
        <w:lastRenderedPageBreak/>
        <w:t>маршрута.</w:t>
      </w:r>
      <w:r>
        <w:rPr>
          <w:rFonts w:ascii="Times New Roman" w:hAnsi="Times New Roman" w:cs="Times New Roman"/>
          <w:sz w:val="28"/>
          <w:szCs w:val="28"/>
        </w:rPr>
        <w:tab/>
        <w:t>Время  прохождения сигнала в прямом</w:t>
      </w:r>
      <w:r>
        <w:rPr>
          <w:rFonts w:ascii="Times New Roman" w:hAnsi="Times New Roman" w:cs="Times New Roman"/>
          <w:sz w:val="28"/>
          <w:szCs w:val="28"/>
        </w:rPr>
        <w:tab/>
        <w:t>и обратном направлениях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RTT</w:t>
      </w:r>
      <w:r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TTL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4 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переходов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9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Семейство сетевых технологий Ethernet. Принцип работы Ethernet. Взаимодействие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подуровнях LLC и MAC. Управление доступом к среде передачи данных (CSMA).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MAC-адрес: идентификация  Ethernet. Атрибуты кадра Ethernet. Представления MAC-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адресов. Одноадресная, многоадресная и широковещательная рассылка.</w:t>
      </w:r>
    </w:p>
    <w:p w:rsidR="00A25DB4" w:rsidRDefault="000F50AF">
      <w:pPr>
        <w:pStyle w:val="TableParagraph"/>
        <w:spacing w:line="272" w:lineRule="exac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Сквозное подключение, MAC- и I</w:t>
      </w:r>
      <w:r>
        <w:rPr>
          <w:rFonts w:ascii="Times New Roman" w:hAnsi="Times New Roman" w:cs="Times New Roman"/>
          <w:sz w:val="28"/>
          <w:szCs w:val="28"/>
        </w:rPr>
        <w:t>P-адреса.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left="92" w:right="2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2. Представление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6-адресов.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сокращения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записи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6-</w:t>
      </w:r>
    </w:p>
    <w:p w:rsidR="00A25DB4" w:rsidRDefault="000F50AF">
      <w:pPr>
        <w:pStyle w:val="TableParagraph"/>
        <w:ind w:left="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адресов.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Индивидуальный,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групповой,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произвольный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типы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6-адресов.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Структуры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локального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глобального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6-адресов.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Статическая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A25DB4" w:rsidRDefault="000F50AF">
      <w:pPr>
        <w:pStyle w:val="TableParagraph"/>
        <w:ind w:left="92" w:righ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динамическая конфигурации глобального индивидуального адреса. Процесс </w:t>
      </w:r>
      <w:r>
        <w:rPr>
          <w:rFonts w:ascii="Times New Roman" w:hAnsi="Times New Roman" w:cs="Times New Roman"/>
          <w:sz w:val="28"/>
          <w:szCs w:val="28"/>
          <w:lang w:val="en-US"/>
        </w:rPr>
        <w:t>EUI</w:t>
      </w:r>
      <w:r>
        <w:rPr>
          <w:rFonts w:ascii="Times New Roman" w:hAnsi="Times New Roman" w:cs="Times New Roman"/>
          <w:sz w:val="28"/>
          <w:szCs w:val="28"/>
        </w:rPr>
        <w:t>-64 и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случайно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сгенерированный идентификатор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интерфейса.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10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Протокол ARP. Принципы работы. Таблицы ARP. Недостатки и угрозы безопасности.</w:t>
      </w:r>
    </w:p>
    <w:p w:rsidR="00A25DB4" w:rsidRDefault="00A25DB4">
      <w:pPr>
        <w:pStyle w:val="TableParagraph"/>
        <w:ind w:left="92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left="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2. </w:t>
      </w:r>
      <w:r>
        <w:rPr>
          <w:rFonts w:ascii="Times New Roman" w:hAnsi="Times New Roman" w:cs="Times New Roman"/>
          <w:sz w:val="28"/>
          <w:szCs w:val="28"/>
        </w:rPr>
        <w:t>Структура IPv4-адреса. Маска подсети. Публичные и частные IP-адреса.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11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Основная информация о портах коммутатора. Таблица MAC-адресов коммутатора. Методы коммутации. Интерфейсы коммутатора. Особенности коммутаторов второго и третьего ур</w:t>
      </w:r>
      <w:r>
        <w:rPr>
          <w:rFonts w:ascii="Times New Roman" w:hAnsi="Times New Roman" w:cs="Times New Roman"/>
          <w:sz w:val="28"/>
          <w:szCs w:val="28"/>
        </w:rPr>
        <w:t>овня.</w:t>
      </w:r>
    </w:p>
    <w:p w:rsidR="00A25DB4" w:rsidRDefault="00A25DB4">
      <w:pPr>
        <w:pStyle w:val="TableParagraph"/>
        <w:ind w:right="94"/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right="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2.  Установление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</w:rPr>
        <w:t>-соединения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завершение.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Принципы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«трёхстороннего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рукопожатия»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Надёжность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потоком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Подтверждение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получения сегментов, потеря данных 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повторная передача,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 потоком.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Обмен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данными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Процессы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запросы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</w:rPr>
        <w:t>-сервера,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</w:rPr>
        <w:t>-датаграммы,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процессы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</w:rPr>
        <w:t>-клиента.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Приложения,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использующие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Билет № 12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Сетевой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Протоколы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сетевого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Основные </w:t>
      </w:r>
      <w:r>
        <w:rPr>
          <w:rFonts w:ascii="Times New Roman" w:hAnsi="Times New Roman" w:cs="Times New Roman"/>
          <w:sz w:val="28"/>
          <w:szCs w:val="28"/>
        </w:rPr>
        <w:t>характеристики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-протокола.</w:t>
      </w:r>
      <w:r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Структура</w:t>
      </w:r>
      <w:r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пакетов</w:t>
      </w:r>
      <w:r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Особенности</w:t>
      </w:r>
      <w:r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преимущества</w:t>
      </w:r>
      <w:r>
        <w:rPr>
          <w:rFonts w:ascii="Times New Roman" w:hAnsi="Times New Roman" w:cs="Times New Roman"/>
          <w:sz w:val="28"/>
          <w:szCs w:val="28"/>
        </w:rPr>
        <w:tab/>
        <w:t>протокола</w:t>
      </w:r>
      <w:r>
        <w:rPr>
          <w:rFonts w:ascii="Times New Roman" w:hAnsi="Times New Roman" w:cs="Times New Roman"/>
          <w:sz w:val="28"/>
          <w:szCs w:val="28"/>
        </w:rPr>
        <w:tab/>
        <w:t>IPv6.</w:t>
      </w:r>
      <w:r>
        <w:rPr>
          <w:rFonts w:ascii="Times New Roman" w:hAnsi="Times New Roman" w:cs="Times New Roman"/>
          <w:sz w:val="28"/>
          <w:szCs w:val="28"/>
        </w:rPr>
        <w:tab/>
        <w:t>Методы маршрутизации узлов.</w:t>
      </w:r>
    </w:p>
    <w:p w:rsidR="00A25DB4" w:rsidRDefault="00A25DB4">
      <w:pPr>
        <w:pStyle w:val="TableParagraph"/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Вопрос 2. Назначение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транспортного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уровня. Мультиплексирование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сеансов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связи.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Описание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сравнение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протоколов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надежность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производительность,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применения.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Адресация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портов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сегментация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Обмен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сервера.</w:t>
      </w:r>
    </w:p>
    <w:p w:rsidR="00A25DB4" w:rsidRDefault="00A25DB4">
      <w:pPr>
        <w:pStyle w:val="TableParagraph"/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pStyle w:val="3"/>
        <w:rPr>
          <w:rFonts w:ascii="Times New Roman" w:hAnsi="Times New Roman" w:cs="Times New Roman"/>
        </w:rPr>
      </w:pPr>
    </w:p>
    <w:p w:rsidR="00A25DB4" w:rsidRDefault="000F50AF">
      <w:pPr>
        <w:pStyle w:val="3"/>
        <w:ind w:left="14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 w:val="0"/>
          <w:bCs w:val="0"/>
          <w:color w:val="000000"/>
        </w:rPr>
        <w:t>Билет №13</w:t>
      </w:r>
    </w:p>
    <w:p w:rsidR="00A25DB4" w:rsidRDefault="000F50AF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DB4" w:rsidRDefault="000F50AF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Основы сетевой безопасности. Основные угрозы. Вредоносное ПО. Фишинг. DoS и DDoS-атаки.</w:t>
      </w:r>
    </w:p>
    <w:p w:rsidR="00A25DB4" w:rsidRDefault="00A25DB4">
      <w:pPr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A25DB4" w:rsidRDefault="000F50AF">
      <w:pPr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Межсетевые экраны. VPN. VLAN. Методы защиты информации в компьютерных сетях.</w:t>
      </w:r>
    </w:p>
    <w:p w:rsidR="00A25DB4" w:rsidRDefault="00A25DB4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3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  <w:color w:val="000000"/>
        </w:rPr>
        <w:t>Билет №14</w:t>
      </w:r>
    </w:p>
    <w:p w:rsidR="00A25DB4" w:rsidRDefault="00A25DB4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Назначение и использование утилит: ping, tracert, ipconfig, nslookup, arp, netstat.</w:t>
      </w:r>
    </w:p>
    <w:p w:rsidR="00A25DB4" w:rsidRDefault="00A25DB4">
      <w:pPr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A25DB4" w:rsidRDefault="000F50AF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 2. </w:t>
      </w:r>
      <w:r>
        <w:rPr>
          <w:rFonts w:ascii="Times New Roman" w:hAnsi="Times New Roman" w:cs="Times New Roman"/>
          <w:sz w:val="28"/>
          <w:szCs w:val="28"/>
        </w:rPr>
        <w:t>Основы мониторинга сети. Анализ трафика. Программа W</w:t>
      </w:r>
      <w:r>
        <w:rPr>
          <w:rFonts w:ascii="Times New Roman" w:hAnsi="Times New Roman" w:cs="Times New Roman"/>
          <w:sz w:val="28"/>
          <w:szCs w:val="28"/>
        </w:rPr>
        <w:t>ireshark. Назначение протокола SNMP и службы Syslog.</w:t>
      </w:r>
    </w:p>
    <w:p w:rsidR="00A25DB4" w:rsidRDefault="00A25DB4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3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  <w:color w:val="000000"/>
        </w:rPr>
        <w:t>Билет №15</w:t>
      </w:r>
    </w:p>
    <w:p w:rsidR="00A25DB4" w:rsidRDefault="00A25DB4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Современные тенденции развития компьютерных сетей. Виртуализация и облачные технологии. Модели SaaS, PaaS и IaaS. Удалённый доступ и роль облачных сервисов в современных сетях.</w:t>
      </w:r>
    </w:p>
    <w:p w:rsidR="00A25DB4" w:rsidRDefault="00A25DB4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</w:t>
      </w:r>
      <w:r>
        <w:rPr>
          <w:rFonts w:ascii="Times New Roman" w:hAnsi="Times New Roman" w:cs="Times New Roman"/>
          <w:color w:val="000000"/>
          <w:sz w:val="28"/>
          <w:szCs w:val="28"/>
        </w:rPr>
        <w:t>рос 2. Конвергентные сети. Интернет вещей (IoT). Перспективы развития сетевых технологий.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numPr>
          <w:ilvl w:val="0"/>
          <w:numId w:val="31"/>
        </w:num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:rsidR="00A25DB4" w:rsidRDefault="000F50AF">
      <w:pPr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промежуточной аттестации допускаются обучающиеся, выполнившие предусмотренные рабочей программой лабораторные и практические работы, задания текущего контроля и имеющие конспекты по основным темам МДК 01.01 «Компьютерные сети».</w:t>
      </w:r>
    </w:p>
    <w:tbl>
      <w:tblPr>
        <w:tblOverlap w:val="never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8"/>
        <w:gridCol w:w="2127"/>
        <w:gridCol w:w="5810"/>
      </w:tblGrid>
      <w:tr w:rsidR="00A25DB4">
        <w:trPr>
          <w:trHeight w:val="264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4-балльная шкала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Показател</w:t>
            </w:r>
            <w:r>
              <w:rPr>
                <w:sz w:val="28"/>
                <w:szCs w:val="28"/>
                <w:lang w:eastAsia="zh-CN"/>
              </w:rPr>
              <w:t>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Критерии</w:t>
            </w:r>
          </w:p>
        </w:tc>
      </w:tr>
      <w:tr w:rsidR="00A25DB4">
        <w:trPr>
          <w:trHeight w:val="2428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Отлично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numPr>
                <w:ilvl w:val="0"/>
                <w:numId w:val="32"/>
              </w:numPr>
              <w:shd w:val="clear" w:color="auto" w:fill="auto"/>
              <w:tabs>
                <w:tab w:val="left" w:pos="502"/>
              </w:tabs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33"/>
              </w:rPr>
              <w:t>Полнота изложения теоретического материала;</w:t>
            </w:r>
          </w:p>
          <w:p w:rsidR="00A25DB4" w:rsidRDefault="000F50AF">
            <w:pPr>
              <w:pStyle w:val="62"/>
              <w:numPr>
                <w:ilvl w:val="0"/>
                <w:numId w:val="32"/>
              </w:numPr>
              <w:shd w:val="clear" w:color="auto" w:fill="auto"/>
              <w:tabs>
                <w:tab w:val="left" w:pos="498"/>
              </w:tabs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33"/>
              </w:rPr>
              <w:t>Правильность и/или аргументированность изложения (последовательность действий);</w:t>
            </w:r>
          </w:p>
          <w:p w:rsidR="00A25DB4" w:rsidRDefault="000F50AF">
            <w:pPr>
              <w:pStyle w:val="62"/>
              <w:numPr>
                <w:ilvl w:val="0"/>
                <w:numId w:val="32"/>
              </w:numPr>
              <w:shd w:val="clear" w:color="auto" w:fill="auto"/>
              <w:tabs>
                <w:tab w:val="left" w:pos="502"/>
              </w:tabs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33"/>
              </w:rPr>
              <w:t>Самостоятельность ответа;</w:t>
            </w:r>
          </w:p>
          <w:p w:rsidR="00A25DB4" w:rsidRDefault="000F50AF">
            <w:pPr>
              <w:pStyle w:val="62"/>
              <w:numPr>
                <w:ilvl w:val="0"/>
                <w:numId w:val="32"/>
              </w:numPr>
              <w:shd w:val="clear" w:color="auto" w:fill="auto"/>
              <w:tabs>
                <w:tab w:val="left" w:pos="295"/>
              </w:tabs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33"/>
              </w:rPr>
              <w:t>Культура речи;</w:t>
            </w:r>
          </w:p>
          <w:p w:rsidR="00A25DB4" w:rsidRDefault="000F50AF">
            <w:pPr>
              <w:pStyle w:val="62"/>
              <w:numPr>
                <w:ilvl w:val="0"/>
                <w:numId w:val="32"/>
              </w:numPr>
              <w:shd w:val="clear" w:color="auto" w:fill="auto"/>
              <w:tabs>
                <w:tab w:val="left" w:pos="310"/>
              </w:tabs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33"/>
              </w:rPr>
              <w:t>и т.д.</w:t>
            </w:r>
          </w:p>
          <w:p w:rsidR="00A25DB4" w:rsidRDefault="00A25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Студент демонстрирует полное и глубокое знание учебного материала, последовательно и логично излагает ответ, правильно использует профессиональную терминологию, объясняет принципы работы сетевых технологий и протоколов, приводит примеры практического приме</w:t>
            </w:r>
            <w:r>
              <w:rPr>
                <w:sz w:val="28"/>
                <w:szCs w:val="28"/>
                <w:lang w:eastAsia="zh-CN"/>
              </w:rPr>
              <w:t>нения, уверенно отвечает на дополнительные вопросы. Допускаются единичные неточности, не влияющие на общий смысл ответа. приводит примеры практического применения сетевых технологий и уверенно отвечает на дополнительные вопросы.</w:t>
            </w:r>
          </w:p>
        </w:tc>
      </w:tr>
      <w:tr w:rsidR="00A25DB4">
        <w:trPr>
          <w:trHeight w:val="184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Хорошо</w:t>
            </w:r>
          </w:p>
          <w:p w:rsidR="00A25DB4" w:rsidRDefault="00A25DB4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Студент в целом владеет учебным материалом, последовательно излагает ответ, правильно использует основные понятия и термины, умеет объяснять принципы работы сетевых технологий и протоколов, отвечает на дополнительные вопросы. Допускаются отдельные неточнос</w:t>
            </w:r>
            <w:r>
              <w:rPr>
                <w:sz w:val="28"/>
                <w:szCs w:val="28"/>
                <w:lang w:eastAsia="zh-CN"/>
              </w:rPr>
              <w:t>ти и незначительные ошибки, не искажающие содержание ответа. допускаются отдельные неточности, не искажающие содержание ответа.</w:t>
            </w:r>
          </w:p>
        </w:tc>
      </w:tr>
      <w:tr w:rsidR="00A25DB4">
        <w:trPr>
          <w:trHeight w:val="189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Удовлетворительно</w:t>
            </w:r>
          </w:p>
          <w:p w:rsidR="00A25DB4" w:rsidRDefault="00A25DB4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Студент знает основные положения изучаемой дисциплины, но допускает ошибки и испытывает затруднения при объяснении принципов работы сетевых технологий, недостаточно уверенно использует профессиональную терминологию, не всегда может привести примеры практич</w:t>
            </w:r>
            <w:r>
              <w:rPr>
                <w:sz w:val="28"/>
                <w:szCs w:val="28"/>
                <w:lang w:eastAsia="zh-CN"/>
              </w:rPr>
              <w:t>еского применения и ответить на дополнительные вопросы. Испытывает затруднения при объяснении принципов работы сетевых технологий и их практического применения.</w:t>
            </w:r>
          </w:p>
        </w:tc>
      </w:tr>
      <w:tr w:rsidR="00A25DB4">
        <w:trPr>
          <w:trHeight w:val="1613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 xml:space="preserve">Неудовлетворительно 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Студент не владеет основными понятиями дисц</w:t>
            </w:r>
            <w:r>
              <w:rPr>
                <w:sz w:val="28"/>
                <w:szCs w:val="28"/>
                <w:lang w:eastAsia="zh-CN"/>
              </w:rPr>
              <w:t>иплины, допускает существенные ошибки, не может объяснить принципы работы сетевых технологий и протоколов, неправильно использует профессиональную терминологию, не способен ответить на дополнительные вопросы даже с помощью наводящих вопросов преподавателя.</w:t>
            </w: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 оценочные материалы для МДК 01.02</w:t>
      </w:r>
    </w:p>
    <w:p w:rsidR="00A25DB4" w:rsidRDefault="00A25DB4">
      <w:pPr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numPr>
          <w:ilvl w:val="0"/>
          <w:numId w:val="3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Условия промежуточной аттестации: </w:t>
      </w:r>
    </w:p>
    <w:p w:rsidR="00A25DB4" w:rsidRDefault="000F50A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 проводится в форме дифференцированного зачета, по завершению освоения учебного материала по  МДК</w:t>
      </w:r>
      <w:r>
        <w:rPr>
          <w:rFonts w:ascii="Times New Roman" w:hAnsi="Times New Roman" w:cs="Times New Roman"/>
          <w:sz w:val="28"/>
          <w:szCs w:val="28"/>
        </w:rPr>
        <w:t xml:space="preserve"> 02.02. «Программное обеспечение компьютерных сетей».</w:t>
      </w:r>
    </w:p>
    <w:p w:rsidR="00A25DB4" w:rsidRDefault="000F50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Дифференцированный зачет проводится в устной форме по экзаменационным билетам. Каждый билет включает два теоретических вопроса. На подготовку и ответ обучающемуся отводится до 30 минут. По итогам диффер</w:t>
      </w:r>
      <w:r>
        <w:rPr>
          <w:rFonts w:ascii="Times New Roman" w:hAnsi="Times New Roman" w:cs="Times New Roman"/>
          <w:sz w:val="28"/>
          <w:szCs w:val="28"/>
        </w:rPr>
        <w:t>енцированного зачета выставляется оценка в соответствии с критериями оценивания.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1"/>
        <w:gridCol w:w="3743"/>
      </w:tblGrid>
      <w:tr w:rsidR="00A25DB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Объекты оценивания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аттестации</w:t>
            </w:r>
          </w:p>
        </w:tc>
      </w:tr>
      <w:tr w:rsidR="00A25DB4">
        <w:trPr>
          <w:trHeight w:val="55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установки и настройки программного обеспечения компьютерных сетей;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настройки сетевых служб и сервисов;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администрирования сетевых операционных систем;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 безопасной работы программного обеспечения компьютерных сетей;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диагностики и устранения программных неисправностей сетевой инфраструктуры;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использования средств удалённого администрирования и монит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оринга.</w:t>
            </w:r>
          </w:p>
          <w:p w:rsidR="00A25DB4" w:rsidRDefault="00A25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</w:t>
            </w:r>
          </w:p>
        </w:tc>
      </w:tr>
      <w:tr w:rsidR="00A25DB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устанавливать и настраивать сетевые операционные системы;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удалённого администрирования;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настройку сетевых служб;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применять программные средства мониторинга;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резервное копирование и восстановление данных;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выявлять и устранять программные неисправности;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обеспечивать базовую защиту сетевых сервисов.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A25DB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знать: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и функции программного обеспечения компьютерных сетей;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сетевых операционных систем;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 работы клиент-серверных приложений;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 DNS, DHCP, FTP, SSH, RDP;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удалённого администрирования;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виртуализации;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мониторинга сети;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резервного копирования;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информационной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езопасности;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обеспечения отказоустойчивости.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 w:clear="all"/>
      </w:r>
    </w:p>
    <w:p w:rsidR="00A25DB4" w:rsidRDefault="000F50AF">
      <w:pPr>
        <w:numPr>
          <w:ilvl w:val="0"/>
          <w:numId w:val="34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Контрольные задания 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Вопросы к дифференцированному зачету</w:t>
      </w:r>
    </w:p>
    <w:p w:rsidR="00A25DB4" w:rsidRDefault="000F50A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Назначение и функции программного обеспечения компьютерных сетей. Классификация программного обеспечения. Основные виды программного обеспечения, используемого в компьютерных сетях.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Архитектура «клиент-сервер». Назначение клиентских и с</w:t>
      </w:r>
      <w:r>
        <w:rPr>
          <w:rFonts w:ascii="Times New Roman" w:hAnsi="Times New Roman" w:cs="Times New Roman"/>
          <w:color w:val="000000"/>
          <w:sz w:val="28"/>
          <w:szCs w:val="28"/>
        </w:rPr>
        <w:t>ерверных приложений. Преимущества клиент-серверной архитектуры и области её применения.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№2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Сетевые операционные системы. Назначение и основные функции сетевых операционных систем. Особенности сетевых операционных систем семейства Windows S</w:t>
      </w:r>
      <w:r>
        <w:rPr>
          <w:rFonts w:ascii="Times New Roman" w:hAnsi="Times New Roman" w:cs="Times New Roman"/>
          <w:color w:val="000000"/>
          <w:sz w:val="28"/>
          <w:szCs w:val="28"/>
        </w:rPr>
        <w:t>erver и Linux.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 2. </w:t>
      </w:r>
      <w:r>
        <w:rPr>
          <w:rFonts w:ascii="Times New Roman" w:hAnsi="Times New Roman" w:cs="Times New Roman"/>
          <w:sz w:val="28"/>
          <w:szCs w:val="28"/>
        </w:rPr>
        <w:t>Основные возможности и области применения операционных систем Windows Server и Linux. Преимущества, особенности и сравнительная характеристика их использования.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№3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Назначение службы DNS. Принцип работы системы доме</w:t>
      </w:r>
      <w:r>
        <w:rPr>
          <w:rFonts w:ascii="Times New Roman" w:hAnsi="Times New Roman" w:cs="Times New Roman"/>
          <w:color w:val="000000"/>
          <w:sz w:val="28"/>
          <w:szCs w:val="28"/>
        </w:rPr>
        <w:t>нных имен. Типы DNS-записей и области применения DNS в компьютерных сетях.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Назначение службы DHCP. Принцип работы DHCP. Автоматическое распределение IP-адресов и основные параметры настройки DHCP.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№4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Назначение служб передачи фай</w:t>
      </w:r>
      <w:r>
        <w:rPr>
          <w:rFonts w:ascii="Times New Roman" w:hAnsi="Times New Roman" w:cs="Times New Roman"/>
          <w:color w:val="000000"/>
          <w:sz w:val="28"/>
          <w:szCs w:val="28"/>
        </w:rPr>
        <w:t>лов. Протоколы FTP и SFTP. Их возможности, особенности и области применения.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Файловые серверы. Организация общего доступа к сетевым ресурсам. Преимущества централизованного хранения данных.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№5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Назначение протокола SSH. Принцип ра</w:t>
      </w:r>
      <w:r>
        <w:rPr>
          <w:rFonts w:ascii="Times New Roman" w:hAnsi="Times New Roman" w:cs="Times New Roman"/>
          <w:color w:val="000000"/>
          <w:sz w:val="28"/>
          <w:szCs w:val="28"/>
        </w:rPr>
        <w:t>боты и особенности безопасного удалённого администрирования.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Удалённый рабочий стол (RDP). Назначение, возможности и особенности применения в компьютерных сетях.</w:t>
      </w: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№6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Назначение операционной системы Windows Server. Основные роли сер</w:t>
      </w:r>
      <w:r>
        <w:rPr>
          <w:rFonts w:ascii="Times New Roman" w:hAnsi="Times New Roman" w:cs="Times New Roman"/>
          <w:color w:val="000000"/>
          <w:sz w:val="28"/>
          <w:szCs w:val="28"/>
        </w:rPr>
        <w:t>вера. Контроллер домена и его функции. Служба каталогов Active Directory и её назначение.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Пользователи и группы в доменной сети. Организационные подразделения (OU). Групповые политики и их роль в администрировании компьютерных сетей.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Билет №7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hAnsi="Times New Roman" w:cs="Times New Roman"/>
          <w:color w:val="000000"/>
          <w:sz w:val="28"/>
          <w:szCs w:val="28"/>
        </w:rPr>
        <w:t>прос 1. Учётные записи пользователей и группы безопасности. Управление пользователями и группами в доменной среде.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Назначение групповых политик. Основные возможности групповых политик и их применение в доменной сети.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№8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 1. </w:t>
      </w:r>
      <w:r>
        <w:rPr>
          <w:rFonts w:ascii="Times New Roman" w:hAnsi="Times New Roman" w:cs="Times New Roman"/>
          <w:sz w:val="28"/>
          <w:szCs w:val="28"/>
        </w:rPr>
        <w:t>Особенности операционной системы Linux. Основные сетевые службы Linux, файловая система Linux и области их применения.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Пользователи, группы и права доступа в Linux. Управление разрешениями и обеспечение безопасности данных.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№9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Службы и демоны Linux. Назначение и управление системными службами.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Удалённое администрирование Linux-серверов. Средства удалённого управления и их особенности.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№10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Назначение PowerShell. Основные возможности оболочки P</w:t>
      </w:r>
      <w:r>
        <w:rPr>
          <w:rFonts w:ascii="Times New Roman" w:hAnsi="Times New Roman" w:cs="Times New Roman"/>
          <w:color w:val="000000"/>
          <w:sz w:val="28"/>
          <w:szCs w:val="28"/>
        </w:rPr>
        <w:t>owerShell. Командлеты и сценарии PowerShell. Автоматизация задач системного администрирования.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Применение PowerShell для управления пользователями, службами и сетевыми настройками. Преимущества автоматизации процессов администрирования.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Основы информационной безопасности компьютерных сетей. Основные угрозы безопасности и способы защиты информации.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Межсетевые экраны и антивирусное программное обеспечение. Их назначение, функции и роль в обеспечении безопасности компью</w:t>
      </w:r>
      <w:r>
        <w:rPr>
          <w:rFonts w:ascii="Times New Roman" w:hAnsi="Times New Roman" w:cs="Times New Roman"/>
          <w:color w:val="000000"/>
          <w:sz w:val="28"/>
          <w:szCs w:val="28"/>
        </w:rPr>
        <w:t>терных сетей.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№12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Обновление программного обеспечения и управление исправлениями безопасности. Значение своевременного обновления программного обеспечения.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Вредоносное программное обеспечение. Основные виды угроз. Методы защиты к</w:t>
      </w:r>
      <w:r>
        <w:rPr>
          <w:rFonts w:ascii="Times New Roman" w:hAnsi="Times New Roman" w:cs="Times New Roman"/>
          <w:color w:val="000000"/>
          <w:sz w:val="28"/>
          <w:szCs w:val="28"/>
        </w:rPr>
        <w:t>омпьютерных систем от вредоносного программного обеспечения.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№13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Удалённый доступ к сетевым ресурсам. VPN-технологии, их назначение и области применения.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Вопрос 2. Средства защиты информации. Многофакторная аутентификация и её роль в обесп</w:t>
      </w:r>
      <w:r>
        <w:rPr>
          <w:rFonts w:ascii="Times New Roman" w:hAnsi="Times New Roman" w:cs="Times New Roman"/>
          <w:color w:val="000000"/>
          <w:sz w:val="28"/>
          <w:szCs w:val="28"/>
        </w:rPr>
        <w:t>ечении безопасности компьютерных сетей.</w:t>
      </w:r>
    </w:p>
    <w:p w:rsidR="00A25DB4" w:rsidRDefault="000F50A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№14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Резервное копирование данных. Назначение, основные задачи и области применения резервного копирования.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Полное, дифференциальное и инкрементное резервное копирование. Особенности, преимущ</w:t>
      </w:r>
      <w:r>
        <w:rPr>
          <w:rFonts w:ascii="Times New Roman" w:hAnsi="Times New Roman" w:cs="Times New Roman"/>
          <w:color w:val="000000"/>
          <w:sz w:val="28"/>
          <w:szCs w:val="28"/>
        </w:rPr>
        <w:t>ества и недостатки различных методов резервного копирования.</w:t>
      </w:r>
    </w:p>
    <w:p w:rsidR="00A25DB4" w:rsidRDefault="000F50A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№15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Отказоустойчивость компьютерных систем. Основные методы обеспечения отказоустойчивости.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Резервирование и восстановление сетевых служб. Обеспечение непрерывности рабо</w:t>
      </w:r>
      <w:r>
        <w:rPr>
          <w:rFonts w:ascii="Times New Roman" w:hAnsi="Times New Roman" w:cs="Times New Roman"/>
          <w:color w:val="000000"/>
          <w:sz w:val="28"/>
          <w:szCs w:val="28"/>
        </w:rPr>
        <w:t>ты компьютерных сетей.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№16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Понятие виртуализации. Назначение и преимущества виртуальных машин. Области применения виртуализации в компьютерных сетях.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Программные средства виртуализации VirtualBox, VMware Workstation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Hyper-V. Их назначение, возможности и особенности использования.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№17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Облачные технологии и их применение в компьютерных сетях. Преимущества использования облачных сервисов.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 2. Модели предоставления облачных сервисов SaaS, PaaS и </w:t>
      </w:r>
      <w:r>
        <w:rPr>
          <w:rFonts w:ascii="Times New Roman" w:hAnsi="Times New Roman" w:cs="Times New Roman"/>
          <w:color w:val="000000"/>
          <w:sz w:val="28"/>
          <w:szCs w:val="28"/>
        </w:rPr>
        <w:t>IaaS. Их особенности и области применения.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№18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Мониторинг компьютерных сетей. Основные задачи, методы и средства мониторинга.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 2. </w:t>
      </w:r>
      <w:r>
        <w:rPr>
          <w:rFonts w:ascii="Times New Roman" w:hAnsi="Times New Roman" w:cs="Times New Roman"/>
          <w:sz w:val="28"/>
          <w:szCs w:val="28"/>
        </w:rPr>
        <w:t>Протокол SNMP. Назначение, принцип работы и применение для мониторинга сетевых устройств. Программные средства мониторинга компьютерных сетей.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№19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 1. Журналы событий операционных систем. Анализ событий и выявление неисправностей программного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обеспечения.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 2. </w:t>
      </w:r>
      <w:r>
        <w:rPr>
          <w:rFonts w:ascii="Times New Roman" w:hAnsi="Times New Roman" w:cs="Times New Roman"/>
          <w:sz w:val="28"/>
          <w:szCs w:val="28"/>
        </w:rPr>
        <w:t>Протокол Syslog. Назначение, принцип работы, применение для регистрации и анализа событий в компьютерных сетях и операционных системах.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№20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Современные программные средства управления компьютерными сетями. Централизо</w:t>
      </w:r>
      <w:r>
        <w:rPr>
          <w:rFonts w:ascii="Times New Roman" w:hAnsi="Times New Roman" w:cs="Times New Roman"/>
          <w:color w:val="000000"/>
          <w:sz w:val="28"/>
          <w:szCs w:val="28"/>
        </w:rPr>
        <w:t>ванное администрирование и его преимущества.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Вопрос 2. </w:t>
      </w:r>
      <w:r>
        <w:rPr>
          <w:rFonts w:ascii="Times New Roman" w:hAnsi="Times New Roman" w:cs="Times New Roman"/>
          <w:sz w:val="28"/>
          <w:szCs w:val="28"/>
        </w:rPr>
        <w:t>Автоматизация администрирования компьютерных сетей. Современные тенденции развития программного обеспечения компьютерных сетей. Искусственный интеллект, облачные технологии и централизованное управлени</w:t>
      </w:r>
      <w:r>
        <w:rPr>
          <w:rFonts w:ascii="Times New Roman" w:hAnsi="Times New Roman" w:cs="Times New Roman"/>
          <w:sz w:val="28"/>
          <w:szCs w:val="28"/>
        </w:rPr>
        <w:t>е сетевой инфраструктурой.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pStyle w:val="a8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A25DB4" w:rsidRDefault="000F50AF">
      <w:pPr>
        <w:numPr>
          <w:ilvl w:val="0"/>
          <w:numId w:val="3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Описание показателей и критериев оценивания, описание шкал оценивания</w:t>
      </w:r>
    </w:p>
    <w:p w:rsidR="00A25DB4" w:rsidRDefault="00A25DB4">
      <w:pPr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5DB4" w:rsidRDefault="000F50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результатов дифференцированного зачета</w:t>
      </w:r>
    </w:p>
    <w:p w:rsidR="00A25DB4" w:rsidRDefault="00A25D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дифференцированному зачету допускаются обучающиеся, выполнившие предусмотренные рабочей программой лабораторные и практические работы, задания текущего контроля и имеющие конспекты по основным темам МДК 02.02 «Программное обеспечение компьютерных сетей».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2268"/>
        <w:gridCol w:w="5810"/>
      </w:tblGrid>
      <w:tr w:rsidR="00A25DB4">
        <w:trPr>
          <w:trHeight w:val="29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rStyle w:val="aff8"/>
                <w:sz w:val="28"/>
                <w:szCs w:val="28"/>
              </w:rPr>
              <w:t>4-балльная шкала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rStyle w:val="aff8"/>
                <w:sz w:val="28"/>
                <w:szCs w:val="28"/>
              </w:rPr>
              <w:t>Показатели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rStyle w:val="aff8"/>
                <w:sz w:val="28"/>
                <w:szCs w:val="28"/>
              </w:rPr>
              <w:t>Критерии</w:t>
            </w:r>
          </w:p>
        </w:tc>
      </w:tr>
      <w:tr w:rsidR="00A25DB4">
        <w:trPr>
          <w:trHeight w:val="81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</w:t>
            </w:r>
          </w:p>
          <w:p w:rsidR="00A25DB4" w:rsidRDefault="00A25DB4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Полнота и глубина раскрытия учебного материала.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использования профессиональной терминологии.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Логичность и последовательность изложения материала.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объяснять принципы работы программного обеспечения компьютерных сетей.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 приводить примеры практического применения изучаемых технологий.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отвечать на дополнительные вопросы.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демонстрирует полное и глубокое знание учебного ма</w:t>
            </w:r>
            <w:r>
              <w:rPr>
                <w:sz w:val="28"/>
                <w:szCs w:val="28"/>
              </w:rPr>
              <w:t>териала, последовательно и логично излагает ответ, правильно использует профессиональную терминологию, объясняет принципы работы сетевых служб, операционных систем и программного обеспечения компьютерных сетей, приводит примеры практического применения, ув</w:t>
            </w:r>
            <w:r>
              <w:rPr>
                <w:sz w:val="28"/>
                <w:szCs w:val="28"/>
              </w:rPr>
              <w:t>еренно отвечает на дополнительные вопросы. Допускаются единичные неточности, не влияющие на общий смысл ответа.</w:t>
            </w:r>
          </w:p>
        </w:tc>
      </w:tr>
      <w:tr w:rsidR="00A25DB4">
        <w:trPr>
          <w:trHeight w:val="111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Хорошо</w:t>
            </w:r>
          </w:p>
          <w:p w:rsidR="00A25DB4" w:rsidRDefault="00A25DB4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в целом владеет учебным материалом, последовательно излагает ответ, правильно</w:t>
            </w:r>
            <w:r>
              <w:rPr>
                <w:sz w:val="28"/>
                <w:szCs w:val="28"/>
              </w:rPr>
              <w:t xml:space="preserve"> использует основные понятия и термины, умеет объяснять назначение и принципы работы программного обеспечения компьютерных сетей, отвечает на дополнительные вопросы. Допускаются отдельные неточности и незначительные ошибки, не искажающие содержание ответа.</w:t>
            </w:r>
          </w:p>
        </w:tc>
      </w:tr>
      <w:tr w:rsidR="00A25DB4">
        <w:trPr>
          <w:trHeight w:val="170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</w:t>
            </w:r>
          </w:p>
          <w:p w:rsidR="00A25DB4" w:rsidRDefault="00A25DB4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знает основные положения изучаемой дисциплины, но допускает ошибки и исп</w:t>
            </w:r>
            <w:r>
              <w:rPr>
                <w:sz w:val="28"/>
                <w:szCs w:val="28"/>
              </w:rPr>
              <w:t>ытывает затруднения при объяснении принципов работы программного обеспечения компьютерных сетей, недостаточно уверенно использует профессиональную терминологию, не всегда может привести примеры практического применения и ответить на дополнительные вопросы.</w:t>
            </w:r>
          </w:p>
        </w:tc>
      </w:tr>
      <w:tr w:rsidR="00A25DB4">
        <w:trPr>
          <w:trHeight w:val="111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Неудовлетворительно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не владеет основными понятиями дисциплины, допускает существ</w:t>
            </w:r>
            <w:r>
              <w:rPr>
                <w:sz w:val="28"/>
                <w:szCs w:val="28"/>
              </w:rPr>
              <w:t xml:space="preserve">енные ошибки, не может объяснить назначение и принципы работы программного обеспечения </w:t>
            </w:r>
            <w:r>
              <w:rPr>
                <w:sz w:val="28"/>
                <w:szCs w:val="28"/>
              </w:rPr>
              <w:lastRenderedPageBreak/>
              <w:t>компьютерных сетей, неправильно использует профессиональную терминологию, не способен ответить на дополнительные вопросы даже с помощью наводящих вопросов преподавателя.</w:t>
            </w:r>
          </w:p>
        </w:tc>
      </w:tr>
    </w:tbl>
    <w:p w:rsidR="00A25DB4" w:rsidRDefault="00A25DB4">
      <w:pPr>
        <w:rPr>
          <w:rStyle w:val="aff9"/>
          <w:bCs w:val="0"/>
          <w:sz w:val="28"/>
          <w:szCs w:val="28"/>
        </w:rPr>
      </w:pPr>
    </w:p>
    <w:p w:rsidR="00A25DB4" w:rsidRDefault="00A25DB4">
      <w:pPr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Контрольно - оценочные материалы для МДК 01.03 </w:t>
      </w:r>
    </w:p>
    <w:p w:rsidR="00A25DB4" w:rsidRDefault="000F50AF">
      <w:p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промежуточной аттестации: </w:t>
      </w:r>
    </w:p>
    <w:p w:rsidR="00A25DB4" w:rsidRDefault="00A25DB4">
      <w:p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5955123"/>
      <w:r>
        <w:rPr>
          <w:rFonts w:ascii="Times New Roman" w:hAnsi="Times New Roman" w:cs="Times New Roman"/>
          <w:sz w:val="28"/>
          <w:szCs w:val="28"/>
        </w:rPr>
        <w:t>Аттестация проводится в форме дифференцированного зачета, по завершению освоения учебного материала во 2 семестре при положительных результатах текущего контроля по учебному предмету</w:t>
      </w:r>
      <w:bookmarkEnd w:id="2"/>
      <w:r>
        <w:rPr>
          <w:rFonts w:ascii="Times New Roman" w:hAnsi="Times New Roman" w:cs="Times New Roman"/>
          <w:sz w:val="28"/>
          <w:szCs w:val="28"/>
        </w:rPr>
        <w:t>. При наличии выполненный работ и конспектов.</w:t>
      </w:r>
    </w:p>
    <w:p w:rsidR="00A25DB4" w:rsidRDefault="000F50A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 проводится в устной фо</w:t>
      </w:r>
      <w:r>
        <w:rPr>
          <w:rFonts w:ascii="Times New Roman" w:hAnsi="Times New Roman" w:cs="Times New Roman"/>
          <w:sz w:val="28"/>
          <w:szCs w:val="28"/>
        </w:rPr>
        <w:t xml:space="preserve">рме, по билетам.  </w:t>
      </w:r>
    </w:p>
    <w:p w:rsidR="00A25DB4" w:rsidRDefault="00A25DB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a8"/>
        <w:numPr>
          <w:ilvl w:val="0"/>
          <w:numId w:val="33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объектов оценивания</w:t>
      </w:r>
    </w:p>
    <w:p w:rsidR="00A25DB4" w:rsidRDefault="00A25DB4">
      <w:pPr>
        <w:pStyle w:val="a8"/>
        <w:ind w:left="106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8499"/>
      </w:tblGrid>
      <w:tr w:rsidR="00A25DB4">
        <w:tc>
          <w:tcPr>
            <w:tcW w:w="9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3" w:name="_Toc374952897"/>
            <w:bookmarkStart w:id="4" w:name="_Toc375230005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иметь практический опыт:</w:t>
            </w:r>
          </w:p>
        </w:tc>
      </w:tr>
      <w:tr w:rsidR="00A25DB4">
        <w:tc>
          <w:tcPr>
            <w:tcW w:w="9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Определять состав применяемых программно-аппаратных средств защиты информации в операционных системах</w:t>
            </w:r>
          </w:p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Определять порядок применения программно-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аппаратных средств защиты информации в операционных системах</w:t>
            </w:r>
          </w:p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Иметь практический опыт формирования шаблонов установки программноаппаратных средств защиты информации в операционных системах</w:t>
            </w:r>
          </w:p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Определять конфигурацию программноаппаратных средств защиты информац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ии в операционных системах</w:t>
            </w:r>
          </w:p>
        </w:tc>
      </w:tr>
      <w:tr w:rsidR="00A25D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ind w:left="4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У-1 - Анализировать угрозы безопасности информации программного обеспечения</w:t>
            </w:r>
          </w:p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ind w:left="4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У-2 - Формулировать правила безопасной эксплуатации программного обеспечения</w:t>
            </w:r>
          </w:p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ind w:left="4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У-3 – Анализировать функционирование программного обеспечения с цель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 определения возможного вредоносного воздействия</w:t>
            </w:r>
          </w:p>
        </w:tc>
      </w:tr>
      <w:tr w:rsidR="00A25D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знать: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ind w:left="4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З-1 - Описать принципы построения антивирусного программного обеспечения</w:t>
            </w:r>
          </w:p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ind w:left="4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З-2 - Сделать обзор основных средств и методов анализа программных реализаций</w:t>
            </w:r>
          </w:p>
        </w:tc>
      </w:tr>
      <w:tr w:rsidR="00A25D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End w:id="3"/>
        <w:bookmarkEnd w:id="4"/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ind w:left="4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5DB4" w:rsidRDefault="000F50AF">
      <w:pPr>
        <w:pStyle w:val="a8"/>
        <w:numPr>
          <w:ilvl w:val="0"/>
          <w:numId w:val="33"/>
        </w:numPr>
        <w:tabs>
          <w:tab w:val="left" w:pos="2505"/>
        </w:tabs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 w:clear="all"/>
      </w:r>
    </w:p>
    <w:p w:rsidR="00A25DB4" w:rsidRDefault="000F50AF">
      <w:pPr>
        <w:pStyle w:val="a8"/>
        <w:numPr>
          <w:ilvl w:val="0"/>
          <w:numId w:val="36"/>
        </w:numPr>
        <w:tabs>
          <w:tab w:val="left" w:pos="2505"/>
        </w:tabs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Контрольные задания         </w:t>
      </w:r>
    </w:p>
    <w:p w:rsidR="00A25DB4" w:rsidRDefault="000F50AF">
      <w:pPr>
        <w:pStyle w:val="a8"/>
        <w:tabs>
          <w:tab w:val="left" w:pos="2505"/>
        </w:tabs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A25DB4" w:rsidRDefault="000F50AF">
      <w:pPr>
        <w:pStyle w:val="a8"/>
        <w:tabs>
          <w:tab w:val="left" w:pos="2505"/>
        </w:tabs>
        <w:ind w:left="10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1</w:t>
      </w:r>
    </w:p>
    <w:p w:rsidR="00A25DB4" w:rsidRDefault="000F50AF">
      <w:pPr>
        <w:pStyle w:val="a8"/>
        <w:numPr>
          <w:ilvl w:val="0"/>
          <w:numId w:val="37"/>
        </w:numPr>
        <w:tabs>
          <w:tab w:val="left" w:pos="2505"/>
        </w:tabs>
        <w:spacing w:after="160" w:line="256" w:lineRule="auto"/>
        <w:ind w:left="1134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угрозы сетевой безопасности (6-8 + описание), типы вредоносных программ (3 + описание)</w:t>
      </w:r>
    </w:p>
    <w:p w:rsidR="00A25DB4" w:rsidRDefault="000F50AF">
      <w:pPr>
        <w:pStyle w:val="a8"/>
        <w:numPr>
          <w:ilvl w:val="0"/>
          <w:numId w:val="37"/>
        </w:numPr>
        <w:tabs>
          <w:tab w:val="left" w:pos="2505"/>
        </w:tabs>
        <w:spacing w:after="160" w:line="256" w:lineRule="auto"/>
        <w:ind w:left="1134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Безопасность Сетевых устройств </w:t>
      </w:r>
      <w:r>
        <w:rPr>
          <w:rFonts w:ascii="Times New Roman" w:hAnsi="Times New Roman" w:cs="Times New Roman"/>
          <w:sz w:val="28"/>
          <w:szCs w:val="28"/>
          <w:lang w:val="en-US"/>
        </w:rPr>
        <w:t>OSI</w:t>
      </w:r>
      <w:r>
        <w:rPr>
          <w:rFonts w:ascii="Times New Roman" w:hAnsi="Times New Roman" w:cs="Times New Roman"/>
          <w:sz w:val="28"/>
          <w:szCs w:val="28"/>
        </w:rPr>
        <w:t xml:space="preserve"> (описание обеспечения безопасности на каждом из 7 уровней)</w:t>
      </w:r>
    </w:p>
    <w:p w:rsidR="00A25DB4" w:rsidRDefault="00A25DB4">
      <w:pPr>
        <w:pStyle w:val="a8"/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tabs>
          <w:tab w:val="left" w:pos="25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2</w:t>
      </w:r>
    </w:p>
    <w:p w:rsidR="00A25DB4" w:rsidRDefault="000F50AF">
      <w:pPr>
        <w:pStyle w:val="a8"/>
        <w:numPr>
          <w:ilvl w:val="0"/>
          <w:numId w:val="38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Безопасный доступ к устройствам (6-8 + описание), назначение административных ролей (4-6 + описание), подход к назначению ролей (4 принципа + описание)</w:t>
      </w:r>
    </w:p>
    <w:p w:rsidR="00A25DB4" w:rsidRDefault="000F50AF">
      <w:pPr>
        <w:pStyle w:val="a8"/>
        <w:numPr>
          <w:ilvl w:val="0"/>
          <w:numId w:val="38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и управление устройствами (типы устройств – 4, методы – 3), использование функции автоматизир</w:t>
      </w:r>
      <w:r>
        <w:rPr>
          <w:rFonts w:ascii="Times New Roman" w:hAnsi="Times New Roman" w:cs="Times New Roman"/>
          <w:sz w:val="28"/>
          <w:szCs w:val="28"/>
        </w:rPr>
        <w:t>ованной настройки безопасности (зачем нужна – 4, функции – 5, примеры использования - 2)</w:t>
      </w:r>
    </w:p>
    <w:p w:rsidR="00A25DB4" w:rsidRDefault="00A25DB4">
      <w:pPr>
        <w:tabs>
          <w:tab w:val="left" w:pos="2505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tabs>
          <w:tab w:val="left" w:pos="2505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3</w:t>
      </w:r>
    </w:p>
    <w:p w:rsidR="00A25DB4" w:rsidRDefault="000F50AF">
      <w:pPr>
        <w:pStyle w:val="a8"/>
        <w:numPr>
          <w:ilvl w:val="0"/>
          <w:numId w:val="39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Авторизация (процессы – 3, механизмы – 3, примеры - 3), аутентификация (аспекты – 2, методы - 3), многофакторная аутентификация</w:t>
      </w:r>
    </w:p>
    <w:p w:rsidR="00A25DB4" w:rsidRPr="003E3C00" w:rsidRDefault="000F50AF">
      <w:pPr>
        <w:pStyle w:val="a8"/>
        <w:numPr>
          <w:ilvl w:val="0"/>
          <w:numId w:val="39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Учет доступа (AAA) – что входи</w:t>
      </w:r>
      <w:r>
        <w:rPr>
          <w:rFonts w:ascii="Times New Roman" w:hAnsi="Times New Roman" w:cs="Times New Roman"/>
          <w:sz w:val="28"/>
          <w:szCs w:val="28"/>
        </w:rPr>
        <w:t>т, применение, свойства. Локальная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ААА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(+/-), Server-based </w:t>
      </w:r>
      <w:r>
        <w:rPr>
          <w:rFonts w:ascii="Times New Roman" w:hAnsi="Times New Roman" w:cs="Times New Roman"/>
          <w:sz w:val="28"/>
          <w:szCs w:val="28"/>
        </w:rPr>
        <w:t>ААА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(+/-)</w:t>
      </w:r>
    </w:p>
    <w:p w:rsidR="00A25DB4" w:rsidRPr="003E3C00" w:rsidRDefault="00A25DB4">
      <w:pPr>
        <w:tabs>
          <w:tab w:val="left" w:pos="2505"/>
        </w:tabs>
        <w:ind w:left="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25DB4" w:rsidRDefault="000F50AF">
      <w:pPr>
        <w:tabs>
          <w:tab w:val="left" w:pos="2505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4</w:t>
      </w:r>
    </w:p>
    <w:p w:rsidR="00A25DB4" w:rsidRDefault="000F50AF">
      <w:pPr>
        <w:pStyle w:val="a8"/>
        <w:numPr>
          <w:ilvl w:val="0"/>
          <w:numId w:val="40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Брандмауэр (типы – 3, принципы работы - 3), ACL (типы, принципы работы, применение), Основные технологии брандмауэра (4 + описание и +/-)</w:t>
      </w:r>
    </w:p>
    <w:p w:rsidR="00A25DB4" w:rsidRDefault="000F50AF">
      <w:pPr>
        <w:pStyle w:val="a8"/>
        <w:numPr>
          <w:ilvl w:val="0"/>
          <w:numId w:val="40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Контекстный контроль доступа (CBAC) – компоненты – 3, преимущества, применение. Политики брандмауэра основанные на зонах – основные понятия, принцип работы, преимущества, применение</w:t>
      </w:r>
    </w:p>
    <w:p w:rsidR="00A25DB4" w:rsidRDefault="00A25DB4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tabs>
          <w:tab w:val="left" w:pos="25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5</w:t>
      </w:r>
    </w:p>
    <w:p w:rsidR="00A25DB4" w:rsidRDefault="000F50AF">
      <w:pPr>
        <w:pStyle w:val="a8"/>
        <w:numPr>
          <w:ilvl w:val="0"/>
          <w:numId w:val="41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IPS технологии – функции, классификация, методы обнаружения, комп</w:t>
      </w:r>
      <w:r>
        <w:rPr>
          <w:rFonts w:ascii="Times New Roman" w:hAnsi="Times New Roman" w:cs="Times New Roman"/>
          <w:sz w:val="28"/>
          <w:szCs w:val="28"/>
        </w:rPr>
        <w:t xml:space="preserve">оненты. </w:t>
      </w:r>
    </w:p>
    <w:p w:rsidR="00A25DB4" w:rsidRDefault="000F50AF">
      <w:pPr>
        <w:pStyle w:val="a8"/>
        <w:numPr>
          <w:ilvl w:val="0"/>
          <w:numId w:val="41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IPS сигнатуры – типы, структура, примеры шаблонов, применение, +/-</w:t>
      </w:r>
    </w:p>
    <w:p w:rsidR="00A25DB4" w:rsidRDefault="00A25DB4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tabs>
          <w:tab w:val="left" w:pos="25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6</w:t>
      </w:r>
    </w:p>
    <w:p w:rsidR="00A25DB4" w:rsidRDefault="000F50AF">
      <w:pPr>
        <w:pStyle w:val="a8"/>
        <w:numPr>
          <w:ilvl w:val="0"/>
          <w:numId w:val="42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VoIP (технология, +/-, применение), SAN (описание)</w:t>
      </w:r>
    </w:p>
    <w:p w:rsidR="00A25DB4" w:rsidRDefault="000F50AF">
      <w:pPr>
        <w:pStyle w:val="a8"/>
        <w:numPr>
          <w:ilvl w:val="0"/>
          <w:numId w:val="42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Обеспечение безопасности пользовательских компьютеров (6 - 7), Безопасность VoIP (4), безопасность SAN (3)</w:t>
      </w:r>
    </w:p>
    <w:p w:rsidR="00A25DB4" w:rsidRDefault="00A25DB4">
      <w:pPr>
        <w:pStyle w:val="a8"/>
        <w:ind w:left="1068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pStyle w:val="a8"/>
        <w:numPr>
          <w:ilvl w:val="0"/>
          <w:numId w:val="42"/>
        </w:num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по</w:t>
      </w:r>
      <w:r>
        <w:rPr>
          <w:rFonts w:ascii="Times New Roman" w:hAnsi="Times New Roman" w:cs="Times New Roman"/>
          <w:b/>
          <w:sz w:val="28"/>
          <w:szCs w:val="28"/>
        </w:rPr>
        <w:t>казателей и критериев оценивания, описание шкал оценивания</w:t>
      </w:r>
    </w:p>
    <w:p w:rsidR="00A25DB4" w:rsidRDefault="00A25DB4">
      <w:pPr>
        <w:pStyle w:val="a8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оценки уровня освоения студентами учебного материала используется пятибалльная шкала оценки: </w:t>
      </w:r>
    </w:p>
    <w:p w:rsidR="00A25DB4" w:rsidRDefault="000F50AF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Оценка «отлично» ставится, если </w:t>
      </w:r>
    </w:p>
    <w:p w:rsidR="00A25DB4" w:rsidRDefault="000F50AF">
      <w:pPr>
        <w:numPr>
          <w:ilvl w:val="0"/>
          <w:numId w:val="4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Студент ответил на все вопросы;</w:t>
      </w:r>
    </w:p>
    <w:p w:rsidR="00A25DB4" w:rsidRDefault="000F50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Оценка «хорошо» ставится, если </w:t>
      </w:r>
    </w:p>
    <w:p w:rsidR="00A25DB4" w:rsidRDefault="000F50AF">
      <w:pPr>
        <w:numPr>
          <w:ilvl w:val="0"/>
          <w:numId w:val="4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Студент ответил на вопросы с одной или двумя ошибками.</w:t>
      </w:r>
    </w:p>
    <w:p w:rsidR="00A25DB4" w:rsidRDefault="000F50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Оценка «удовлетворительно» ставится, если </w:t>
      </w:r>
    </w:p>
    <w:p w:rsidR="00A25DB4" w:rsidRDefault="000F50AF">
      <w:pPr>
        <w:pStyle w:val="a8"/>
        <w:numPr>
          <w:ilvl w:val="0"/>
          <w:numId w:val="45"/>
        </w:num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Студент ответил на вопросы с более чем двумя ошибками.</w:t>
      </w:r>
    </w:p>
    <w:p w:rsidR="00A25DB4" w:rsidRDefault="000F50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«неудовлетворительно» ставится, если</w:t>
      </w:r>
    </w:p>
    <w:p w:rsidR="00A25DB4" w:rsidRDefault="000F50AF">
      <w:pPr>
        <w:numPr>
          <w:ilvl w:val="0"/>
          <w:numId w:val="4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Студент не ответил на вопросы или ответил более чем с 4 оши</w:t>
      </w:r>
      <w:r>
        <w:rPr>
          <w:rFonts w:ascii="Times New Roman" w:hAnsi="Times New Roman" w:cs="Times New Roman"/>
          <w:color w:val="000000"/>
          <w:sz w:val="28"/>
          <w:szCs w:val="28"/>
        </w:rPr>
        <w:t>бками.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A25DB4" w:rsidRDefault="000F50AF">
      <w:pPr>
        <w:jc w:val="center"/>
        <w:rPr>
          <w:rFonts w:ascii="Times New Roman" w:hAnsi="Times New Roman" w:cs="Times New Roman"/>
          <w:vanish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по модулю.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Практическое экзаменационное задание ПМ.01 «Выполнение работ по проектированию сетевой инфраструктуры»</w:t>
      </w:r>
    </w:p>
    <w:p w:rsidR="00A25DB4" w:rsidRDefault="000F5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Время выполнения: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180 минут.</w:t>
      </w:r>
    </w:p>
    <w:p w:rsidR="00A25DB4" w:rsidRDefault="000F50AF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Условие задания</w:t>
      </w:r>
    </w:p>
    <w:p w:rsidR="00A25DB4" w:rsidRDefault="000F5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 являетесь системным администратором небольшой организации. Необходимо выполнить базовую настройку сетевой инфраструктуры и сервера предприятия.</w:t>
      </w:r>
    </w:p>
    <w:p w:rsidR="00A25DB4" w:rsidRDefault="000F5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виртуальной машине с установленной операционной системой Windows Server необходимо выполнить комплекс рабо</w:t>
      </w:r>
      <w:r>
        <w:rPr>
          <w:rFonts w:ascii="Times New Roman" w:hAnsi="Times New Roman" w:cs="Times New Roman"/>
          <w:color w:val="000000"/>
          <w:sz w:val="28"/>
          <w:szCs w:val="28"/>
        </w:rPr>
        <w:t>т по настройке серверной инфраструктуры.</w:t>
      </w:r>
    </w:p>
    <w:p w:rsidR="00A25DB4" w:rsidRDefault="000F5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процессе выполнения задания студент должен самостоятельно выполнить настройку служб, проверить их работоспособность и продемонстрировать результат преподавателю.</w:t>
      </w:r>
    </w:p>
    <w:p w:rsidR="00A25DB4" w:rsidRDefault="00A2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Необходимо выполнить следующие работы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Настроить се</w:t>
      </w:r>
      <w:r>
        <w:rPr>
          <w:rFonts w:ascii="Times New Roman" w:hAnsi="Times New Roman" w:cs="Times New Roman"/>
          <w:color w:val="000000"/>
          <w:sz w:val="28"/>
          <w:szCs w:val="28"/>
        </w:rPr>
        <w:t>тевой интерфейс сервера:</w:t>
      </w:r>
    </w:p>
    <w:p w:rsidR="00A25DB4" w:rsidRDefault="000F50AF" w:rsidP="000F50AF">
      <w:pPr>
        <w:pStyle w:val="a8"/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задать статический IP-адрес;</w:t>
      </w:r>
    </w:p>
    <w:p w:rsidR="00A25DB4" w:rsidRDefault="000F50AF" w:rsidP="000F50AF">
      <w:pPr>
        <w:pStyle w:val="a8"/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настроить маску подсети;</w:t>
      </w:r>
    </w:p>
    <w:p w:rsidR="00A25DB4" w:rsidRDefault="000F50AF" w:rsidP="000F50AF">
      <w:pPr>
        <w:pStyle w:val="a8"/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указать основной шлюз;</w:t>
      </w:r>
    </w:p>
    <w:p w:rsidR="00A25DB4" w:rsidRDefault="000F50AF" w:rsidP="000F50AF">
      <w:pPr>
        <w:pStyle w:val="a8"/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настроить DNS-сервер;</w:t>
      </w:r>
    </w:p>
    <w:p w:rsidR="00A25DB4" w:rsidRDefault="000F50AF" w:rsidP="000F50AF">
      <w:pPr>
        <w:pStyle w:val="a8"/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проверить сетевое соединение.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Выполнить базовую настройку операционной системы:</w:t>
      </w:r>
    </w:p>
    <w:p w:rsidR="00A25DB4" w:rsidRDefault="000F50AF" w:rsidP="000F50AF">
      <w:pPr>
        <w:pStyle w:val="a8"/>
        <w:numPr>
          <w:ilvl w:val="0"/>
          <w:numId w:val="4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задать имя сервера;</w:t>
      </w:r>
    </w:p>
    <w:p w:rsidR="00A25DB4" w:rsidRDefault="000F50AF" w:rsidP="000F50AF">
      <w:pPr>
        <w:pStyle w:val="a8"/>
        <w:numPr>
          <w:ilvl w:val="0"/>
          <w:numId w:val="4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настроить параметры времени;</w:t>
      </w:r>
    </w:p>
    <w:p w:rsidR="00A25DB4" w:rsidRDefault="000F50AF" w:rsidP="000F50AF">
      <w:pPr>
        <w:pStyle w:val="a8"/>
        <w:numPr>
          <w:ilvl w:val="0"/>
          <w:numId w:val="4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разрешить ответы на ICMP-запросы;</w:t>
      </w:r>
    </w:p>
    <w:p w:rsidR="00A25DB4" w:rsidRDefault="000F50AF" w:rsidP="000F50AF">
      <w:pPr>
        <w:pStyle w:val="a8"/>
        <w:numPr>
          <w:ilvl w:val="0"/>
          <w:numId w:val="4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проверить доступность сервера по сети.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Настроить параметры безопасности:</w:t>
      </w:r>
    </w:p>
    <w:p w:rsidR="00A25DB4" w:rsidRDefault="000F50AF" w:rsidP="000F50AF">
      <w:pPr>
        <w:pStyle w:val="a8"/>
        <w:numPr>
          <w:ilvl w:val="0"/>
          <w:numId w:val="5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создать локального пользователя;</w:t>
      </w:r>
    </w:p>
    <w:p w:rsidR="00A25DB4" w:rsidRDefault="000F50AF" w:rsidP="000F50AF">
      <w:pPr>
        <w:pStyle w:val="a8"/>
        <w:numPr>
          <w:ilvl w:val="0"/>
          <w:numId w:val="5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настроить парольную политику;</w:t>
      </w:r>
    </w:p>
    <w:p w:rsidR="00A25DB4" w:rsidRDefault="000F50AF" w:rsidP="000F50AF">
      <w:pPr>
        <w:pStyle w:val="a8"/>
        <w:numPr>
          <w:ilvl w:val="0"/>
          <w:numId w:val="5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предоставить пользователю необходимые права.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Настроить удалённое администрирование:</w:t>
      </w:r>
    </w:p>
    <w:p w:rsidR="00A25DB4" w:rsidRDefault="000F50AF" w:rsidP="000F50AF">
      <w:pPr>
        <w:pStyle w:val="a8"/>
        <w:numPr>
          <w:ilvl w:val="0"/>
          <w:numId w:val="5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включить Remote Desktop (RDP);</w:t>
      </w:r>
    </w:p>
    <w:p w:rsidR="00A25DB4" w:rsidRDefault="000F50AF" w:rsidP="000F50AF">
      <w:pPr>
        <w:pStyle w:val="a8"/>
        <w:numPr>
          <w:ilvl w:val="0"/>
          <w:numId w:val="5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предоставить указанному пользователю право удалённого подключения;</w:t>
      </w:r>
    </w:p>
    <w:p w:rsidR="00A25DB4" w:rsidRDefault="000F50AF" w:rsidP="000F50AF">
      <w:pPr>
        <w:pStyle w:val="a8"/>
        <w:numPr>
          <w:ilvl w:val="0"/>
          <w:numId w:val="5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проверить возможность подключения.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Установить и настроить службу DHCP:</w:t>
      </w:r>
    </w:p>
    <w:p w:rsidR="00A25DB4" w:rsidRDefault="000F50AF" w:rsidP="000F50AF">
      <w:pPr>
        <w:pStyle w:val="a8"/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установить роль DHCP;</w:t>
      </w:r>
    </w:p>
    <w:p w:rsidR="00A25DB4" w:rsidRDefault="000F50AF" w:rsidP="000F50AF">
      <w:pPr>
        <w:pStyle w:val="a8"/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создать область адресов;</w:t>
      </w:r>
    </w:p>
    <w:p w:rsidR="00A25DB4" w:rsidRDefault="000F50AF" w:rsidP="000F50AF">
      <w:pPr>
        <w:pStyle w:val="a8"/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указать диапазон выдачи IP-адресов;</w:t>
      </w:r>
    </w:p>
    <w:p w:rsidR="00A25DB4" w:rsidRDefault="000F50AF" w:rsidP="000F50AF">
      <w:pPr>
        <w:pStyle w:val="a8"/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задать шлюз;</w:t>
      </w:r>
    </w:p>
    <w:p w:rsidR="00A25DB4" w:rsidRDefault="000F50AF" w:rsidP="000F50AF">
      <w:pPr>
        <w:pStyle w:val="a8"/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указать DNS-сервер;</w:t>
      </w:r>
    </w:p>
    <w:p w:rsidR="00A25DB4" w:rsidRDefault="000F50AF" w:rsidP="000F50AF">
      <w:pPr>
        <w:pStyle w:val="a8"/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активировать область.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Установить и настроить службу DNS:</w:t>
      </w:r>
    </w:p>
    <w:p w:rsidR="00A25DB4" w:rsidRDefault="000F50AF" w:rsidP="000F50AF">
      <w:pPr>
        <w:pStyle w:val="a8"/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установить роль DNS;</w:t>
      </w:r>
    </w:p>
    <w:p w:rsidR="00A25DB4" w:rsidRDefault="000F50AF" w:rsidP="000F50AF">
      <w:pPr>
        <w:pStyle w:val="a8"/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создать прямую зону просмотра;</w:t>
      </w:r>
    </w:p>
    <w:p w:rsidR="00A25DB4" w:rsidRDefault="000F50AF" w:rsidP="000F50AF">
      <w:pPr>
        <w:pStyle w:val="a8"/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создать обратную зону;</w:t>
      </w:r>
    </w:p>
    <w:p w:rsidR="00A25DB4" w:rsidRDefault="000F50AF" w:rsidP="000F50AF">
      <w:pPr>
        <w:pStyle w:val="a8"/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добавить необходимые записи;</w:t>
      </w:r>
    </w:p>
    <w:p w:rsidR="00A25DB4" w:rsidRDefault="000F50AF" w:rsidP="000F50AF">
      <w:pPr>
        <w:pStyle w:val="a8"/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проверить разрешение имён.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Установить и настроить службу Activ</w:t>
      </w:r>
      <w:r>
        <w:rPr>
          <w:rFonts w:ascii="Times New Roman" w:hAnsi="Times New Roman" w:cs="Times New Roman"/>
          <w:color w:val="000000"/>
          <w:sz w:val="28"/>
          <w:szCs w:val="28"/>
        </w:rPr>
        <w:t>e Directory:</w:t>
      </w:r>
    </w:p>
    <w:p w:rsidR="00A25DB4" w:rsidRPr="003E3C00" w:rsidRDefault="000F50AF" w:rsidP="000F50AF">
      <w:pPr>
        <w:pStyle w:val="a8"/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установить</w:t>
      </w:r>
      <w:r w:rsidRPr="003E3C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роль</w:t>
      </w:r>
      <w:r w:rsidRPr="003E3C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Active Directory Domain Services;</w:t>
      </w:r>
    </w:p>
    <w:p w:rsidR="00A25DB4" w:rsidRDefault="000F50AF" w:rsidP="000F50AF">
      <w:pPr>
        <w:pStyle w:val="a8"/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создать новый домен;</w:t>
      </w:r>
    </w:p>
    <w:p w:rsidR="00A25DB4" w:rsidRDefault="000F50AF" w:rsidP="000F50AF">
      <w:pPr>
        <w:pStyle w:val="a8"/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создать организационное подразделение;</w:t>
      </w:r>
    </w:p>
    <w:p w:rsidR="00A25DB4" w:rsidRDefault="000F50AF" w:rsidP="000F50AF">
      <w:pPr>
        <w:pStyle w:val="a8"/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создать пользователя домена;</w:t>
      </w:r>
    </w:p>
    <w:p w:rsidR="00A25DB4" w:rsidRDefault="000F50AF" w:rsidP="000F50AF">
      <w:pPr>
        <w:pStyle w:val="a8"/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проверить возможность входа пользователя в домен.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Выполнить резервное копирование системы средствами Windows Server Backup.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Выполнить настройку статической маршрутизации для обеспечения взаимодействия двух подсетей.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Проверить работоспособность всех настроенных служб.</w:t>
      </w:r>
    </w:p>
    <w:p w:rsidR="00A25DB4" w:rsidRDefault="00A2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center"/>
        <w:rPr>
          <w:bCs w:val="0"/>
          <w:i w:val="0"/>
        </w:rPr>
      </w:pPr>
      <w:r>
        <w:rPr>
          <w:rFonts w:ascii="Times New Roman" w:hAnsi="Times New Roman" w:cs="Times New Roman"/>
          <w:i w:val="0"/>
          <w:iCs w:val="0"/>
          <w:color w:val="000000"/>
        </w:rPr>
        <w:t xml:space="preserve">Результатом выполнения практического </w:t>
      </w:r>
      <w:r>
        <w:rPr>
          <w:rFonts w:ascii="Times New Roman" w:hAnsi="Times New Roman" w:cs="Times New Roman"/>
          <w:i w:val="0"/>
          <w:iCs w:val="0"/>
          <w:color w:val="000000"/>
        </w:rPr>
        <w:t>задания является</w:t>
      </w:r>
    </w:p>
    <w:p w:rsidR="00A25DB4" w:rsidRDefault="000F50AF" w:rsidP="000F50AF">
      <w:pPr>
        <w:pStyle w:val="a8"/>
        <w:numPr>
          <w:ilvl w:val="0"/>
          <w:numId w:val="5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настроенная и работоспособная серверная инфраструктура;</w:t>
      </w:r>
    </w:p>
    <w:p w:rsidR="00A25DB4" w:rsidRDefault="000F50AF" w:rsidP="000F50AF">
      <w:pPr>
        <w:pStyle w:val="a8"/>
        <w:numPr>
          <w:ilvl w:val="0"/>
          <w:numId w:val="5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корректно функционирующие сетевые службы в соответствии с условиями задания;</w:t>
      </w:r>
    </w:p>
    <w:p w:rsidR="00A25DB4" w:rsidRDefault="000F50AF" w:rsidP="000F50AF">
      <w:pPr>
        <w:pStyle w:val="a8"/>
        <w:numPr>
          <w:ilvl w:val="0"/>
          <w:numId w:val="5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подтверждённая работоспособность настроенных сервисов средствами диагностики;</w:t>
      </w:r>
    </w:p>
    <w:p w:rsidR="00A25DB4" w:rsidRDefault="000F50AF" w:rsidP="000F50AF">
      <w:pPr>
        <w:pStyle w:val="a8"/>
        <w:numPr>
          <w:ilvl w:val="0"/>
          <w:numId w:val="5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выполнение требований задания в полном объёме;</w:t>
      </w:r>
    </w:p>
    <w:p w:rsidR="00A25DB4" w:rsidRDefault="000F50AF" w:rsidP="000F50AF">
      <w:pPr>
        <w:pStyle w:val="a8"/>
        <w:numPr>
          <w:ilvl w:val="0"/>
          <w:numId w:val="5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демонстрация практических навыков администрирования серверной операционной системы и сетевой инфраструктуры.</w:t>
      </w:r>
    </w:p>
    <w:p w:rsidR="00A25DB4" w:rsidRDefault="00A2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Критерии оценки</w:t>
      </w:r>
    </w:p>
    <w:p w:rsidR="00A25DB4" w:rsidRDefault="000F50AF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both"/>
      </w:pPr>
      <w:r>
        <w:rPr>
          <w:rFonts w:ascii="Times New Roman" w:hAnsi="Times New Roman" w:cs="Times New Roman"/>
          <w:color w:val="000000"/>
        </w:rPr>
        <w:t>Показатели оценки выполнения практического задания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7313"/>
        <w:gridCol w:w="2059"/>
      </w:tblGrid>
      <w:tr w:rsidR="00A25DB4" w:rsidTr="000F50AF"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both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both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Максимальный балл</w:t>
            </w:r>
          </w:p>
        </w:tc>
      </w:tr>
      <w:tr w:rsidR="00A25DB4" w:rsidTr="000F50AF"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both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Практическое задание выполнено полностью в соответствии с условием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center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A25DB4" w:rsidTr="000F50AF">
        <w:trPr>
          <w:trHeight w:val="712"/>
        </w:trPr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both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сетевой инфраструктуры выполнена правильно, ошибки отсутствуют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center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A25DB4" w:rsidTr="000F50AF"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both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настроенные службы функционируют корректно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center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A25DB4" w:rsidTr="000F50AF"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both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Использованы необходимые средства администрирования и диагностики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center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A25DB4" w:rsidTr="000F50AF"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both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выполнена самостоятельно с соблюдением требований безопасности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center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A25DB4" w:rsidTr="000F50AF"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both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center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100</w:t>
            </w: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sectPr w:rsidR="00A25DB4">
      <w:endnotePr>
        <w:numFmt w:val="decimal"/>
      </w:endnotePr>
      <w:pgSz w:w="11906" w:h="16838"/>
      <w:pgMar w:top="1134" w:right="1701" w:bottom="1134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0AF" w:rsidRDefault="000F50AF">
      <w:r>
        <w:separator/>
      </w:r>
    </w:p>
  </w:endnote>
  <w:endnote w:type="continuationSeparator" w:id="0">
    <w:p w:rsidR="000F50AF" w:rsidRDefault="000F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DB4" w:rsidRDefault="000F50AF">
    <w:pPr>
      <w:pStyle w:val="af5"/>
      <w:framePr w:wrap="around" w:vAnchor="text" w:hAnchor="margin" w:xAlign="right" w:y="1"/>
      <w:rPr>
        <w:rStyle w:val="aff7"/>
      </w:rPr>
    </w:pPr>
    <w:r>
      <w:rPr>
        <w:rStyle w:val="aff7"/>
      </w:rPr>
      <w:fldChar w:fldCharType="begin"/>
    </w:r>
    <w:r>
      <w:rPr>
        <w:rStyle w:val="aff7"/>
      </w:rPr>
      <w:instrText xml:space="preserve">PAGE  </w:instrText>
    </w:r>
    <w:r>
      <w:rPr>
        <w:rStyle w:val="aff7"/>
      </w:rPr>
      <w:fldChar w:fldCharType="end"/>
    </w:r>
  </w:p>
  <w:p w:rsidR="00A25DB4" w:rsidRDefault="00A25DB4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DB4" w:rsidRDefault="00A25DB4">
    <w:pPr>
      <w:pStyle w:val="af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DB4" w:rsidRDefault="000F50AF">
    <w:pPr>
      <w:pStyle w:val="aff3"/>
      <w:spacing w:line="14" w:lineRule="auto"/>
      <w:ind w:left="0" w:firstLine="0"/>
      <w:rPr>
        <w:sz w:val="19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49" type="#_x0000_t202" style="position:absolute;margin-left:770.25pt;margin-top:545.35pt;width:18.05pt;height:15.3pt;z-index:-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" filled="f" stroked="f">
          <v:textbox inset="0,0,0,0">
            <w:txbxContent>
              <w:p w:rsidR="00A25DB4" w:rsidRDefault="00A25DB4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0AF" w:rsidRDefault="000F50AF">
      <w:r>
        <w:separator/>
      </w:r>
    </w:p>
  </w:footnote>
  <w:footnote w:type="continuationSeparator" w:id="0">
    <w:p w:rsidR="000F50AF" w:rsidRDefault="000F5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873BE"/>
    <w:multiLevelType w:val="multilevel"/>
    <w:tmpl w:val="C39A71AE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1" w15:restartNumberingAfterBreak="0">
    <w:nsid w:val="0C1835BD"/>
    <w:multiLevelType w:val="multilevel"/>
    <w:tmpl w:val="949CB7E2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2" w15:restartNumberingAfterBreak="0">
    <w:nsid w:val="0C721AD5"/>
    <w:multiLevelType w:val="multilevel"/>
    <w:tmpl w:val="E042D08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cs="Times New Roman"/>
      </w:rPr>
    </w:lvl>
    <w:lvl w:ilvl="2">
      <w:start w:val="3"/>
      <w:numFmt w:val="decimal"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rFonts w:cs="Times New Roman"/>
      </w:rPr>
    </w:lvl>
  </w:abstractNum>
  <w:abstractNum w:abstractNumId="3" w15:restartNumberingAfterBreak="0">
    <w:nsid w:val="0C7D3867"/>
    <w:multiLevelType w:val="multilevel"/>
    <w:tmpl w:val="4E36D33C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4" w15:restartNumberingAfterBreak="0">
    <w:nsid w:val="0DF1765B"/>
    <w:multiLevelType w:val="multilevel"/>
    <w:tmpl w:val="51B2A13A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5" w15:restartNumberingAfterBreak="0">
    <w:nsid w:val="0F0A1C6E"/>
    <w:multiLevelType w:val="multilevel"/>
    <w:tmpl w:val="B4605B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31926"/>
    <w:multiLevelType w:val="multilevel"/>
    <w:tmpl w:val="A1F22A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CE5C69"/>
    <w:multiLevelType w:val="multilevel"/>
    <w:tmpl w:val="B300B9A0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8" w15:restartNumberingAfterBreak="0">
    <w:nsid w:val="14041216"/>
    <w:multiLevelType w:val="multilevel"/>
    <w:tmpl w:val="D1A8A910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9" w15:restartNumberingAfterBreak="0">
    <w:nsid w:val="141110C4"/>
    <w:multiLevelType w:val="multilevel"/>
    <w:tmpl w:val="6298D398"/>
    <w:lvl w:ilvl="0">
      <w:start w:val="1"/>
      <w:numFmt w:val="decimal"/>
      <w:lvlText w:val="%1."/>
      <w:lvlJc w:val="left"/>
      <w:pPr>
        <w:ind w:left="415" w:hanging="284"/>
      </w:pPr>
      <w:rPr>
        <w:spacing w:val="0"/>
        <w:lang w:val="ru-RU" w:eastAsia="en-US" w:bidi="ar-SA"/>
      </w:rPr>
    </w:lvl>
    <w:lvl w:ilvl="1">
      <w:numFmt w:val="bullet"/>
      <w:lvlText w:val="•"/>
      <w:lvlJc w:val="left"/>
      <w:pPr>
        <w:ind w:left="1657" w:hanging="284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895" w:hanging="28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33" w:hanging="28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371" w:hanging="28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09" w:hanging="28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46" w:hanging="28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9084" w:hanging="28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10322" w:hanging="284"/>
      </w:pPr>
      <w:rPr>
        <w:lang w:val="ru-RU" w:eastAsia="en-US" w:bidi="ar-SA"/>
      </w:rPr>
    </w:lvl>
  </w:abstractNum>
  <w:abstractNum w:abstractNumId="10" w15:restartNumberingAfterBreak="0">
    <w:nsid w:val="15F75AF3"/>
    <w:multiLevelType w:val="multilevel"/>
    <w:tmpl w:val="21F06C1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BB468C"/>
    <w:multiLevelType w:val="multilevel"/>
    <w:tmpl w:val="45A4F550"/>
    <w:lvl w:ilvl="0">
      <w:start w:val="2"/>
      <w:numFmt w:val="decimal"/>
      <w:lvlText w:val="%1."/>
      <w:lvlJc w:val="left"/>
      <w:pPr>
        <w:ind w:left="1428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1A7E0EBD"/>
    <w:multiLevelType w:val="multilevel"/>
    <w:tmpl w:val="AD66D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8DE4C6"/>
    <w:multiLevelType w:val="multilevel"/>
    <w:tmpl w:val="AD4A660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1FA77CD6"/>
    <w:multiLevelType w:val="multilevel"/>
    <w:tmpl w:val="46243D44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15" w15:restartNumberingAfterBreak="0">
    <w:nsid w:val="20371CC3"/>
    <w:multiLevelType w:val="multilevel"/>
    <w:tmpl w:val="E32820C6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35C853C"/>
    <w:multiLevelType w:val="multilevel"/>
    <w:tmpl w:val="75083EDA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252A656E"/>
    <w:multiLevelType w:val="multilevel"/>
    <w:tmpl w:val="CB922D36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18" w15:restartNumberingAfterBreak="0">
    <w:nsid w:val="26315F1C"/>
    <w:multiLevelType w:val="multilevel"/>
    <w:tmpl w:val="FBE2AB16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19" w15:restartNumberingAfterBreak="0">
    <w:nsid w:val="2861568E"/>
    <w:multiLevelType w:val="multilevel"/>
    <w:tmpl w:val="FD38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9F9D2D"/>
    <w:multiLevelType w:val="multilevel"/>
    <w:tmpl w:val="A8FAE9A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2BD96B8B"/>
    <w:multiLevelType w:val="multilevel"/>
    <w:tmpl w:val="6194E738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22" w15:restartNumberingAfterBreak="0">
    <w:nsid w:val="2C2D7F66"/>
    <w:multiLevelType w:val="multilevel"/>
    <w:tmpl w:val="D2B2B5DE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23" w15:restartNumberingAfterBreak="0">
    <w:nsid w:val="35F77289"/>
    <w:multiLevelType w:val="multilevel"/>
    <w:tmpl w:val="896C93B8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24" w15:restartNumberingAfterBreak="0">
    <w:nsid w:val="36E70041"/>
    <w:multiLevelType w:val="multilevel"/>
    <w:tmpl w:val="7E54C462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25" w15:restartNumberingAfterBreak="0">
    <w:nsid w:val="38456EC0"/>
    <w:multiLevelType w:val="multilevel"/>
    <w:tmpl w:val="6324D4F8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26" w15:restartNumberingAfterBreak="0">
    <w:nsid w:val="38F5403E"/>
    <w:multiLevelType w:val="multilevel"/>
    <w:tmpl w:val="A7A84C5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BF86288"/>
    <w:multiLevelType w:val="multilevel"/>
    <w:tmpl w:val="3E0A5AC0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28" w15:restartNumberingAfterBreak="0">
    <w:nsid w:val="3FDC0F48"/>
    <w:multiLevelType w:val="multilevel"/>
    <w:tmpl w:val="CB6C971C"/>
    <w:lvl w:ilvl="0">
      <w:numFmt w:val="bullet"/>
      <w:lvlText w:val="•"/>
      <w:lvlJc w:val="left"/>
      <w:pPr>
        <w:ind w:left="107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95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891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787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83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7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75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371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267" w:hanging="361"/>
      </w:pPr>
      <w:rPr>
        <w:lang w:val="ru-RU" w:eastAsia="en-US" w:bidi="ar-SA"/>
      </w:rPr>
    </w:lvl>
  </w:abstractNum>
  <w:abstractNum w:abstractNumId="29" w15:restartNumberingAfterBreak="0">
    <w:nsid w:val="407EA92D"/>
    <w:multiLevelType w:val="multilevel"/>
    <w:tmpl w:val="D868890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426C7625"/>
    <w:multiLevelType w:val="multilevel"/>
    <w:tmpl w:val="99142896"/>
    <w:lvl w:ilvl="0">
      <w:start w:val="1"/>
      <w:numFmt w:val="decimal"/>
      <w:lvlText w:val="%1."/>
      <w:lvlJc w:val="right"/>
      <w:pPr>
        <w:ind w:left="709" w:hanging="360"/>
      </w:p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31" w15:restartNumberingAfterBreak="0">
    <w:nsid w:val="42CA6EF4"/>
    <w:multiLevelType w:val="multilevel"/>
    <w:tmpl w:val="B764F2BC"/>
    <w:lvl w:ilvl="0">
      <w:numFmt w:val="bullet"/>
      <w:lvlText w:val="•"/>
      <w:lvlJc w:val="left"/>
      <w:pPr>
        <w:ind w:left="816" w:hanging="707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43" w:hanging="707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467" w:hanging="70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91" w:hanging="70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15" w:hanging="70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39" w:hanging="70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63" w:hanging="70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87" w:hanging="70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11" w:hanging="707"/>
      </w:pPr>
      <w:rPr>
        <w:lang w:val="ru-RU" w:eastAsia="en-US" w:bidi="ar-SA"/>
      </w:rPr>
    </w:lvl>
  </w:abstractNum>
  <w:abstractNum w:abstractNumId="32" w15:restartNumberingAfterBreak="0">
    <w:nsid w:val="43932E31"/>
    <w:multiLevelType w:val="multilevel"/>
    <w:tmpl w:val="CF9A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53A0C8F"/>
    <w:multiLevelType w:val="multilevel"/>
    <w:tmpl w:val="B2B0B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B161E1"/>
    <w:multiLevelType w:val="multilevel"/>
    <w:tmpl w:val="AE3222B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80643CC"/>
    <w:multiLevelType w:val="multilevel"/>
    <w:tmpl w:val="1570A956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36" w15:restartNumberingAfterBreak="0">
    <w:nsid w:val="49AB7133"/>
    <w:multiLevelType w:val="multilevel"/>
    <w:tmpl w:val="F2DCA40E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37" w15:restartNumberingAfterBreak="0">
    <w:nsid w:val="49B2031D"/>
    <w:multiLevelType w:val="multilevel"/>
    <w:tmpl w:val="5D700AC2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38" w15:restartNumberingAfterBreak="0">
    <w:nsid w:val="4CAB4305"/>
    <w:multiLevelType w:val="multilevel"/>
    <w:tmpl w:val="4F5CD3A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500B7E7F"/>
    <w:multiLevelType w:val="multilevel"/>
    <w:tmpl w:val="35E2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01F07FE"/>
    <w:multiLevelType w:val="multilevel"/>
    <w:tmpl w:val="EE8C35A2"/>
    <w:lvl w:ilvl="0">
      <w:numFmt w:val="bullet"/>
      <w:lvlText w:val="•"/>
      <w:lvlJc w:val="left"/>
      <w:pPr>
        <w:ind w:left="107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95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891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787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83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7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75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371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267" w:hanging="361"/>
      </w:pPr>
      <w:rPr>
        <w:lang w:val="ru-RU" w:eastAsia="en-US" w:bidi="ar-SA"/>
      </w:rPr>
    </w:lvl>
  </w:abstractNum>
  <w:abstractNum w:abstractNumId="41" w15:restartNumberingAfterBreak="0">
    <w:nsid w:val="59F135D2"/>
    <w:multiLevelType w:val="multilevel"/>
    <w:tmpl w:val="002851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E12036"/>
    <w:multiLevelType w:val="multilevel"/>
    <w:tmpl w:val="A5729F0A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43" w15:restartNumberingAfterBreak="0">
    <w:nsid w:val="5F7429ED"/>
    <w:multiLevelType w:val="multilevel"/>
    <w:tmpl w:val="C568CEE2"/>
    <w:lvl w:ilvl="0">
      <w:start w:val="3"/>
      <w:numFmt w:val="decimal"/>
      <w:lvlText w:val="%1."/>
      <w:lvlJc w:val="left"/>
      <w:pPr>
        <w:ind w:left="720" w:hanging="360"/>
      </w:pPr>
      <w:rPr>
        <w:rFonts w:eastAsia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843A20"/>
    <w:multiLevelType w:val="multilevel"/>
    <w:tmpl w:val="A0F8BEC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5" w15:restartNumberingAfterBreak="0">
    <w:nsid w:val="65E30F03"/>
    <w:multiLevelType w:val="multilevel"/>
    <w:tmpl w:val="541870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6" w15:restartNumberingAfterBreak="0">
    <w:nsid w:val="67BE8E3B"/>
    <w:multiLevelType w:val="multilevel"/>
    <w:tmpl w:val="F6F819B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7" w15:restartNumberingAfterBreak="0">
    <w:nsid w:val="6A5E569E"/>
    <w:multiLevelType w:val="multilevel"/>
    <w:tmpl w:val="3CD072C0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48" w15:restartNumberingAfterBreak="0">
    <w:nsid w:val="6E9A4E59"/>
    <w:multiLevelType w:val="multilevel"/>
    <w:tmpl w:val="ABF8ED3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706E74D8"/>
    <w:multiLevelType w:val="multilevel"/>
    <w:tmpl w:val="0CF8D27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0" w15:restartNumberingAfterBreak="0">
    <w:nsid w:val="72C9C615"/>
    <w:multiLevelType w:val="multilevel"/>
    <w:tmpl w:val="DBE0CA04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1" w15:restartNumberingAfterBreak="0">
    <w:nsid w:val="7E497A8B"/>
    <w:multiLevelType w:val="multilevel"/>
    <w:tmpl w:val="DC48686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E886983"/>
    <w:multiLevelType w:val="multilevel"/>
    <w:tmpl w:val="9112C5A8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53" w15:restartNumberingAfterBreak="0">
    <w:nsid w:val="7F856F84"/>
    <w:multiLevelType w:val="multilevel"/>
    <w:tmpl w:val="6566679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</w:num>
  <w:num w:numId="2">
    <w:abstractNumId w:val="0"/>
  </w:num>
  <w:num w:numId="3">
    <w:abstractNumId w:val="37"/>
  </w:num>
  <w:num w:numId="4">
    <w:abstractNumId w:val="25"/>
  </w:num>
  <w:num w:numId="5">
    <w:abstractNumId w:val="36"/>
  </w:num>
  <w:num w:numId="6">
    <w:abstractNumId w:val="8"/>
  </w:num>
  <w:num w:numId="7">
    <w:abstractNumId w:val="31"/>
  </w:num>
  <w:num w:numId="8">
    <w:abstractNumId w:val="23"/>
  </w:num>
  <w:num w:numId="9">
    <w:abstractNumId w:val="22"/>
  </w:num>
  <w:num w:numId="10">
    <w:abstractNumId w:val="17"/>
  </w:num>
  <w:num w:numId="11">
    <w:abstractNumId w:val="27"/>
  </w:num>
  <w:num w:numId="12">
    <w:abstractNumId w:val="14"/>
  </w:num>
  <w:num w:numId="13">
    <w:abstractNumId w:val="28"/>
  </w:num>
  <w:num w:numId="14">
    <w:abstractNumId w:val="3"/>
  </w:num>
  <w:num w:numId="15">
    <w:abstractNumId w:val="47"/>
  </w:num>
  <w:num w:numId="16">
    <w:abstractNumId w:val="1"/>
  </w:num>
  <w:num w:numId="17">
    <w:abstractNumId w:val="35"/>
  </w:num>
  <w:num w:numId="18">
    <w:abstractNumId w:val="40"/>
  </w:num>
  <w:num w:numId="19">
    <w:abstractNumId w:val="24"/>
  </w:num>
  <w:num w:numId="20">
    <w:abstractNumId w:val="7"/>
  </w:num>
  <w:num w:numId="21">
    <w:abstractNumId w:val="52"/>
  </w:num>
  <w:num w:numId="22">
    <w:abstractNumId w:val="21"/>
  </w:num>
  <w:num w:numId="23">
    <w:abstractNumId w:val="42"/>
  </w:num>
  <w:num w:numId="24">
    <w:abstractNumId w:val="4"/>
  </w:num>
  <w:num w:numId="25">
    <w:abstractNumId w:val="2"/>
  </w:num>
  <w:num w:numId="26">
    <w:abstractNumId w:val="49"/>
  </w:num>
  <w:num w:numId="27">
    <w:abstractNumId w:val="9"/>
  </w:num>
  <w:num w:numId="28">
    <w:abstractNumId w:val="33"/>
  </w:num>
  <w:num w:numId="29">
    <w:abstractNumId w:val="9"/>
    <w:lvlOverride w:ilvl="0">
      <w:startOverride w:val="1"/>
    </w:lvlOverride>
  </w:num>
  <w:num w:numId="30">
    <w:abstractNumId w:val="5"/>
  </w:num>
  <w:num w:numId="3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5"/>
    <w:lvlOverride w:ilvl="0">
      <w:startOverride w:val="1"/>
    </w:lvlOverride>
  </w:num>
  <w:num w:numId="3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19"/>
  </w:num>
  <w:num w:numId="45">
    <w:abstractNumId w:val="41"/>
  </w:num>
  <w:num w:numId="46">
    <w:abstractNumId w:val="39"/>
  </w:num>
  <w:num w:numId="47">
    <w:abstractNumId w:val="30"/>
  </w:num>
  <w:num w:numId="48">
    <w:abstractNumId w:val="46"/>
  </w:num>
  <w:num w:numId="49">
    <w:abstractNumId w:val="44"/>
  </w:num>
  <w:num w:numId="50">
    <w:abstractNumId w:val="38"/>
  </w:num>
  <w:num w:numId="51">
    <w:abstractNumId w:val="29"/>
  </w:num>
  <w:num w:numId="52">
    <w:abstractNumId w:val="20"/>
  </w:num>
  <w:num w:numId="53">
    <w:abstractNumId w:val="50"/>
  </w:num>
  <w:num w:numId="54">
    <w:abstractNumId w:val="13"/>
  </w:num>
  <w:num w:numId="55">
    <w:abstractNumId w:val="1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TrackMove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5DB4"/>
    <w:rsid w:val="000F50AF"/>
    <w:rsid w:val="003E3C00"/>
    <w:rsid w:val="00A2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8775CD"/>
  <w15:docId w15:val="{CB1A00E5-80C6-46B0-B560-06A29E5D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99"/>
    <w:rPr>
      <w:rFonts w:eastAsia="Times New Roman" w:cs="Calibri"/>
    </w:rPr>
  </w:style>
  <w:style w:type="paragraph" w:styleId="1">
    <w:name w:val="heading 1"/>
    <w:basedOn w:val="a"/>
    <w:link w:val="10"/>
    <w:uiPriority w:val="1"/>
    <w:qFormat/>
    <w:pPr>
      <w:spacing w:before="73"/>
      <w:ind w:left="1756" w:hanging="2696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ind w:left="22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pPr>
      <w:ind w:left="943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1212" w:hanging="282"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rFonts w:cs="Times New Roman"/>
      <w:i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uiPriority w:val="99"/>
    <w:rPr>
      <w:lang w:val="en-US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uiPriority w:val="99"/>
    <w:rPr>
      <w:rFonts w:cs="Times New Roman"/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Times New Roman" w:hAnsi="Times New Roman"/>
      <w:bCs/>
      <w:sz w:val="28"/>
      <w:szCs w:val="32"/>
    </w:rPr>
  </w:style>
  <w:style w:type="character" w:customStyle="1" w:styleId="20">
    <w:name w:val="Заголовок 2 Знак"/>
    <w:link w:val="2"/>
    <w:rPr>
      <w:rFonts w:ascii="Times New Roman" w:hAnsi="Times New Roman"/>
      <w:bCs/>
      <w:iCs/>
      <w:sz w:val="24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pPr>
      <w:ind w:left="715" w:hanging="493"/>
    </w:pPr>
    <w:rPr>
      <w:sz w:val="28"/>
      <w:szCs w:val="28"/>
    </w:rPr>
  </w:style>
  <w:style w:type="paragraph" w:styleId="aff3">
    <w:name w:val="Body Text"/>
    <w:basedOn w:val="a"/>
    <w:link w:val="aff4"/>
    <w:uiPriority w:val="1"/>
    <w:qFormat/>
    <w:pPr>
      <w:ind w:left="223" w:firstLine="707"/>
    </w:pPr>
    <w:rPr>
      <w:sz w:val="28"/>
      <w:szCs w:val="28"/>
    </w:rPr>
  </w:style>
  <w:style w:type="character" w:customStyle="1" w:styleId="aff4">
    <w:name w:val="Основной текст Знак"/>
    <w:link w:val="aff3"/>
    <w:uiPriority w:val="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qFormat/>
    <w:pPr>
      <w:ind w:left="107"/>
    </w:pPr>
  </w:style>
  <w:style w:type="paragraph" w:styleId="aff5">
    <w:name w:val="Balloon Text"/>
    <w:basedOn w:val="a"/>
    <w:link w:val="aff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f6">
    <w:name w:val="Нижний колонтитул Знак"/>
    <w:link w:val="af5"/>
    <w:uiPriority w:val="99"/>
    <w:rPr>
      <w:rFonts w:ascii="Times New Roman" w:eastAsia="Times New Roman" w:hAnsi="Times New Roman"/>
      <w:sz w:val="24"/>
      <w:szCs w:val="24"/>
    </w:rPr>
  </w:style>
  <w:style w:type="character" w:styleId="aff7">
    <w:name w:val="page number"/>
    <w:uiPriority w:val="99"/>
    <w:rPr>
      <w:rFonts w:cs="Times New Roman"/>
    </w:rPr>
  </w:style>
  <w:style w:type="character" w:customStyle="1" w:styleId="af9">
    <w:name w:val="Текст сноски Знак"/>
    <w:link w:val="af8"/>
    <w:uiPriority w:val="99"/>
    <w:rPr>
      <w:rFonts w:ascii="Times New Roman" w:eastAsia="Times New Roman" w:hAnsi="Times New Roman"/>
      <w:lang w:val="en-US"/>
    </w:rPr>
  </w:style>
  <w:style w:type="paragraph" w:customStyle="1" w:styleId="Web">
    <w:name w:val="Обычный (Web)"/>
    <w:basedOn w:val="a"/>
    <w:next w:val="13"/>
    <w:uiPriority w:val="99"/>
    <w:qFormat/>
    <w:rPr>
      <w:sz w:val="24"/>
      <w:szCs w:val="24"/>
      <w:lang w:val="en-US" w:eastAsia="nl-NL"/>
    </w:rPr>
  </w:style>
  <w:style w:type="paragraph" w:customStyle="1" w:styleId="13">
    <w:name w:val="Обычный (веб)1"/>
    <w:basedOn w:val="a"/>
    <w:uiPriority w:val="99"/>
    <w:semiHidden/>
    <w:unhideWhenUsed/>
    <w:rPr>
      <w:sz w:val="24"/>
      <w:szCs w:val="24"/>
    </w:rPr>
  </w:style>
  <w:style w:type="character" w:customStyle="1" w:styleId="af4">
    <w:name w:val="Верхний колонтитул Знак"/>
    <w:link w:val="af3"/>
    <w:uiPriority w:val="99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list-styledstyledli-sc-202d193-2">
    <w:name w:val="list-styled__styledli-sc-202d193-2"/>
    <w:basedOn w:val="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62">
    <w:name w:val="Основной текст6"/>
    <w:basedOn w:val="a"/>
    <w:pPr>
      <w:widowControl w:val="0"/>
      <w:shd w:val="clear" w:color="auto" w:fill="FFFFFF"/>
      <w:spacing w:line="0" w:lineRule="atLeast"/>
      <w:ind w:hanging="1800"/>
      <w:jc w:val="both"/>
    </w:pPr>
    <w:rPr>
      <w:rFonts w:ascii="Times New Roman" w:hAnsi="Times New Roman" w:cs="Times New Roman"/>
      <w:sz w:val="22"/>
      <w:szCs w:val="22"/>
      <w:lang w:bidi="ru-RU"/>
    </w:rPr>
  </w:style>
  <w:style w:type="character" w:customStyle="1" w:styleId="33">
    <w:name w:val="Основной текст3"/>
    <w:rPr>
      <w:rFonts w:ascii="Times New Roman" w:hAnsi="Times New Roman" w:cs="Times New Roman" w:hint="default"/>
      <w:color w:val="000000"/>
      <w:spacing w:val="0"/>
      <w:position w:val="0"/>
      <w:sz w:val="28"/>
      <w:szCs w:val="28"/>
      <w:u w:val="single"/>
      <w:shd w:val="clear" w:color="auto" w:fill="FFFFFF"/>
      <w:lang w:val="ru-RU" w:eastAsia="ru-RU"/>
    </w:rPr>
  </w:style>
  <w:style w:type="character" w:customStyle="1" w:styleId="53">
    <w:name w:val="Основной текст (5)"/>
    <w:rPr>
      <w:rFonts w:ascii="Times New Roman" w:eastAsia="Times New Roman" w:hAnsi="Times New Roman" w:cs="Times New Roman" w:hint="default"/>
      <w:i/>
      <w:iCs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customStyle="1" w:styleId="aff8">
    <w:name w:val="Основной текст + Полужирный"/>
    <w:rPr>
      <w:rFonts w:ascii="Times New Roman" w:eastAsia="Times New Roman" w:hAnsi="Times New Roman" w:cs="Times New Roman" w:hint="default"/>
      <w:b/>
      <w:bCs/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ff9">
    <w:name w:val="Подпись к таблице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2"/>
      <w:szCs w:val="22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tatic-course-assets.s3.amazonaws.com/CN503/ru/index.html" TargetMode="External"/><Relationship Id="rId21" Type="http://schemas.openxmlformats.org/officeDocument/2006/relationships/hyperlink" Target="https://static-course-assets.s3.amazonaws.com/CN503/ru/index.html" TargetMode="External"/><Relationship Id="rId42" Type="http://schemas.openxmlformats.org/officeDocument/2006/relationships/hyperlink" Target="https://static-course-assets.s3.amazonaws.com/CN503/ru/index.html" TargetMode="External"/><Relationship Id="rId47" Type="http://schemas.openxmlformats.org/officeDocument/2006/relationships/hyperlink" Target="https://static-course-assets.s3.amazonaws.com/CN503/ru/index.html" TargetMode="External"/><Relationship Id="rId63" Type="http://schemas.openxmlformats.org/officeDocument/2006/relationships/hyperlink" Target="https://static-course-assets.s3.amazonaws.com/CN503/ru/index.html" TargetMode="External"/><Relationship Id="rId68" Type="http://schemas.openxmlformats.org/officeDocument/2006/relationships/hyperlink" Target="https://static-course-assets.s3.amazonaws.com/CN503/ru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atic-course-assets.s3.amazonaws.com/CN503/ru/index.html" TargetMode="External"/><Relationship Id="rId29" Type="http://schemas.openxmlformats.org/officeDocument/2006/relationships/hyperlink" Target="https://static-course-assets.s3.amazonaws.com/CN503/ru/index.html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static-course-assets.s3.amazonaws.com/CN503/ru/index.html" TargetMode="External"/><Relationship Id="rId32" Type="http://schemas.openxmlformats.org/officeDocument/2006/relationships/hyperlink" Target="https://static-course-assets.s3.amazonaws.com/CN503/ru/index.html" TargetMode="External"/><Relationship Id="rId37" Type="http://schemas.openxmlformats.org/officeDocument/2006/relationships/hyperlink" Target="https://static-course-assets.s3.amazonaws.com/CN503/ru/index.html" TargetMode="External"/><Relationship Id="rId40" Type="http://schemas.openxmlformats.org/officeDocument/2006/relationships/hyperlink" Target="https://static-course-assets.s3.amazonaws.com/CN503/ru/index.html" TargetMode="External"/><Relationship Id="rId45" Type="http://schemas.openxmlformats.org/officeDocument/2006/relationships/hyperlink" Target="https://static-course-assets.s3.amazonaws.com/CN503/ru/index.html" TargetMode="External"/><Relationship Id="rId53" Type="http://schemas.openxmlformats.org/officeDocument/2006/relationships/hyperlink" Target="https://static-course-assets.s3.amazonaws.com/CN503/ru/index.html" TargetMode="External"/><Relationship Id="rId58" Type="http://schemas.openxmlformats.org/officeDocument/2006/relationships/hyperlink" Target="https://static-course-assets.s3.amazonaws.com/CN503/ru/index.html" TargetMode="External"/><Relationship Id="rId66" Type="http://schemas.openxmlformats.org/officeDocument/2006/relationships/hyperlink" Target="https://static-course-assets.s3.amazonaws.com/CN503/ru/index.html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static-course-assets.s3.amazonaws.com/CN503/ru/index.html" TargetMode="External"/><Relationship Id="rId19" Type="http://schemas.openxmlformats.org/officeDocument/2006/relationships/hyperlink" Target="https://static-course-assets.s3.amazonaws.com/CN503/ru/index.html" TargetMode="External"/><Relationship Id="rId14" Type="http://schemas.openxmlformats.org/officeDocument/2006/relationships/hyperlink" Target="https://static-course-assets.s3.amazonaws.com/CN503/ru/index.html" TargetMode="External"/><Relationship Id="rId22" Type="http://schemas.openxmlformats.org/officeDocument/2006/relationships/hyperlink" Target="https://static-course-assets.s3.amazonaws.com/CN503/ru/index.html" TargetMode="External"/><Relationship Id="rId27" Type="http://schemas.openxmlformats.org/officeDocument/2006/relationships/hyperlink" Target="https://static-course-assets.s3.amazonaws.com/CN503/ru/index.html" TargetMode="External"/><Relationship Id="rId30" Type="http://schemas.openxmlformats.org/officeDocument/2006/relationships/hyperlink" Target="https://static-course-assets.s3.amazonaws.com/CN503/ru/index.html" TargetMode="External"/><Relationship Id="rId35" Type="http://schemas.openxmlformats.org/officeDocument/2006/relationships/hyperlink" Target="https://static-course-assets.s3.amazonaws.com/CN503/ru/index.html" TargetMode="External"/><Relationship Id="rId43" Type="http://schemas.openxmlformats.org/officeDocument/2006/relationships/hyperlink" Target="https://static-course-assets.s3.amazonaws.com/CN503/ru/index.html" TargetMode="External"/><Relationship Id="rId48" Type="http://schemas.openxmlformats.org/officeDocument/2006/relationships/hyperlink" Target="https://static-course-assets.s3.amazonaws.com/CN503/ru/index.html" TargetMode="External"/><Relationship Id="rId56" Type="http://schemas.openxmlformats.org/officeDocument/2006/relationships/hyperlink" Target="https://static-course-assets.s3.amazonaws.com/CN503/ru/index.html" TargetMode="External"/><Relationship Id="rId64" Type="http://schemas.openxmlformats.org/officeDocument/2006/relationships/hyperlink" Target="https://static-course-assets.s3.amazonaws.com/CN503/ru/index.html" TargetMode="External"/><Relationship Id="rId69" Type="http://schemas.openxmlformats.org/officeDocument/2006/relationships/hyperlink" Target="https://static-course-assets.s3.amazonaws.com/CN503/ru/index.html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static-course-assets.s3.amazonaws.com/CN503/ru/index.html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static-course-assets.s3.amazonaws.com/CN503/ru/index.html" TargetMode="External"/><Relationship Id="rId17" Type="http://schemas.openxmlformats.org/officeDocument/2006/relationships/hyperlink" Target="https://static-course-assets.s3.amazonaws.com/CN503/ru/index.html" TargetMode="External"/><Relationship Id="rId25" Type="http://schemas.openxmlformats.org/officeDocument/2006/relationships/hyperlink" Target="https://static-course-assets.s3.amazonaws.com/CN503/ru/index.html" TargetMode="External"/><Relationship Id="rId33" Type="http://schemas.openxmlformats.org/officeDocument/2006/relationships/hyperlink" Target="https://static-course-assets.s3.amazonaws.com/CN503/ru/index.html" TargetMode="External"/><Relationship Id="rId38" Type="http://schemas.openxmlformats.org/officeDocument/2006/relationships/hyperlink" Target="https://static-course-assets.s3.amazonaws.com/CN503/ru/index.html" TargetMode="External"/><Relationship Id="rId46" Type="http://schemas.openxmlformats.org/officeDocument/2006/relationships/hyperlink" Target="https://static-course-assets.s3.amazonaws.com/CN503/ru/index.html" TargetMode="External"/><Relationship Id="rId59" Type="http://schemas.openxmlformats.org/officeDocument/2006/relationships/hyperlink" Target="https://static-course-assets.s3.amazonaws.com/CN503/ru/index.html" TargetMode="External"/><Relationship Id="rId67" Type="http://schemas.openxmlformats.org/officeDocument/2006/relationships/hyperlink" Target="https://static-course-assets.s3.amazonaws.com/CN503/ru/index.html" TargetMode="External"/><Relationship Id="rId20" Type="http://schemas.openxmlformats.org/officeDocument/2006/relationships/hyperlink" Target="https://static-course-assets.s3.amazonaws.com/CN503/ru/index.html" TargetMode="External"/><Relationship Id="rId41" Type="http://schemas.openxmlformats.org/officeDocument/2006/relationships/hyperlink" Target="https://static-course-assets.s3.amazonaws.com/CN503/ru/index.html" TargetMode="External"/><Relationship Id="rId54" Type="http://schemas.openxmlformats.org/officeDocument/2006/relationships/hyperlink" Target="https://static-course-assets.s3.amazonaws.com/CN503/ru/index.html" TargetMode="External"/><Relationship Id="rId62" Type="http://schemas.openxmlformats.org/officeDocument/2006/relationships/hyperlink" Target="https://static-course-assets.s3.amazonaws.com/CN503/ru/index.html" TargetMode="External"/><Relationship Id="rId70" Type="http://schemas.openxmlformats.org/officeDocument/2006/relationships/hyperlink" Target="http://www.lessons-tva.inf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static-course-assets.s3.amazonaws.com/CN503/ru/index.html" TargetMode="External"/><Relationship Id="rId23" Type="http://schemas.openxmlformats.org/officeDocument/2006/relationships/hyperlink" Target="https://static-course-assets.s3.amazonaws.com/CN503/ru/index.html" TargetMode="External"/><Relationship Id="rId28" Type="http://schemas.openxmlformats.org/officeDocument/2006/relationships/hyperlink" Target="https://static-course-assets.s3.amazonaws.com/CN503/ru/index.html" TargetMode="External"/><Relationship Id="rId36" Type="http://schemas.openxmlformats.org/officeDocument/2006/relationships/hyperlink" Target="https://static-course-assets.s3.amazonaws.com/CN503/ru/index.html" TargetMode="External"/><Relationship Id="rId49" Type="http://schemas.openxmlformats.org/officeDocument/2006/relationships/hyperlink" Target="https://static-course-assets.s3.amazonaws.com/CN503/ru/index.html" TargetMode="External"/><Relationship Id="rId57" Type="http://schemas.openxmlformats.org/officeDocument/2006/relationships/hyperlink" Target="https://static-course-assets.s3.amazonaws.com/CN503/ru/index.html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static-course-assets.s3.amazonaws.com/CN503/ru/index.html" TargetMode="External"/><Relationship Id="rId44" Type="http://schemas.openxmlformats.org/officeDocument/2006/relationships/hyperlink" Target="https://static-course-assets.s3.amazonaws.com/CN503/ru/index.html" TargetMode="External"/><Relationship Id="rId52" Type="http://schemas.openxmlformats.org/officeDocument/2006/relationships/hyperlink" Target="https://static-course-assets.s3.amazonaws.com/CN503/ru/index.html" TargetMode="External"/><Relationship Id="rId60" Type="http://schemas.openxmlformats.org/officeDocument/2006/relationships/hyperlink" Target="https://static-course-assets.s3.amazonaws.com/CN503/ru/index.html" TargetMode="External"/><Relationship Id="rId65" Type="http://schemas.openxmlformats.org/officeDocument/2006/relationships/hyperlink" Target="https://static-course-assets.s3.amazonaws.com/CN503/ru/index.html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yperlink" Target="https://static-course-assets.s3.amazonaws.com/CN503/ru/index.html" TargetMode="External"/><Relationship Id="rId18" Type="http://schemas.openxmlformats.org/officeDocument/2006/relationships/hyperlink" Target="https://static-course-assets.s3.amazonaws.com/CN503/ru/index.html" TargetMode="External"/><Relationship Id="rId39" Type="http://schemas.openxmlformats.org/officeDocument/2006/relationships/hyperlink" Target="https://static-course-assets.s3.amazonaws.com/CN503/ru/index.html" TargetMode="External"/><Relationship Id="rId34" Type="http://schemas.openxmlformats.org/officeDocument/2006/relationships/hyperlink" Target="https://static-course-assets.s3.amazonaws.com/CN503/ru/index.html" TargetMode="External"/><Relationship Id="rId50" Type="http://schemas.openxmlformats.org/officeDocument/2006/relationships/hyperlink" Target="https://static-course-assets.s3.amazonaws.com/CN503/ru/index.html" TargetMode="External"/><Relationship Id="rId55" Type="http://schemas.openxmlformats.org/officeDocument/2006/relationships/hyperlink" Target="https://static-course-assets.s3.amazonaws.com/CN503/ru/index.html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net.e-publish.ru/p214aa1.html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60</Pages>
  <Words>11524</Words>
  <Characters>65693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ЧАСТНОЕ ПРОФЕССИОНАЛЬНОЕ</vt:lpstr>
    </vt:vector>
  </TitlesOfParts>
  <Company/>
  <LinksUpToDate>false</LinksUpToDate>
  <CharactersWithSpaces>77063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ПРОФЕССИОНАЛЬНОЕ</dc:title>
  <dc:creator>User28_01</dc:creator>
  <cp:lastModifiedBy>Шидерская О.С</cp:lastModifiedBy>
  <cp:revision>13</cp:revision>
  <dcterms:created xsi:type="dcterms:W3CDTF">2025-04-24T13:24:00Z</dcterms:created>
  <dcterms:modified xsi:type="dcterms:W3CDTF">2026-06-30T06:10:00Z</dcterms:modified>
  <cp:version>1048576</cp:version>
</cp:coreProperties>
</file>